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58" w:rsidRPr="00A00FBE" w:rsidRDefault="00A61658" w:rsidP="00A61658">
      <w:pPr>
        <w:spacing w:after="0" w:line="360" w:lineRule="auto"/>
        <w:rPr>
          <w:rFonts w:ascii="Times New Roman" w:eastAsia="Times New Roman" w:hAnsi="Times New Roman" w:cs="Times New Roman"/>
          <w:lang w:eastAsia="sr-Cyrl-CS"/>
        </w:rPr>
      </w:pPr>
      <w:bookmarkStart w:id="0" w:name="_GoBack"/>
      <w:bookmarkEnd w:id="0"/>
      <w:r>
        <w:rPr>
          <w:rFonts w:ascii="Times New Roman" w:eastAsia="Times New Roman" w:hAnsi="Times New Roman" w:cs="Times New Roman"/>
          <w:lang w:eastAsia="sr-Cyrl-CS"/>
        </w:rPr>
        <w:t xml:space="preserve">ПУ  </w:t>
      </w:r>
      <w:r w:rsidRPr="00A00FBE">
        <w:rPr>
          <w:rFonts w:ascii="Times New Roman" w:eastAsia="Times New Roman" w:hAnsi="Times New Roman" w:cs="Times New Roman"/>
          <w:sz w:val="24"/>
          <w:szCs w:val="24"/>
          <w:lang w:eastAsia="sr-Cyrl-CS"/>
        </w:rPr>
        <w:t>„Бамби“</w:t>
      </w:r>
      <w:r>
        <w:rPr>
          <w:rFonts w:ascii="Times New Roman" w:eastAsia="Times New Roman" w:hAnsi="Times New Roman" w:cs="Times New Roman"/>
          <w:sz w:val="24"/>
          <w:szCs w:val="24"/>
          <w:lang w:eastAsia="sr-Cyrl-CS"/>
        </w:rPr>
        <w:t xml:space="preserve"> ОПОВО</w:t>
      </w:r>
    </w:p>
    <w:p w:rsidR="00A61658" w:rsidRPr="00A61658" w:rsidRDefault="00A61658" w:rsidP="00A61658">
      <w:pPr>
        <w:spacing w:after="0" w:line="360" w:lineRule="auto"/>
        <w:rPr>
          <w:rFonts w:ascii="Times New Roman" w:eastAsia="Times New Roman" w:hAnsi="Times New Roman" w:cs="Times New Roman"/>
          <w:lang w:eastAsia="sr-Cyrl-CS"/>
        </w:rPr>
      </w:pPr>
      <w:r w:rsidRPr="003E1EB9">
        <w:rPr>
          <w:rFonts w:ascii="Times New Roman" w:eastAsia="Times New Roman" w:hAnsi="Times New Roman" w:cs="Times New Roman"/>
          <w:lang w:eastAsia="sr-Cyrl-CS"/>
        </w:rPr>
        <w:t xml:space="preserve">БРОЈ: </w:t>
      </w:r>
      <w:r w:rsidR="0083741D">
        <w:rPr>
          <w:rFonts w:ascii="Times New Roman" w:eastAsia="Times New Roman" w:hAnsi="Times New Roman" w:cs="Times New Roman"/>
          <w:lang w:eastAsia="sr-Cyrl-CS"/>
        </w:rPr>
        <w:t>82</w:t>
      </w:r>
    </w:p>
    <w:p w:rsidR="00A61658" w:rsidRPr="003E1EB9" w:rsidRDefault="00A61658" w:rsidP="00A61658">
      <w:pPr>
        <w:spacing w:after="0" w:line="360" w:lineRule="auto"/>
        <w:rPr>
          <w:rFonts w:ascii="Times New Roman" w:eastAsia="Times New Roman" w:hAnsi="Times New Roman" w:cs="Times New Roman"/>
          <w:lang w:eastAsia="sr-Cyrl-CS"/>
        </w:rPr>
      </w:pPr>
      <w:r w:rsidRPr="003E1EB9">
        <w:rPr>
          <w:rFonts w:ascii="Times New Roman" w:eastAsia="Times New Roman" w:hAnsi="Times New Roman" w:cs="Times New Roman"/>
          <w:lang w:eastAsia="sr-Cyrl-CS"/>
        </w:rPr>
        <w:t xml:space="preserve">ДАНА: </w:t>
      </w:r>
      <w:r w:rsidR="004411BC">
        <w:rPr>
          <w:rFonts w:ascii="Times New Roman" w:eastAsia="Times New Roman" w:hAnsi="Times New Roman" w:cs="Times New Roman"/>
          <w:lang w:eastAsia="sr-Cyrl-CS"/>
        </w:rPr>
        <w:t>19.02.2019.</w:t>
      </w:r>
    </w:p>
    <w:p w:rsidR="00A61658" w:rsidRPr="00A00FBE" w:rsidRDefault="00A61658" w:rsidP="00A61658">
      <w:pPr>
        <w:spacing w:after="0" w:line="360" w:lineRule="auto"/>
        <w:rPr>
          <w:rFonts w:ascii="Times New Roman" w:eastAsia="Times New Roman" w:hAnsi="Times New Roman" w:cs="Times New Roman"/>
          <w:lang w:eastAsia="sr-Cyrl-CS"/>
        </w:rPr>
      </w:pPr>
      <w:r>
        <w:rPr>
          <w:rFonts w:ascii="Times New Roman" w:eastAsia="Times New Roman" w:hAnsi="Times New Roman" w:cs="Times New Roman"/>
          <w:lang w:eastAsia="sr-Cyrl-CS"/>
        </w:rPr>
        <w:t>ОПОВО</w:t>
      </w:r>
    </w:p>
    <w:p w:rsidR="00A61658" w:rsidRPr="003E1EB9" w:rsidRDefault="00A61658" w:rsidP="00A61658">
      <w:pPr>
        <w:spacing w:after="0" w:line="360" w:lineRule="auto"/>
        <w:rPr>
          <w:rFonts w:ascii="Times New Roman" w:eastAsia="Times New Roman" w:hAnsi="Times New Roman" w:cs="Times New Roman"/>
          <w:lang w:eastAsia="sr-Cyrl-CS"/>
        </w:rPr>
      </w:pPr>
    </w:p>
    <w:p w:rsidR="00A61658" w:rsidRPr="003E1EB9" w:rsidRDefault="00A61658" w:rsidP="00A61658">
      <w:pPr>
        <w:spacing w:after="0" w:line="360" w:lineRule="auto"/>
        <w:rPr>
          <w:rFonts w:ascii="Times New Roman" w:eastAsia="Times New Roman" w:hAnsi="Times New Roman" w:cs="Times New Roman"/>
          <w:b/>
          <w:sz w:val="40"/>
          <w:szCs w:val="40"/>
          <w:lang w:eastAsia="sr-Cyrl-CS"/>
        </w:rPr>
      </w:pPr>
    </w:p>
    <w:p w:rsidR="00A61658" w:rsidRPr="003E1EB9" w:rsidRDefault="00A61658" w:rsidP="00A61658">
      <w:pPr>
        <w:spacing w:after="0" w:line="360" w:lineRule="auto"/>
        <w:jc w:val="center"/>
        <w:rPr>
          <w:rFonts w:ascii="Times New Roman" w:eastAsia="Times New Roman" w:hAnsi="Times New Roman" w:cs="Times New Roman"/>
          <w:b/>
          <w:sz w:val="40"/>
          <w:szCs w:val="40"/>
          <w:lang w:eastAsia="sr-Cyrl-CS"/>
        </w:rPr>
      </w:pPr>
      <w:r>
        <w:rPr>
          <w:rFonts w:ascii="Times New Roman" w:eastAsia="Times New Roman" w:hAnsi="Times New Roman" w:cs="Times New Roman"/>
          <w:b/>
          <w:sz w:val="40"/>
          <w:szCs w:val="40"/>
          <w:lang w:eastAsia="sr-Cyrl-CS"/>
        </w:rPr>
        <w:t>Полугодишњи и</w:t>
      </w:r>
      <w:r w:rsidRPr="003E1EB9">
        <w:rPr>
          <w:rFonts w:ascii="Times New Roman" w:eastAsia="Times New Roman" w:hAnsi="Times New Roman" w:cs="Times New Roman"/>
          <w:b/>
          <w:sz w:val="40"/>
          <w:szCs w:val="40"/>
          <w:lang w:eastAsia="sr-Cyrl-CS"/>
        </w:rPr>
        <w:t xml:space="preserve">звештај о раду предшколске установе </w:t>
      </w:r>
    </w:p>
    <w:p w:rsidR="00A61658" w:rsidRPr="003E1EB9" w:rsidRDefault="00A61658" w:rsidP="00A61658">
      <w:pPr>
        <w:spacing w:after="0" w:line="360" w:lineRule="auto"/>
        <w:jc w:val="center"/>
        <w:rPr>
          <w:rFonts w:ascii="Times New Roman" w:eastAsia="Times New Roman" w:hAnsi="Times New Roman" w:cs="Times New Roman"/>
          <w:b/>
          <w:sz w:val="40"/>
          <w:szCs w:val="40"/>
          <w:lang w:eastAsia="sr-Cyrl-CS"/>
        </w:rPr>
      </w:pPr>
      <w:r w:rsidRPr="003E1EB9">
        <w:rPr>
          <w:rFonts w:ascii="Times New Roman" w:eastAsia="Times New Roman" w:hAnsi="Times New Roman" w:cs="Times New Roman"/>
          <w:b/>
          <w:sz w:val="40"/>
          <w:szCs w:val="40"/>
          <w:lang w:eastAsia="sr-Cyrl-CS"/>
        </w:rPr>
        <w:t>„Бамби“ Опово</w:t>
      </w:r>
    </w:p>
    <w:p w:rsidR="00A61658" w:rsidRPr="003E1EB9" w:rsidRDefault="00A61658" w:rsidP="00A61658">
      <w:pPr>
        <w:spacing w:after="0" w:line="360" w:lineRule="auto"/>
        <w:jc w:val="center"/>
        <w:rPr>
          <w:rFonts w:ascii="Times New Roman" w:eastAsia="Times New Roman" w:hAnsi="Times New Roman" w:cs="Times New Roman"/>
          <w:b/>
          <w:sz w:val="40"/>
          <w:szCs w:val="40"/>
          <w:lang w:eastAsia="sr-Cyrl-CS"/>
        </w:rPr>
      </w:pPr>
      <w:r>
        <w:rPr>
          <w:rFonts w:ascii="Times New Roman" w:eastAsia="Times New Roman" w:hAnsi="Times New Roman" w:cs="Times New Roman"/>
          <w:b/>
          <w:sz w:val="40"/>
          <w:szCs w:val="40"/>
          <w:lang w:eastAsia="sr-Cyrl-CS"/>
        </w:rPr>
        <w:t>за радну 201</w:t>
      </w:r>
      <w:r w:rsidR="00806874">
        <w:rPr>
          <w:rFonts w:ascii="Times New Roman" w:eastAsia="Times New Roman" w:hAnsi="Times New Roman" w:cs="Times New Roman"/>
          <w:b/>
          <w:sz w:val="40"/>
          <w:szCs w:val="40"/>
          <w:lang w:eastAsia="sr-Cyrl-CS"/>
        </w:rPr>
        <w:t>9</w:t>
      </w:r>
      <w:r>
        <w:rPr>
          <w:rFonts w:ascii="Times New Roman" w:eastAsia="Times New Roman" w:hAnsi="Times New Roman" w:cs="Times New Roman"/>
          <w:b/>
          <w:sz w:val="40"/>
          <w:szCs w:val="40"/>
          <w:lang w:eastAsia="sr-Cyrl-CS"/>
        </w:rPr>
        <w:t>/20</w:t>
      </w:r>
      <w:r w:rsidR="00806874">
        <w:rPr>
          <w:rFonts w:ascii="Times New Roman" w:eastAsia="Times New Roman" w:hAnsi="Times New Roman" w:cs="Times New Roman"/>
          <w:b/>
          <w:sz w:val="40"/>
          <w:szCs w:val="40"/>
          <w:lang w:eastAsia="sr-Cyrl-CS"/>
        </w:rPr>
        <w:t>20</w:t>
      </w:r>
      <w:r w:rsidRPr="003E1EB9">
        <w:rPr>
          <w:rFonts w:ascii="Times New Roman" w:eastAsia="Times New Roman" w:hAnsi="Times New Roman" w:cs="Times New Roman"/>
          <w:b/>
          <w:sz w:val="40"/>
          <w:szCs w:val="40"/>
          <w:lang w:eastAsia="sr-Cyrl-CS"/>
        </w:rPr>
        <w:t>. годину</w:t>
      </w:r>
    </w:p>
    <w:p w:rsidR="00A61658" w:rsidRDefault="00A61658" w:rsidP="00A61658">
      <w:pPr>
        <w:spacing w:after="0" w:line="360" w:lineRule="auto"/>
        <w:rPr>
          <w:rFonts w:ascii="Times New Roman" w:eastAsia="Times New Roman" w:hAnsi="Times New Roman" w:cs="Times New Roman"/>
          <w:lang w:eastAsia="sr-Cyrl-CS"/>
        </w:rPr>
      </w:pPr>
    </w:p>
    <w:p w:rsidR="00A61658" w:rsidRPr="003E1EB9" w:rsidRDefault="00A61658" w:rsidP="00A61658">
      <w:pPr>
        <w:spacing w:after="0" w:line="360" w:lineRule="auto"/>
        <w:rPr>
          <w:rFonts w:ascii="Times New Roman" w:eastAsia="Times New Roman" w:hAnsi="Times New Roman" w:cs="Times New Roman"/>
          <w:lang w:eastAsia="sr-Cyrl-CS"/>
        </w:rPr>
      </w:pPr>
    </w:p>
    <w:p w:rsidR="00A61658" w:rsidRPr="003E1EB9" w:rsidRDefault="00A61658" w:rsidP="00A61658">
      <w:pPr>
        <w:spacing w:after="0" w:line="360" w:lineRule="auto"/>
        <w:jc w:val="right"/>
        <w:rPr>
          <w:rFonts w:ascii="Times New Roman" w:eastAsia="Times New Roman" w:hAnsi="Times New Roman" w:cs="Times New Roman"/>
          <w:lang w:eastAsia="sr-Cyrl-CS"/>
        </w:rPr>
      </w:pPr>
    </w:p>
    <w:p w:rsidR="00A61658" w:rsidRPr="003E1EB9" w:rsidRDefault="00A61658" w:rsidP="00A61658">
      <w:pPr>
        <w:spacing w:after="0" w:line="360" w:lineRule="auto"/>
        <w:rPr>
          <w:rFonts w:ascii="Times New Roman" w:eastAsia="Times New Roman" w:hAnsi="Times New Roman" w:cs="Times New Roman"/>
          <w:lang w:eastAsia="sr-Cyrl-CS"/>
        </w:rPr>
      </w:pPr>
      <w:r w:rsidRPr="003E1EB9">
        <w:rPr>
          <w:rFonts w:ascii="Times New Roman" w:eastAsia="Times New Roman" w:hAnsi="Times New Roman" w:cs="Times New Roman"/>
          <w:lang w:eastAsia="sr-Cyrl-CS"/>
        </w:rPr>
        <w:t xml:space="preserve">Извештај сачинили: </w:t>
      </w:r>
    </w:p>
    <w:p w:rsidR="00A61658" w:rsidRPr="003E1EB9" w:rsidRDefault="00A61658" w:rsidP="00A61658">
      <w:pPr>
        <w:numPr>
          <w:ilvl w:val="0"/>
          <w:numId w:val="2"/>
        </w:numPr>
        <w:spacing w:after="0" w:line="360" w:lineRule="auto"/>
        <w:rPr>
          <w:rFonts w:ascii="Times New Roman" w:eastAsia="Times New Roman" w:hAnsi="Times New Roman" w:cs="Times New Roman"/>
          <w:lang w:eastAsia="sr-Cyrl-CS"/>
        </w:rPr>
      </w:pPr>
      <w:r w:rsidRPr="003E1EB9">
        <w:rPr>
          <w:rFonts w:ascii="Times New Roman" w:eastAsia="Times New Roman" w:hAnsi="Times New Roman" w:cs="Times New Roman"/>
          <w:lang w:eastAsia="sr-Cyrl-CS"/>
        </w:rPr>
        <w:t>Директор Митић Јелена</w:t>
      </w:r>
    </w:p>
    <w:p w:rsidR="00A61658" w:rsidRPr="003E1EB9" w:rsidRDefault="00A61658" w:rsidP="00A61658">
      <w:pPr>
        <w:spacing w:after="0" w:line="360" w:lineRule="auto"/>
        <w:rPr>
          <w:rFonts w:ascii="Times New Roman" w:eastAsia="Times New Roman" w:hAnsi="Times New Roman" w:cs="Times New Roman"/>
          <w:lang w:eastAsia="sr-Cyrl-CS"/>
        </w:rPr>
      </w:pPr>
      <w:r w:rsidRPr="003E1EB9">
        <w:rPr>
          <w:rFonts w:ascii="Times New Roman" w:eastAsia="Times New Roman" w:hAnsi="Times New Roman" w:cs="Times New Roman"/>
          <w:lang w:eastAsia="sr-Cyrl-CS"/>
        </w:rPr>
        <w:t xml:space="preserve">   Чланови Тима за самовредновање:</w:t>
      </w:r>
    </w:p>
    <w:p w:rsidR="00A61658" w:rsidRPr="003E1EB9" w:rsidRDefault="00A61658" w:rsidP="00A61658">
      <w:pPr>
        <w:numPr>
          <w:ilvl w:val="0"/>
          <w:numId w:val="1"/>
        </w:numPr>
        <w:spacing w:after="0" w:line="360" w:lineRule="auto"/>
        <w:rPr>
          <w:rFonts w:ascii="Times New Roman" w:eastAsia="Times New Roman" w:hAnsi="Times New Roman" w:cs="Times New Roman"/>
          <w:lang w:eastAsia="sr-Cyrl-CS"/>
        </w:rPr>
      </w:pPr>
      <w:r w:rsidRPr="003E1EB9">
        <w:rPr>
          <w:rFonts w:ascii="Times New Roman" w:eastAsia="Times New Roman" w:hAnsi="Times New Roman" w:cs="Times New Roman"/>
          <w:lang w:eastAsia="sr-Cyrl-CS"/>
        </w:rPr>
        <w:t>Ивана Јовичин- председник тима</w:t>
      </w:r>
    </w:p>
    <w:p w:rsidR="00A61658" w:rsidRDefault="00A61658" w:rsidP="00A61658">
      <w:pPr>
        <w:numPr>
          <w:ilvl w:val="0"/>
          <w:numId w:val="1"/>
        </w:numPr>
        <w:spacing w:after="0" w:line="360" w:lineRule="auto"/>
        <w:rPr>
          <w:rFonts w:ascii="Times New Roman" w:eastAsia="Times New Roman" w:hAnsi="Times New Roman" w:cs="Times New Roman"/>
          <w:lang w:eastAsia="sr-Cyrl-CS"/>
        </w:rPr>
      </w:pPr>
      <w:r w:rsidRPr="003E1EB9">
        <w:rPr>
          <w:rFonts w:ascii="Times New Roman" w:eastAsia="Times New Roman" w:hAnsi="Times New Roman" w:cs="Times New Roman"/>
          <w:lang w:eastAsia="sr-Cyrl-CS"/>
        </w:rPr>
        <w:t>Прем Јасна- ст</w:t>
      </w:r>
      <w:r w:rsidR="00585C31">
        <w:rPr>
          <w:rFonts w:ascii="Times New Roman" w:eastAsia="Times New Roman" w:hAnsi="Times New Roman" w:cs="Times New Roman"/>
          <w:lang w:eastAsia="sr-Cyrl-CS"/>
        </w:rPr>
        <w:t>руч</w:t>
      </w:r>
      <w:r w:rsidRPr="003E1EB9">
        <w:rPr>
          <w:rFonts w:ascii="Times New Roman" w:eastAsia="Times New Roman" w:hAnsi="Times New Roman" w:cs="Times New Roman"/>
          <w:lang w:eastAsia="sr-Cyrl-CS"/>
        </w:rPr>
        <w:t>н</w:t>
      </w:r>
      <w:r w:rsidR="00585C31">
        <w:rPr>
          <w:rFonts w:ascii="Times New Roman" w:eastAsia="Times New Roman" w:hAnsi="Times New Roman" w:cs="Times New Roman"/>
          <w:lang w:eastAsia="sr-Cyrl-CS"/>
        </w:rPr>
        <w:t>и</w:t>
      </w:r>
      <w:r w:rsidRPr="003E1EB9">
        <w:rPr>
          <w:rFonts w:ascii="Times New Roman" w:eastAsia="Times New Roman" w:hAnsi="Times New Roman" w:cs="Times New Roman"/>
          <w:lang w:eastAsia="sr-Cyrl-CS"/>
        </w:rPr>
        <w:t xml:space="preserve"> сарадник</w:t>
      </w:r>
      <w:r w:rsidR="00585C31">
        <w:rPr>
          <w:rFonts w:ascii="Times New Roman" w:eastAsia="Times New Roman" w:hAnsi="Times New Roman" w:cs="Times New Roman"/>
          <w:lang w:eastAsia="sr-Cyrl-CS"/>
        </w:rPr>
        <w:t>- психолог</w:t>
      </w:r>
    </w:p>
    <w:p w:rsidR="00A61658" w:rsidRDefault="00A61658" w:rsidP="00A61658">
      <w:pPr>
        <w:numPr>
          <w:ilvl w:val="0"/>
          <w:numId w:val="1"/>
        </w:numPr>
        <w:spacing w:after="0" w:line="360" w:lineRule="auto"/>
        <w:rPr>
          <w:rFonts w:ascii="Times New Roman" w:eastAsia="Times New Roman" w:hAnsi="Times New Roman" w:cs="Times New Roman"/>
          <w:lang w:eastAsia="sr-Cyrl-CS"/>
        </w:rPr>
      </w:pPr>
      <w:r>
        <w:rPr>
          <w:rFonts w:ascii="Times New Roman" w:eastAsia="Times New Roman" w:hAnsi="Times New Roman" w:cs="Times New Roman"/>
          <w:lang w:eastAsia="sr-Cyrl-CS"/>
        </w:rPr>
        <w:t>представник локалне заједнице Анкица Јожика</w:t>
      </w:r>
    </w:p>
    <w:p w:rsidR="00A61658" w:rsidRPr="004411BC" w:rsidRDefault="00A61658" w:rsidP="00A61658">
      <w:pPr>
        <w:numPr>
          <w:ilvl w:val="0"/>
          <w:numId w:val="1"/>
        </w:numPr>
        <w:spacing w:after="0" w:line="360" w:lineRule="auto"/>
        <w:rPr>
          <w:rFonts w:ascii="Times New Roman" w:eastAsia="Times New Roman" w:hAnsi="Times New Roman" w:cs="Times New Roman"/>
          <w:lang w:eastAsia="sr-Cyrl-CS"/>
        </w:rPr>
      </w:pPr>
      <w:r w:rsidRPr="004411BC">
        <w:rPr>
          <w:rFonts w:ascii="Times New Roman" w:eastAsia="Times New Roman" w:hAnsi="Times New Roman" w:cs="Times New Roman"/>
          <w:lang w:eastAsia="sr-Cyrl-CS"/>
        </w:rPr>
        <w:t xml:space="preserve">представник родитеља </w:t>
      </w:r>
      <w:r w:rsidR="009E27D1" w:rsidRPr="004411BC">
        <w:rPr>
          <w:rFonts w:ascii="Times New Roman" w:eastAsia="Times New Roman" w:hAnsi="Times New Roman" w:cs="Times New Roman"/>
          <w:lang w:eastAsia="sr-Cyrl-CS"/>
        </w:rPr>
        <w:t>Спасојевић Ивана</w:t>
      </w:r>
    </w:p>
    <w:p w:rsidR="00A61658" w:rsidRDefault="00A61658" w:rsidP="00A61658">
      <w:pPr>
        <w:rPr>
          <w:rFonts w:ascii="Times New Roman" w:eastAsia="Times New Roman" w:hAnsi="Times New Roman" w:cs="Times New Roman"/>
          <w:lang w:eastAsia="sr-Cyrl-CS"/>
        </w:rPr>
      </w:pPr>
    </w:p>
    <w:p w:rsidR="00A61658" w:rsidRDefault="00A61658" w:rsidP="00A61658">
      <w:pPr>
        <w:rPr>
          <w:rFonts w:ascii="Times New Roman" w:eastAsia="Times New Roman" w:hAnsi="Times New Roman" w:cs="Times New Roman"/>
          <w:lang w:eastAsia="sr-Cyrl-CS"/>
        </w:rPr>
      </w:pPr>
    </w:p>
    <w:p w:rsidR="00A61658" w:rsidRDefault="00A61658" w:rsidP="00A61658">
      <w:pPr>
        <w:rPr>
          <w:rFonts w:ascii="Times New Roman" w:eastAsia="Times New Roman" w:hAnsi="Times New Roman" w:cs="Times New Roman"/>
          <w:lang w:eastAsia="sr-Cyrl-CS"/>
        </w:rPr>
      </w:pPr>
    </w:p>
    <w:p w:rsidR="00A61658" w:rsidRDefault="00A61658" w:rsidP="00A61658">
      <w:pPr>
        <w:rPr>
          <w:rFonts w:ascii="Times New Roman" w:eastAsia="Times New Roman" w:hAnsi="Times New Roman" w:cs="Times New Roman"/>
          <w:lang w:eastAsia="sr-Cyrl-CS"/>
        </w:rPr>
      </w:pPr>
    </w:p>
    <w:p w:rsidR="00A61658" w:rsidRDefault="00A61658" w:rsidP="00A61658">
      <w:pPr>
        <w:rPr>
          <w:rFonts w:ascii="Times New Roman" w:eastAsia="Times New Roman" w:hAnsi="Times New Roman" w:cs="Times New Roman"/>
          <w:lang w:eastAsia="sr-Cyrl-CS"/>
        </w:rPr>
      </w:pPr>
    </w:p>
    <w:p w:rsidR="00A61658" w:rsidRPr="00C41C0B" w:rsidRDefault="00A61658" w:rsidP="00A61658"/>
    <w:p w:rsidR="00A61658" w:rsidRDefault="00A61658" w:rsidP="00A61658"/>
    <w:p w:rsidR="00A61658" w:rsidRDefault="00A61658" w:rsidP="00A61658"/>
    <w:p w:rsidR="00A61658" w:rsidRDefault="00A61658" w:rsidP="00A61658"/>
    <w:p w:rsidR="004D3747" w:rsidRDefault="004D3747" w:rsidP="004A0A64">
      <w:pPr>
        <w:jc w:val="center"/>
        <w:rPr>
          <w:rFonts w:ascii="Times New Roman" w:hAnsi="Times New Roman" w:cs="Times New Roman"/>
          <w:sz w:val="24"/>
          <w:szCs w:val="24"/>
        </w:rPr>
      </w:pPr>
    </w:p>
    <w:p w:rsidR="004D3747" w:rsidRDefault="004D3747" w:rsidP="004A0A64">
      <w:pPr>
        <w:jc w:val="center"/>
        <w:rPr>
          <w:rFonts w:ascii="Times New Roman" w:hAnsi="Times New Roman" w:cs="Times New Roman"/>
          <w:sz w:val="24"/>
          <w:szCs w:val="24"/>
        </w:rPr>
      </w:pPr>
    </w:p>
    <w:p w:rsidR="004D3747" w:rsidRDefault="004D3747" w:rsidP="004A0A64">
      <w:pPr>
        <w:jc w:val="center"/>
        <w:rPr>
          <w:rFonts w:ascii="Times New Roman" w:hAnsi="Times New Roman" w:cs="Times New Roman"/>
          <w:sz w:val="24"/>
          <w:szCs w:val="24"/>
        </w:rPr>
      </w:pPr>
    </w:p>
    <w:p w:rsidR="00A61658" w:rsidRPr="0003787D" w:rsidRDefault="00134375" w:rsidP="004A0A64">
      <w:pPr>
        <w:jc w:val="center"/>
        <w:rPr>
          <w:rFonts w:ascii="Times New Roman" w:hAnsi="Times New Roman" w:cs="Times New Roman"/>
          <w:sz w:val="24"/>
          <w:szCs w:val="24"/>
        </w:rPr>
      </w:pPr>
      <w:r>
        <w:rPr>
          <w:rFonts w:ascii="Times New Roman" w:hAnsi="Times New Roman" w:cs="Times New Roman"/>
          <w:sz w:val="24"/>
          <w:szCs w:val="24"/>
        </w:rPr>
        <w:t>Фебруар</w:t>
      </w:r>
      <w:r w:rsidR="0003787D">
        <w:rPr>
          <w:rFonts w:ascii="Times New Roman" w:hAnsi="Times New Roman" w:cs="Times New Roman"/>
          <w:sz w:val="24"/>
          <w:szCs w:val="24"/>
        </w:rPr>
        <w:t>, 20</w:t>
      </w:r>
      <w:r w:rsidR="000B4442">
        <w:rPr>
          <w:rFonts w:ascii="Times New Roman" w:hAnsi="Times New Roman" w:cs="Times New Roman"/>
          <w:sz w:val="24"/>
          <w:szCs w:val="24"/>
        </w:rPr>
        <w:t>20</w:t>
      </w:r>
      <w:r w:rsidR="0003787D">
        <w:rPr>
          <w:rFonts w:ascii="Times New Roman" w:hAnsi="Times New Roman" w:cs="Times New Roman"/>
          <w:sz w:val="24"/>
          <w:szCs w:val="24"/>
        </w:rPr>
        <w:t>. година</w:t>
      </w:r>
    </w:p>
    <w:p w:rsidR="00124551" w:rsidRDefault="00124551" w:rsidP="00124551">
      <w:pPr>
        <w:spacing w:after="0" w:line="240" w:lineRule="auto"/>
        <w:rPr>
          <w:rFonts w:ascii="Times New Roman" w:eastAsia="Times New Roman" w:hAnsi="Times New Roman" w:cs="Times New Roman"/>
          <w:b/>
          <w:bCs/>
          <w:sz w:val="28"/>
          <w:szCs w:val="28"/>
          <w:lang w:val="sr-Cyrl-CS" w:eastAsia="sr-Cyrl-CS"/>
        </w:rPr>
      </w:pPr>
    </w:p>
    <w:p w:rsidR="000C52C6" w:rsidRPr="002176AC" w:rsidRDefault="000C52C6" w:rsidP="000C52C6">
      <w:pPr>
        <w:spacing w:after="0" w:line="240" w:lineRule="auto"/>
        <w:jc w:val="center"/>
        <w:rPr>
          <w:rFonts w:ascii="Times New Roman" w:eastAsia="Times New Roman" w:hAnsi="Times New Roman" w:cs="Times New Roman"/>
          <w:b/>
          <w:bCs/>
          <w:sz w:val="28"/>
          <w:szCs w:val="28"/>
          <w:lang w:val="sr-Cyrl-CS" w:eastAsia="sr-Cyrl-CS"/>
        </w:rPr>
      </w:pPr>
      <w:r w:rsidRPr="002176AC">
        <w:rPr>
          <w:rFonts w:ascii="Times New Roman" w:eastAsia="Times New Roman" w:hAnsi="Times New Roman" w:cs="Times New Roman"/>
          <w:b/>
          <w:bCs/>
          <w:sz w:val="28"/>
          <w:szCs w:val="28"/>
          <w:lang w:val="sr-Cyrl-CS" w:eastAsia="sr-Cyrl-CS"/>
        </w:rPr>
        <w:t>САДРЖАЈ</w:t>
      </w:r>
    </w:p>
    <w:p w:rsidR="000C52C6" w:rsidRPr="00D7140E" w:rsidRDefault="000C52C6" w:rsidP="000C52C6">
      <w:pPr>
        <w:spacing w:after="0" w:line="360" w:lineRule="auto"/>
        <w:rPr>
          <w:rFonts w:ascii="Times New Roman" w:eastAsia="Times New Roman" w:hAnsi="Times New Roman" w:cs="Times New Roman"/>
          <w:lang w:eastAsia="sr-Cyrl-CS"/>
        </w:rPr>
      </w:pPr>
    </w:p>
    <w:p w:rsidR="000C52C6" w:rsidRPr="00D7140E" w:rsidRDefault="00ED3093" w:rsidP="000C52C6">
      <w:pPr>
        <w:tabs>
          <w:tab w:val="right" w:leader="dot" w:pos="8630"/>
        </w:tabs>
        <w:spacing w:after="0" w:line="240" w:lineRule="auto"/>
        <w:ind w:right="840"/>
        <w:jc w:val="both"/>
        <w:rPr>
          <w:rFonts w:ascii="Times New Roman" w:eastAsia="Times New Roman" w:hAnsi="Times New Roman" w:cs="Times New Roman"/>
          <w:noProof/>
          <w:sz w:val="24"/>
          <w:szCs w:val="24"/>
        </w:rPr>
      </w:pPr>
      <w:hyperlink w:anchor="_Toc453058355" w:history="1">
        <w:r w:rsidR="000C52C6" w:rsidRPr="00D7140E">
          <w:rPr>
            <w:rFonts w:ascii="Times New Roman" w:eastAsia="Times New Roman" w:hAnsi="Times New Roman" w:cs="Times New Roman"/>
            <w:b/>
            <w:bCs/>
            <w:noProof/>
            <w:kern w:val="32"/>
            <w:sz w:val="24"/>
            <w:szCs w:val="24"/>
            <w:lang w:val="hr-HR"/>
          </w:rPr>
          <w:t xml:space="preserve">1. </w:t>
        </w:r>
        <w:r w:rsidR="000C52C6" w:rsidRPr="00D7140E">
          <w:rPr>
            <w:rFonts w:ascii="Times New Roman" w:eastAsia="Times New Roman" w:hAnsi="Times New Roman" w:cs="Times New Roman"/>
            <w:b/>
            <w:bCs/>
            <w:noProof/>
            <w:kern w:val="32"/>
            <w:sz w:val="24"/>
            <w:szCs w:val="24"/>
            <w:lang w:val="ru-RU"/>
          </w:rPr>
          <w:t>УВОД</w:t>
        </w:r>
        <w:r w:rsidR="000C52C6" w:rsidRPr="00D7140E">
          <w:rPr>
            <w:rFonts w:ascii="Times New Roman" w:eastAsia="Times New Roman" w:hAnsi="Times New Roman" w:cs="Times New Roman"/>
            <w:noProof/>
            <w:webHidden/>
            <w:sz w:val="24"/>
            <w:szCs w:val="24"/>
            <w:lang w:val="hr-HR"/>
          </w:rPr>
          <w:tab/>
        </w:r>
      </w:hyperlink>
    </w:p>
    <w:p w:rsidR="000C52C6" w:rsidRPr="00D7140E" w:rsidRDefault="00ED3093"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hyperlink w:anchor="_Toc453058356" w:history="1">
        <w:r w:rsidR="000C52C6" w:rsidRPr="00D7140E">
          <w:rPr>
            <w:rFonts w:ascii="Times New Roman" w:eastAsia="Times New Roman" w:hAnsi="Times New Roman" w:cs="Times New Roman"/>
            <w:noProof/>
            <w:sz w:val="24"/>
            <w:szCs w:val="24"/>
            <w:lang w:val="ru-RU"/>
          </w:rPr>
          <w:t>1.1 Полазне основе</w:t>
        </w:r>
        <w:r w:rsidR="000C52C6" w:rsidRPr="00D7140E">
          <w:rPr>
            <w:rFonts w:ascii="Times New Roman" w:eastAsia="Times New Roman" w:hAnsi="Times New Roman" w:cs="Times New Roman"/>
            <w:noProof/>
            <w:webHidden/>
            <w:sz w:val="24"/>
            <w:szCs w:val="24"/>
            <w:lang w:val="hr-HR"/>
          </w:rPr>
          <w:tab/>
        </w:r>
      </w:hyperlink>
    </w:p>
    <w:p w:rsidR="000C52C6" w:rsidRPr="00D7140E" w:rsidRDefault="00ED3093"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hyperlink w:anchor="_Toc453058357" w:history="1">
        <w:r w:rsidR="000C52C6" w:rsidRPr="00D7140E">
          <w:rPr>
            <w:rFonts w:ascii="Times New Roman" w:eastAsia="Times New Roman" w:hAnsi="Times New Roman" w:cs="Times New Roman"/>
            <w:noProof/>
            <w:sz w:val="24"/>
            <w:szCs w:val="24"/>
            <w:lang w:val="ru-RU"/>
          </w:rPr>
          <w:t>1.2 Лична карта ПУ ,,Бамби’’</w:t>
        </w:r>
        <w:r w:rsidR="000C52C6" w:rsidRPr="00D7140E">
          <w:rPr>
            <w:rFonts w:ascii="Times New Roman" w:eastAsia="Times New Roman" w:hAnsi="Times New Roman" w:cs="Times New Roman"/>
            <w:noProof/>
            <w:webHidden/>
            <w:sz w:val="24"/>
            <w:szCs w:val="24"/>
            <w:lang w:val="hr-HR"/>
          </w:rPr>
          <w:tab/>
        </w:r>
        <w:r w:rsidR="000C52C6">
          <w:rPr>
            <w:rFonts w:ascii="Times New Roman" w:eastAsia="Times New Roman" w:hAnsi="Times New Roman" w:cs="Times New Roman"/>
            <w:noProof/>
            <w:webHidden/>
            <w:sz w:val="24"/>
            <w:szCs w:val="24"/>
          </w:rPr>
          <w:t>.</w:t>
        </w:r>
      </w:hyperlink>
      <w:r w:rsidR="001C556C" w:rsidRPr="00D7140E">
        <w:rPr>
          <w:rFonts w:ascii="Times New Roman" w:eastAsia="Times New Roman" w:hAnsi="Times New Roman" w:cs="Times New Roman"/>
          <w:noProof/>
          <w:sz w:val="24"/>
          <w:szCs w:val="24"/>
        </w:rPr>
        <w:t xml:space="preserve"> </w:t>
      </w:r>
    </w:p>
    <w:p w:rsidR="000C52C6" w:rsidRPr="00493FC2" w:rsidRDefault="00ED3093" w:rsidP="000C52C6">
      <w:pPr>
        <w:tabs>
          <w:tab w:val="right" w:leader="dot" w:pos="8505"/>
        </w:tabs>
        <w:spacing w:after="100" w:line="240" w:lineRule="auto"/>
        <w:ind w:right="840"/>
        <w:jc w:val="both"/>
        <w:rPr>
          <w:rFonts w:ascii="Times New Roman" w:eastAsia="Times New Roman" w:hAnsi="Times New Roman" w:cs="Times New Roman"/>
          <w:noProof/>
          <w:sz w:val="24"/>
          <w:szCs w:val="24"/>
        </w:rPr>
      </w:pPr>
      <w:hyperlink w:anchor="_Toc453058358" w:history="1">
        <w:r w:rsidR="000C52C6" w:rsidRPr="00493FC2">
          <w:rPr>
            <w:rFonts w:ascii="Times New Roman" w:eastAsia="Times New Roman" w:hAnsi="Times New Roman" w:cs="Times New Roman"/>
            <w:noProof/>
            <w:sz w:val="24"/>
            <w:szCs w:val="24"/>
            <w:lang w:val="ru-RU"/>
          </w:rPr>
          <w:t>1.3 Реализација приоритетних циљева и задатака функционисања установе у радној 201</w:t>
        </w:r>
        <w:r w:rsidR="00EC7C32" w:rsidRPr="00493FC2">
          <w:rPr>
            <w:rFonts w:ascii="Times New Roman" w:eastAsia="Times New Roman" w:hAnsi="Times New Roman" w:cs="Times New Roman"/>
            <w:noProof/>
            <w:sz w:val="24"/>
            <w:szCs w:val="24"/>
          </w:rPr>
          <w:t>9</w:t>
        </w:r>
        <w:r w:rsidR="000C52C6" w:rsidRPr="00493FC2">
          <w:rPr>
            <w:rFonts w:ascii="Times New Roman" w:eastAsia="Times New Roman" w:hAnsi="Times New Roman" w:cs="Times New Roman"/>
            <w:noProof/>
            <w:sz w:val="24"/>
            <w:szCs w:val="24"/>
            <w:lang w:val="ru-RU"/>
          </w:rPr>
          <w:t>-20</w:t>
        </w:r>
        <w:r w:rsidR="00EC7C32" w:rsidRPr="00493FC2">
          <w:rPr>
            <w:rFonts w:ascii="Times New Roman" w:eastAsia="Times New Roman" w:hAnsi="Times New Roman" w:cs="Times New Roman"/>
            <w:noProof/>
            <w:sz w:val="24"/>
            <w:szCs w:val="24"/>
            <w:lang w:val="ru-RU"/>
          </w:rPr>
          <w:t>20</w:t>
        </w:r>
        <w:r w:rsidR="000C52C6" w:rsidRPr="00493FC2">
          <w:rPr>
            <w:rFonts w:ascii="Times New Roman" w:eastAsia="Times New Roman" w:hAnsi="Times New Roman" w:cs="Times New Roman"/>
            <w:noProof/>
            <w:sz w:val="24"/>
            <w:szCs w:val="24"/>
            <w:lang w:val="ru-RU"/>
          </w:rPr>
          <w:t>. години</w:t>
        </w:r>
        <w:r w:rsidR="000C52C6" w:rsidRPr="00493FC2">
          <w:rPr>
            <w:rFonts w:ascii="Times New Roman" w:eastAsia="Times New Roman" w:hAnsi="Times New Roman" w:cs="Times New Roman"/>
            <w:noProof/>
            <w:webHidden/>
            <w:sz w:val="24"/>
            <w:szCs w:val="24"/>
            <w:lang w:val="hr-HR"/>
          </w:rPr>
          <w:tab/>
        </w:r>
        <w:r w:rsidR="000C52C6" w:rsidRPr="00493FC2">
          <w:rPr>
            <w:rFonts w:ascii="Times New Roman" w:eastAsia="Times New Roman" w:hAnsi="Times New Roman" w:cs="Times New Roman"/>
            <w:noProof/>
            <w:webHidden/>
            <w:sz w:val="24"/>
            <w:szCs w:val="24"/>
          </w:rPr>
          <w:t>.......</w:t>
        </w:r>
        <w:r w:rsidR="008149EC" w:rsidRPr="00493FC2">
          <w:rPr>
            <w:rFonts w:ascii="Times New Roman" w:eastAsia="Times New Roman" w:hAnsi="Times New Roman" w:cs="Times New Roman"/>
            <w:noProof/>
            <w:webHidden/>
            <w:sz w:val="24"/>
            <w:szCs w:val="24"/>
          </w:rPr>
          <w:t>..</w:t>
        </w:r>
      </w:hyperlink>
      <w:r w:rsidR="001C556C" w:rsidRPr="00493FC2">
        <w:rPr>
          <w:rFonts w:ascii="Times New Roman" w:eastAsia="Times New Roman" w:hAnsi="Times New Roman" w:cs="Times New Roman"/>
          <w:noProof/>
          <w:sz w:val="24"/>
          <w:szCs w:val="24"/>
        </w:rPr>
        <w:t xml:space="preserve"> </w:t>
      </w:r>
    </w:p>
    <w:p w:rsidR="000C52C6" w:rsidRPr="008149EC" w:rsidRDefault="000C52C6" w:rsidP="000C52C6">
      <w:pPr>
        <w:pStyle w:val="TOC1"/>
        <w:jc w:val="both"/>
        <w:rPr>
          <w:rStyle w:val="Hyperlink"/>
          <w:b w:val="0"/>
          <w:color w:val="auto"/>
        </w:rPr>
      </w:pPr>
      <w:r w:rsidRPr="000779F9">
        <w:t>2. МАТЕРИЈАЛНИ УСЛОВИ ЗА ОСТВАРИВАЊЕ ДЕЛАТНОСТИ</w:t>
      </w:r>
      <w:r>
        <w:t>.....................</w:t>
      </w:r>
      <w:r w:rsidR="008149EC">
        <w:t>.</w:t>
      </w:r>
    </w:p>
    <w:p w:rsidR="000C52C6" w:rsidRPr="008149EC" w:rsidRDefault="000C52C6" w:rsidP="000C52C6">
      <w:pPr>
        <w:spacing w:line="240" w:lineRule="auto"/>
        <w:jc w:val="both"/>
        <w:rPr>
          <w:rFonts w:ascii="Times New Roman" w:hAnsi="Times New Roman" w:cs="Times New Roman"/>
          <w:sz w:val="24"/>
          <w:szCs w:val="24"/>
        </w:rPr>
      </w:pPr>
      <w:r w:rsidRPr="008149EC">
        <w:rPr>
          <w:rFonts w:ascii="Times New Roman" w:hAnsi="Times New Roman" w:cs="Times New Roman"/>
          <w:sz w:val="24"/>
          <w:szCs w:val="24"/>
        </w:rPr>
        <w:t>2.1 Припремљеност објекта за остваривање васпитно-образовног рада……................</w:t>
      </w:r>
    </w:p>
    <w:p w:rsidR="000C52C6" w:rsidRPr="008149EC" w:rsidRDefault="000C52C6" w:rsidP="000C52C6">
      <w:pPr>
        <w:spacing w:after="0" w:line="240" w:lineRule="auto"/>
        <w:jc w:val="both"/>
        <w:rPr>
          <w:rFonts w:ascii="Times New Roman" w:eastAsia="Times New Roman" w:hAnsi="Times New Roman" w:cs="Times New Roman"/>
          <w:b/>
          <w:sz w:val="24"/>
          <w:szCs w:val="24"/>
        </w:rPr>
      </w:pPr>
      <w:r w:rsidRPr="00BC73B3">
        <w:rPr>
          <w:rFonts w:ascii="Times New Roman" w:eastAsia="Times New Roman" w:hAnsi="Times New Roman" w:cs="Times New Roman"/>
          <w:b/>
          <w:sz w:val="24"/>
          <w:szCs w:val="24"/>
        </w:rPr>
        <w:t>3. ОРГАНИЗАЦИЈА РАДА И КАДРОВИ</w:t>
      </w:r>
      <w:r>
        <w:rPr>
          <w:rFonts w:ascii="Times New Roman" w:eastAsia="Times New Roman" w:hAnsi="Times New Roman" w:cs="Times New Roman"/>
          <w:b/>
          <w:sz w:val="24"/>
          <w:szCs w:val="24"/>
        </w:rPr>
        <w:t>.....................................................................</w:t>
      </w:r>
    </w:p>
    <w:p w:rsidR="000C52C6" w:rsidRPr="00B014A3" w:rsidRDefault="000C52C6" w:rsidP="000C52C6">
      <w:pPr>
        <w:tabs>
          <w:tab w:val="right" w:leader="dot" w:pos="9203"/>
        </w:tabs>
        <w:spacing w:after="0" w:line="240" w:lineRule="auto"/>
        <w:jc w:val="both"/>
        <w:rPr>
          <w:rFonts w:ascii="Times New Roman" w:eastAsia="Times New Roman" w:hAnsi="Times New Roman" w:cs="Times New Roman"/>
          <w:noProof/>
          <w:sz w:val="24"/>
          <w:szCs w:val="24"/>
        </w:rPr>
      </w:pPr>
      <w:r w:rsidRPr="00D5642F">
        <w:rPr>
          <w:rFonts w:ascii="Times New Roman" w:eastAsia="Times New Roman" w:hAnsi="Times New Roman" w:cs="Times New Roman"/>
          <w:noProof/>
          <w:sz w:val="24"/>
          <w:szCs w:val="24"/>
        </w:rPr>
        <w:t>3.1 Основни облици рада са децом и број уписане деце за радну 20</w:t>
      </w:r>
      <w:r w:rsidR="00EC7C32">
        <w:rPr>
          <w:rFonts w:ascii="Times New Roman" w:eastAsia="Times New Roman" w:hAnsi="Times New Roman" w:cs="Times New Roman"/>
          <w:noProof/>
          <w:sz w:val="24"/>
          <w:szCs w:val="24"/>
        </w:rPr>
        <w:t>19-2020</w:t>
      </w:r>
      <w:r w:rsidRPr="00D5642F">
        <w:rPr>
          <w:rFonts w:ascii="Times New Roman" w:eastAsia="Times New Roman" w:hAnsi="Times New Roman" w:cs="Times New Roman"/>
          <w:noProof/>
          <w:sz w:val="24"/>
          <w:szCs w:val="24"/>
        </w:rPr>
        <w:t>. годину</w:t>
      </w:r>
      <w:r>
        <w:rPr>
          <w:rFonts w:ascii="Times New Roman" w:eastAsia="Times New Roman" w:hAnsi="Times New Roman" w:cs="Times New Roman"/>
          <w:noProof/>
          <w:sz w:val="24"/>
          <w:szCs w:val="24"/>
        </w:rPr>
        <w:t>..</w:t>
      </w:r>
      <w:r w:rsidR="008149EC">
        <w:rPr>
          <w:rFonts w:ascii="Times New Roman" w:eastAsia="Times New Roman" w:hAnsi="Times New Roman" w:cs="Times New Roman"/>
          <w:noProof/>
          <w:sz w:val="24"/>
          <w:szCs w:val="24"/>
        </w:rPr>
        <w:t>...</w:t>
      </w:r>
    </w:p>
    <w:p w:rsidR="000C52C6" w:rsidRPr="008149EC" w:rsidRDefault="000C52C6" w:rsidP="000C52C6">
      <w:pPr>
        <w:spacing w:line="240" w:lineRule="auto"/>
        <w:jc w:val="both"/>
        <w:rPr>
          <w:rFonts w:ascii="Times New Roman" w:hAnsi="Times New Roman" w:cs="Times New Roman"/>
          <w:sz w:val="24"/>
          <w:szCs w:val="24"/>
        </w:rPr>
      </w:pPr>
      <w:r w:rsidRPr="00D5642F">
        <w:rPr>
          <w:rFonts w:ascii="Times New Roman" w:hAnsi="Times New Roman" w:cs="Times New Roman"/>
          <w:sz w:val="24"/>
          <w:szCs w:val="24"/>
        </w:rPr>
        <w:t>3.</w:t>
      </w:r>
      <w:r w:rsidR="004B2C32">
        <w:rPr>
          <w:rFonts w:ascii="Times New Roman" w:hAnsi="Times New Roman" w:cs="Times New Roman"/>
          <w:sz w:val="24"/>
          <w:szCs w:val="24"/>
        </w:rPr>
        <w:t>2</w:t>
      </w:r>
      <w:r w:rsidRPr="00D5642F">
        <w:rPr>
          <w:rFonts w:ascii="Times New Roman" w:hAnsi="Times New Roman" w:cs="Times New Roman"/>
          <w:sz w:val="24"/>
          <w:szCs w:val="24"/>
        </w:rPr>
        <w:t>.Преглед запослених према профилима стручности.............................................</w:t>
      </w:r>
      <w:r>
        <w:rPr>
          <w:rFonts w:ascii="Times New Roman" w:hAnsi="Times New Roman" w:cs="Times New Roman"/>
          <w:sz w:val="24"/>
          <w:szCs w:val="24"/>
        </w:rPr>
        <w:t>.....</w:t>
      </w:r>
    </w:p>
    <w:p w:rsidR="004B2C32" w:rsidRPr="008149EC" w:rsidRDefault="004B2C32" w:rsidP="000C52C6">
      <w:pPr>
        <w:spacing w:line="240" w:lineRule="auto"/>
        <w:jc w:val="both"/>
        <w:rPr>
          <w:rFonts w:ascii="Times New Roman" w:hAnsi="Times New Roman" w:cs="Times New Roman"/>
          <w:sz w:val="24"/>
          <w:szCs w:val="24"/>
        </w:rPr>
      </w:pPr>
      <w:r w:rsidRPr="00D5642F">
        <w:rPr>
          <w:rFonts w:ascii="Times New Roman" w:hAnsi="Times New Roman" w:cs="Times New Roman"/>
          <w:sz w:val="24"/>
          <w:szCs w:val="24"/>
        </w:rPr>
        <w:t>3.</w:t>
      </w:r>
      <w:r>
        <w:rPr>
          <w:rFonts w:ascii="Times New Roman" w:hAnsi="Times New Roman" w:cs="Times New Roman"/>
          <w:sz w:val="24"/>
          <w:szCs w:val="24"/>
        </w:rPr>
        <w:t>3</w:t>
      </w:r>
      <w:r w:rsidRPr="00D5642F">
        <w:rPr>
          <w:rFonts w:ascii="Times New Roman" w:hAnsi="Times New Roman" w:cs="Times New Roman"/>
          <w:sz w:val="24"/>
          <w:szCs w:val="24"/>
        </w:rPr>
        <w:t xml:space="preserve"> Радно време установе и распоред активности………………………………….</w:t>
      </w:r>
      <w:r>
        <w:rPr>
          <w:rFonts w:ascii="Times New Roman" w:hAnsi="Times New Roman" w:cs="Times New Roman"/>
          <w:sz w:val="24"/>
          <w:szCs w:val="24"/>
        </w:rPr>
        <w:t>.........</w:t>
      </w:r>
      <w:r w:rsidR="008149EC">
        <w:rPr>
          <w:rFonts w:ascii="Times New Roman" w:hAnsi="Times New Roman" w:cs="Times New Roman"/>
          <w:sz w:val="24"/>
          <w:szCs w:val="24"/>
        </w:rPr>
        <w:t>..</w:t>
      </w:r>
    </w:p>
    <w:p w:rsidR="000C52C6" w:rsidRPr="008149EC" w:rsidRDefault="00ED3093" w:rsidP="000C52C6">
      <w:pPr>
        <w:tabs>
          <w:tab w:val="right" w:leader="dot" w:pos="8630"/>
        </w:tabs>
        <w:spacing w:after="0" w:line="240" w:lineRule="auto"/>
        <w:ind w:right="840"/>
        <w:jc w:val="both"/>
        <w:rPr>
          <w:rFonts w:ascii="Times New Roman" w:eastAsia="Times New Roman" w:hAnsi="Times New Roman" w:cs="Times New Roman"/>
          <w:noProof/>
          <w:sz w:val="24"/>
          <w:szCs w:val="24"/>
        </w:rPr>
      </w:pPr>
      <w:hyperlink w:anchor="_Toc453058365" w:history="1">
        <w:r w:rsidR="000C52C6">
          <w:rPr>
            <w:rFonts w:ascii="Times New Roman" w:eastAsia="Times New Roman" w:hAnsi="Times New Roman" w:cs="Times New Roman"/>
            <w:b/>
            <w:bCs/>
            <w:noProof/>
            <w:kern w:val="32"/>
            <w:sz w:val="24"/>
            <w:szCs w:val="24"/>
            <w:lang w:val="ru-RU"/>
          </w:rPr>
          <w:t>4.</w:t>
        </w:r>
        <w:r w:rsidR="00DA3976">
          <w:rPr>
            <w:rFonts w:ascii="Times New Roman" w:eastAsia="Times New Roman" w:hAnsi="Times New Roman" w:cs="Times New Roman"/>
            <w:b/>
            <w:bCs/>
            <w:noProof/>
            <w:kern w:val="32"/>
            <w:sz w:val="24"/>
            <w:szCs w:val="24"/>
            <w:lang w:val="ru-RU"/>
          </w:rPr>
          <w:t xml:space="preserve"> </w:t>
        </w:r>
        <w:r w:rsidR="000C52C6" w:rsidRPr="00D7140E">
          <w:rPr>
            <w:rFonts w:ascii="Times New Roman" w:eastAsia="Times New Roman" w:hAnsi="Times New Roman" w:cs="Times New Roman"/>
            <w:b/>
            <w:bCs/>
            <w:noProof/>
            <w:kern w:val="32"/>
            <w:sz w:val="24"/>
            <w:szCs w:val="24"/>
          </w:rPr>
          <w:t>РЕАЛИЗАЦИЈА</w:t>
        </w:r>
        <w:r w:rsidR="00DA3976">
          <w:rPr>
            <w:rFonts w:ascii="Times New Roman" w:eastAsia="Times New Roman" w:hAnsi="Times New Roman" w:cs="Times New Roman"/>
            <w:b/>
            <w:bCs/>
            <w:noProof/>
            <w:kern w:val="32"/>
            <w:sz w:val="24"/>
            <w:szCs w:val="24"/>
          </w:rPr>
          <w:t xml:space="preserve"> ОСНОВА ПРОГРАМА</w:t>
        </w:r>
        <w:r w:rsidR="000C52C6" w:rsidRPr="00D7140E">
          <w:rPr>
            <w:rFonts w:ascii="Times New Roman" w:eastAsia="Times New Roman" w:hAnsi="Times New Roman" w:cs="Times New Roman"/>
            <w:b/>
            <w:bCs/>
            <w:noProof/>
            <w:kern w:val="32"/>
            <w:sz w:val="24"/>
            <w:szCs w:val="24"/>
          </w:rPr>
          <w:t xml:space="preserve"> ВАСПИТНО-ОБРАЗОВНОГ РАДА</w:t>
        </w:r>
        <w:r w:rsidR="000C52C6" w:rsidRPr="00D7140E">
          <w:rPr>
            <w:rFonts w:ascii="Times New Roman" w:eastAsia="Times New Roman" w:hAnsi="Times New Roman" w:cs="Times New Roman"/>
            <w:noProof/>
            <w:webHidden/>
            <w:sz w:val="24"/>
            <w:szCs w:val="24"/>
            <w:lang w:val="hr-HR"/>
          </w:rPr>
          <w:tab/>
        </w:r>
      </w:hyperlink>
    </w:p>
    <w:p w:rsidR="000C52C6" w:rsidRPr="008149EC" w:rsidRDefault="00ED3093"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hyperlink w:anchor="_Toc453058366" w:history="1">
        <w:r w:rsidR="000C52C6">
          <w:rPr>
            <w:rFonts w:ascii="Times New Roman" w:eastAsia="Times New Roman" w:hAnsi="Times New Roman" w:cs="Times New Roman"/>
            <w:noProof/>
            <w:sz w:val="24"/>
            <w:szCs w:val="24"/>
            <w:lang w:val="ru-RU"/>
          </w:rPr>
          <w:t>4</w:t>
        </w:r>
        <w:r w:rsidR="000C52C6" w:rsidRPr="00D7140E">
          <w:rPr>
            <w:rFonts w:ascii="Times New Roman" w:eastAsia="Times New Roman" w:hAnsi="Times New Roman" w:cs="Times New Roman"/>
            <w:noProof/>
            <w:sz w:val="24"/>
            <w:szCs w:val="24"/>
            <w:lang w:val="ru-RU"/>
          </w:rPr>
          <w:t xml:space="preserve">.1 </w:t>
        </w:r>
        <w:r w:rsidR="00B84CAB" w:rsidRPr="00B84CAB">
          <w:rPr>
            <w:rFonts w:ascii="Times New Roman" w:hAnsi="Times New Roman" w:cs="Times New Roman"/>
            <w:sz w:val="24"/>
            <w:szCs w:val="24"/>
          </w:rPr>
          <w:t>Реализација програма</w:t>
        </w:r>
        <w:r w:rsidR="00B84CAB">
          <w:rPr>
            <w:rFonts w:ascii="Times New Roman" w:hAnsi="Times New Roman" w:cs="Times New Roman"/>
            <w:sz w:val="24"/>
            <w:szCs w:val="24"/>
          </w:rPr>
          <w:t xml:space="preserve"> неге и в.-о.</w:t>
        </w:r>
        <w:r w:rsidR="00B84CAB" w:rsidRPr="00B84CAB">
          <w:rPr>
            <w:rFonts w:ascii="Times New Roman" w:hAnsi="Times New Roman" w:cs="Times New Roman"/>
            <w:sz w:val="24"/>
            <w:szCs w:val="24"/>
          </w:rPr>
          <w:t xml:space="preserve"> рада са децом од 1 до 2 године</w:t>
        </w:r>
        <w:r w:rsidR="000C52C6" w:rsidRPr="00D7140E">
          <w:rPr>
            <w:rFonts w:ascii="Times New Roman" w:eastAsia="Times New Roman" w:hAnsi="Times New Roman" w:cs="Times New Roman"/>
            <w:noProof/>
            <w:webHidden/>
            <w:sz w:val="24"/>
            <w:szCs w:val="24"/>
            <w:lang w:val="hr-HR"/>
          </w:rPr>
          <w:tab/>
        </w:r>
      </w:hyperlink>
    </w:p>
    <w:p w:rsidR="006F735A" w:rsidRPr="008149EC" w:rsidRDefault="006F735A"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4.2</w:t>
      </w:r>
      <w:r w:rsidRPr="006F735A">
        <w:rPr>
          <w:rFonts w:ascii="Times New Roman" w:eastAsia="Times New Roman" w:hAnsi="Times New Roman" w:cs="Times New Roman"/>
          <w:noProof/>
          <w:sz w:val="24"/>
          <w:szCs w:val="24"/>
        </w:rPr>
        <w:t xml:space="preserve"> Реализација програма неге и в.-о. рада са децом од </w:t>
      </w:r>
      <w:r>
        <w:rPr>
          <w:rFonts w:ascii="Times New Roman" w:eastAsia="Times New Roman" w:hAnsi="Times New Roman" w:cs="Times New Roman"/>
          <w:noProof/>
          <w:sz w:val="24"/>
          <w:szCs w:val="24"/>
        </w:rPr>
        <w:t>2</w:t>
      </w:r>
      <w:r w:rsidRPr="006F735A">
        <w:rPr>
          <w:rFonts w:ascii="Times New Roman" w:eastAsia="Times New Roman" w:hAnsi="Times New Roman" w:cs="Times New Roman"/>
          <w:noProof/>
          <w:sz w:val="24"/>
          <w:szCs w:val="24"/>
        </w:rPr>
        <w:t xml:space="preserve"> до </w:t>
      </w:r>
      <w:r>
        <w:rPr>
          <w:rFonts w:ascii="Times New Roman" w:eastAsia="Times New Roman" w:hAnsi="Times New Roman" w:cs="Times New Roman"/>
          <w:noProof/>
          <w:sz w:val="24"/>
          <w:szCs w:val="24"/>
        </w:rPr>
        <w:t>3</w:t>
      </w:r>
      <w:r w:rsidRPr="006F735A">
        <w:rPr>
          <w:rFonts w:ascii="Times New Roman" w:eastAsia="Times New Roman" w:hAnsi="Times New Roman" w:cs="Times New Roman"/>
          <w:noProof/>
          <w:sz w:val="24"/>
          <w:szCs w:val="24"/>
        </w:rPr>
        <w:t xml:space="preserve"> године</w:t>
      </w:r>
      <w:r w:rsidRPr="006F735A">
        <w:rPr>
          <w:rFonts w:ascii="Times New Roman" w:eastAsia="Times New Roman" w:hAnsi="Times New Roman" w:cs="Times New Roman"/>
          <w:noProof/>
          <w:webHidden/>
          <w:sz w:val="24"/>
          <w:szCs w:val="24"/>
        </w:rPr>
        <w:tab/>
      </w:r>
    </w:p>
    <w:p w:rsidR="000C52C6" w:rsidRPr="008149EC" w:rsidRDefault="00ED3093"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hyperlink w:anchor="_Toc453058367" w:history="1">
        <w:r w:rsidR="000C52C6">
          <w:rPr>
            <w:rFonts w:ascii="Times New Roman" w:eastAsia="Times New Roman" w:hAnsi="Times New Roman" w:cs="Times New Roman"/>
            <w:noProof/>
            <w:sz w:val="24"/>
            <w:szCs w:val="24"/>
          </w:rPr>
          <w:t>4</w:t>
        </w:r>
        <w:r w:rsidR="000C52C6" w:rsidRPr="00D7140E">
          <w:rPr>
            <w:rFonts w:ascii="Times New Roman" w:eastAsia="Times New Roman" w:hAnsi="Times New Roman" w:cs="Times New Roman"/>
            <w:noProof/>
            <w:sz w:val="24"/>
            <w:szCs w:val="24"/>
            <w:lang w:val="sr-Latn-CS"/>
          </w:rPr>
          <w:t>.</w:t>
        </w:r>
        <w:r w:rsidR="00026741">
          <w:rPr>
            <w:rFonts w:ascii="Times New Roman" w:eastAsia="Times New Roman" w:hAnsi="Times New Roman" w:cs="Times New Roman"/>
            <w:noProof/>
            <w:sz w:val="24"/>
            <w:szCs w:val="24"/>
          </w:rPr>
          <w:t>3</w:t>
        </w:r>
        <w:r w:rsidR="000C52C6" w:rsidRPr="00D7140E">
          <w:rPr>
            <w:rFonts w:ascii="Times New Roman" w:eastAsia="Times New Roman" w:hAnsi="Times New Roman" w:cs="Times New Roman"/>
            <w:noProof/>
            <w:sz w:val="24"/>
            <w:szCs w:val="24"/>
            <w:lang w:val="sr-Latn-CS"/>
          </w:rPr>
          <w:t xml:space="preserve"> </w:t>
        </w:r>
        <w:r w:rsidR="001074E9">
          <w:rPr>
            <w:rFonts w:ascii="Times New Roman" w:eastAsia="Times New Roman" w:hAnsi="Times New Roman" w:cs="Times New Roman"/>
            <w:noProof/>
            <w:sz w:val="24"/>
            <w:szCs w:val="24"/>
          </w:rPr>
          <w:t>Реализација в</w:t>
        </w:r>
        <w:r w:rsidR="000C52C6" w:rsidRPr="00D7140E">
          <w:rPr>
            <w:rFonts w:ascii="Times New Roman" w:eastAsia="Times New Roman" w:hAnsi="Times New Roman" w:cs="Times New Roman"/>
            <w:noProof/>
            <w:sz w:val="24"/>
            <w:szCs w:val="24"/>
            <w:lang w:val="sr-Latn-CS"/>
          </w:rPr>
          <w:t>аспитно</w:t>
        </w:r>
        <w:r w:rsidR="001074E9">
          <w:rPr>
            <w:rFonts w:ascii="Times New Roman" w:eastAsia="Times New Roman" w:hAnsi="Times New Roman" w:cs="Times New Roman"/>
            <w:noProof/>
            <w:sz w:val="24"/>
            <w:szCs w:val="24"/>
          </w:rPr>
          <w:t>-</w:t>
        </w:r>
        <w:r w:rsidR="001074E9">
          <w:rPr>
            <w:rFonts w:ascii="Times New Roman" w:eastAsia="Times New Roman" w:hAnsi="Times New Roman" w:cs="Times New Roman"/>
            <w:noProof/>
            <w:sz w:val="24"/>
            <w:szCs w:val="24"/>
            <w:lang w:val="sr-Latn-CS"/>
          </w:rPr>
          <w:t>образов</w:t>
        </w:r>
        <w:r w:rsidR="001074E9">
          <w:rPr>
            <w:rFonts w:ascii="Times New Roman" w:eastAsia="Times New Roman" w:hAnsi="Times New Roman" w:cs="Times New Roman"/>
            <w:noProof/>
            <w:sz w:val="24"/>
            <w:szCs w:val="24"/>
          </w:rPr>
          <w:t>ног</w:t>
        </w:r>
        <w:r w:rsidR="000C52C6" w:rsidRPr="00D7140E">
          <w:rPr>
            <w:rFonts w:ascii="Times New Roman" w:eastAsia="Times New Roman" w:hAnsi="Times New Roman" w:cs="Times New Roman"/>
            <w:noProof/>
            <w:sz w:val="24"/>
            <w:szCs w:val="24"/>
            <w:lang w:val="sr-Latn-CS"/>
          </w:rPr>
          <w:t xml:space="preserve"> рад</w:t>
        </w:r>
        <w:r w:rsidR="001074E9">
          <w:rPr>
            <w:rFonts w:ascii="Times New Roman" w:eastAsia="Times New Roman" w:hAnsi="Times New Roman" w:cs="Times New Roman"/>
            <w:noProof/>
            <w:sz w:val="24"/>
            <w:szCs w:val="24"/>
          </w:rPr>
          <w:t>а</w:t>
        </w:r>
        <w:r w:rsidR="000C52C6" w:rsidRPr="00D7140E">
          <w:rPr>
            <w:rFonts w:ascii="Times New Roman" w:eastAsia="Times New Roman" w:hAnsi="Times New Roman" w:cs="Times New Roman"/>
            <w:noProof/>
            <w:sz w:val="24"/>
            <w:szCs w:val="24"/>
            <w:lang w:val="sr-Latn-CS"/>
          </w:rPr>
          <w:t xml:space="preserve"> са децом узраста од три године до укључивања у програм припреме за школу</w:t>
        </w:r>
        <w:r w:rsidR="000C52C6" w:rsidRPr="00D7140E">
          <w:rPr>
            <w:rFonts w:ascii="Times New Roman" w:eastAsia="Times New Roman" w:hAnsi="Times New Roman" w:cs="Times New Roman"/>
            <w:noProof/>
            <w:webHidden/>
            <w:sz w:val="24"/>
            <w:szCs w:val="24"/>
            <w:lang w:val="hr-HR"/>
          </w:rPr>
          <w:tab/>
        </w:r>
      </w:hyperlink>
    </w:p>
    <w:p w:rsidR="00026741" w:rsidRPr="008149EC" w:rsidRDefault="00ED3093"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hyperlink w:anchor="_Toc453058368" w:history="1">
        <w:r w:rsidR="000C52C6">
          <w:rPr>
            <w:rFonts w:ascii="Times New Roman" w:eastAsia="Times New Roman" w:hAnsi="Times New Roman" w:cs="Times New Roman"/>
            <w:noProof/>
            <w:sz w:val="24"/>
            <w:szCs w:val="24"/>
          </w:rPr>
          <w:t>4</w:t>
        </w:r>
        <w:r w:rsidR="000C52C6" w:rsidRPr="00D7140E">
          <w:rPr>
            <w:rFonts w:ascii="Times New Roman" w:eastAsia="Times New Roman" w:hAnsi="Times New Roman" w:cs="Times New Roman"/>
            <w:noProof/>
            <w:sz w:val="24"/>
            <w:szCs w:val="24"/>
            <w:lang w:val="sr-Latn-CS"/>
          </w:rPr>
          <w:t>.</w:t>
        </w:r>
        <w:r w:rsidR="00026741">
          <w:rPr>
            <w:rFonts w:ascii="Times New Roman" w:eastAsia="Times New Roman" w:hAnsi="Times New Roman" w:cs="Times New Roman"/>
            <w:noProof/>
            <w:sz w:val="24"/>
            <w:szCs w:val="24"/>
          </w:rPr>
          <w:t>4</w:t>
        </w:r>
        <w:r w:rsidR="000C52C6" w:rsidRPr="00D7140E">
          <w:rPr>
            <w:rFonts w:ascii="Times New Roman" w:eastAsia="Times New Roman" w:hAnsi="Times New Roman" w:cs="Times New Roman"/>
            <w:noProof/>
            <w:sz w:val="24"/>
            <w:szCs w:val="24"/>
            <w:lang w:val="sr-Latn-CS"/>
          </w:rPr>
          <w:t xml:space="preserve"> Припремни предшколски програм</w:t>
        </w:r>
        <w:r w:rsidR="000C52C6" w:rsidRPr="00D7140E">
          <w:rPr>
            <w:rFonts w:ascii="Times New Roman" w:eastAsia="Times New Roman" w:hAnsi="Times New Roman" w:cs="Times New Roman"/>
            <w:noProof/>
            <w:webHidden/>
            <w:sz w:val="24"/>
            <w:szCs w:val="24"/>
            <w:lang w:val="hr-HR"/>
          </w:rPr>
          <w:tab/>
        </w:r>
      </w:hyperlink>
    </w:p>
    <w:p w:rsidR="00026741" w:rsidRPr="008149EC" w:rsidRDefault="00026741" w:rsidP="008149EC">
      <w:pPr>
        <w:tabs>
          <w:tab w:val="right" w:leader="dot" w:pos="8630"/>
        </w:tabs>
        <w:spacing w:after="100" w:line="240" w:lineRule="auto"/>
        <w:ind w:right="38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4.5.Реализација плана адаптације...........................................................................</w:t>
      </w:r>
    </w:p>
    <w:p w:rsidR="00026741" w:rsidRPr="008149EC" w:rsidRDefault="00026741" w:rsidP="008149EC">
      <w:pPr>
        <w:tabs>
          <w:tab w:val="right" w:leader="dot" w:pos="8630"/>
        </w:tabs>
        <w:spacing w:after="100" w:line="240" w:lineRule="auto"/>
        <w:ind w:right="522"/>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 Сарадња са породицом</w:t>
      </w:r>
      <w:r w:rsidR="008149EC">
        <w:rPr>
          <w:rFonts w:ascii="Times New Roman" w:eastAsia="Times New Roman" w:hAnsi="Times New Roman" w:cs="Times New Roman"/>
          <w:noProof/>
          <w:sz w:val="24"/>
          <w:szCs w:val="24"/>
        </w:rPr>
        <w:t>.........................................................................................</w:t>
      </w:r>
    </w:p>
    <w:p w:rsidR="00026741" w:rsidRPr="008149EC" w:rsidRDefault="00026741" w:rsidP="008149EC">
      <w:pPr>
        <w:tabs>
          <w:tab w:val="right" w:leader="dot" w:pos="8630"/>
        </w:tabs>
        <w:spacing w:after="100" w:line="240" w:lineRule="auto"/>
        <w:ind w:right="38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6.</w:t>
      </w:r>
      <w:r w:rsidR="00405AD2">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Сарадња са друштвеном средином</w:t>
      </w:r>
      <w:r w:rsidR="008149EC">
        <w:rPr>
          <w:rFonts w:ascii="Times New Roman" w:eastAsia="Times New Roman" w:hAnsi="Times New Roman" w:cs="Times New Roman"/>
          <w:noProof/>
          <w:sz w:val="24"/>
          <w:szCs w:val="24"/>
        </w:rPr>
        <w:t>.......................................................................</w:t>
      </w:r>
    </w:p>
    <w:p w:rsidR="00026741" w:rsidRPr="008149EC" w:rsidRDefault="00026741" w:rsidP="008149EC">
      <w:pPr>
        <w:tabs>
          <w:tab w:val="right" w:leader="dot" w:pos="8630"/>
        </w:tabs>
        <w:spacing w:after="100" w:line="240" w:lineRule="auto"/>
        <w:ind w:right="38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 Реализација програма социјалне заштите деце............................................</w:t>
      </w:r>
    </w:p>
    <w:p w:rsidR="00026741" w:rsidRPr="008149EC" w:rsidRDefault="00026741"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w:t>
      </w:r>
      <w:r w:rsidR="00370FA4">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Реализација програма превентивно-здравствене заштите.............................</w:t>
      </w:r>
    </w:p>
    <w:p w:rsidR="00026741" w:rsidRPr="008149EC" w:rsidRDefault="00026741"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9. Реализација програма исхране..........................................................................</w:t>
      </w:r>
    </w:p>
    <w:p w:rsidR="0077535A" w:rsidRPr="008149EC" w:rsidRDefault="0077535A" w:rsidP="008149EC">
      <w:pPr>
        <w:tabs>
          <w:tab w:val="right" w:leader="dot" w:pos="8630"/>
        </w:tabs>
        <w:spacing w:after="100" w:line="240" w:lineRule="auto"/>
        <w:ind w:right="380"/>
        <w:jc w:val="both"/>
        <w:rPr>
          <w:rFonts w:ascii="Times New Roman" w:eastAsia="Times New Roman" w:hAnsi="Times New Roman" w:cs="Times New Roman"/>
          <w:noProof/>
          <w:sz w:val="24"/>
          <w:szCs w:val="24"/>
        </w:rPr>
      </w:pPr>
      <w:r w:rsidRPr="0077535A">
        <w:rPr>
          <w:rFonts w:ascii="Times New Roman" w:eastAsia="Times New Roman" w:hAnsi="Times New Roman" w:cs="Times New Roman"/>
          <w:noProof/>
          <w:sz w:val="24"/>
          <w:szCs w:val="24"/>
        </w:rPr>
        <w:t xml:space="preserve">10. Извештај о реализацији планираних активности поводом „Дечије недеље“ </w:t>
      </w:r>
      <w:r w:rsidR="008149EC">
        <w:rPr>
          <w:rFonts w:ascii="Times New Roman" w:eastAsia="Times New Roman" w:hAnsi="Times New Roman" w:cs="Times New Roman"/>
          <w:noProof/>
          <w:sz w:val="24"/>
          <w:szCs w:val="24"/>
        </w:rPr>
        <w:t>...</w:t>
      </w:r>
    </w:p>
    <w:p w:rsidR="0077535A" w:rsidRPr="008149EC" w:rsidRDefault="0077535A" w:rsidP="008149EC">
      <w:pPr>
        <w:tabs>
          <w:tab w:val="right" w:leader="dot" w:pos="8630"/>
        </w:tabs>
        <w:spacing w:after="100" w:line="240" w:lineRule="auto"/>
        <w:ind w:right="380"/>
        <w:jc w:val="both"/>
        <w:rPr>
          <w:rFonts w:ascii="Times New Roman" w:eastAsia="Times New Roman" w:hAnsi="Times New Roman" w:cs="Times New Roman"/>
          <w:noProof/>
          <w:sz w:val="24"/>
          <w:szCs w:val="24"/>
        </w:rPr>
      </w:pPr>
      <w:r w:rsidRPr="0077535A">
        <w:rPr>
          <w:rFonts w:ascii="Times New Roman" w:eastAsia="Times New Roman" w:hAnsi="Times New Roman" w:cs="Times New Roman"/>
          <w:noProof/>
          <w:sz w:val="24"/>
          <w:szCs w:val="24"/>
        </w:rPr>
        <w:t>11. Укључивање волонтера и стажиста у рад установе</w:t>
      </w:r>
      <w:r w:rsidR="008149EC">
        <w:rPr>
          <w:rFonts w:ascii="Times New Roman" w:eastAsia="Times New Roman" w:hAnsi="Times New Roman" w:cs="Times New Roman"/>
          <w:noProof/>
          <w:sz w:val="24"/>
          <w:szCs w:val="24"/>
        </w:rPr>
        <w:t>.......................................</w:t>
      </w:r>
    </w:p>
    <w:p w:rsidR="00B15371" w:rsidRPr="008149EC" w:rsidRDefault="00B15371" w:rsidP="008149EC">
      <w:pPr>
        <w:tabs>
          <w:tab w:val="right" w:leader="dot" w:pos="8630"/>
        </w:tabs>
        <w:spacing w:after="100" w:line="240" w:lineRule="auto"/>
        <w:ind w:right="38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12. </w:t>
      </w:r>
      <w:r w:rsidR="0012777A">
        <w:rPr>
          <w:rFonts w:ascii="Times New Roman" w:eastAsia="Times New Roman" w:hAnsi="Times New Roman" w:cs="Times New Roman"/>
          <w:noProof/>
          <w:sz w:val="24"/>
          <w:szCs w:val="24"/>
        </w:rPr>
        <w:t>Реализација других програма установе</w:t>
      </w:r>
      <w:r w:rsidR="008149EC">
        <w:rPr>
          <w:rFonts w:ascii="Times New Roman" w:eastAsia="Times New Roman" w:hAnsi="Times New Roman" w:cs="Times New Roman"/>
          <w:noProof/>
          <w:sz w:val="24"/>
          <w:szCs w:val="24"/>
        </w:rPr>
        <w:t>.....................................................</w:t>
      </w:r>
    </w:p>
    <w:p w:rsidR="00B15371" w:rsidRPr="008149EC" w:rsidRDefault="0012777A" w:rsidP="00B15371">
      <w:pPr>
        <w:spacing w:line="240" w:lineRule="auto"/>
        <w:rPr>
          <w:rFonts w:ascii="Times New Roman" w:hAnsi="Times New Roman" w:cs="Times New Roman"/>
          <w:sz w:val="24"/>
          <w:szCs w:val="24"/>
        </w:rPr>
      </w:pPr>
      <w:r>
        <w:rPr>
          <w:rFonts w:ascii="Times New Roman" w:hAnsi="Times New Roman" w:cs="Times New Roman"/>
          <w:sz w:val="24"/>
          <w:szCs w:val="24"/>
        </w:rPr>
        <w:t>12.1</w:t>
      </w:r>
      <w:r w:rsidR="00B15371" w:rsidRPr="00B15371">
        <w:rPr>
          <w:rFonts w:ascii="Times New Roman" w:hAnsi="Times New Roman" w:cs="Times New Roman"/>
          <w:sz w:val="24"/>
          <w:szCs w:val="24"/>
        </w:rPr>
        <w:t xml:space="preserve"> Играоница</w:t>
      </w:r>
      <w:r w:rsidR="008149EC">
        <w:rPr>
          <w:rFonts w:ascii="Times New Roman" w:hAnsi="Times New Roman" w:cs="Times New Roman"/>
          <w:sz w:val="24"/>
          <w:szCs w:val="24"/>
        </w:rPr>
        <w:t>......................................................................................................</w:t>
      </w:r>
    </w:p>
    <w:p w:rsidR="00D2206C" w:rsidRPr="008149EC" w:rsidRDefault="00BE0B36" w:rsidP="008149EC">
      <w:pPr>
        <w:tabs>
          <w:tab w:val="right" w:leader="dot" w:pos="8630"/>
        </w:tabs>
        <w:spacing w:after="100" w:line="240" w:lineRule="auto"/>
        <w:ind w:right="38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13. </w:t>
      </w:r>
      <w:r w:rsidR="00D2206C">
        <w:rPr>
          <w:rFonts w:ascii="Times New Roman" w:eastAsia="Times New Roman" w:hAnsi="Times New Roman" w:cs="Times New Roman"/>
          <w:noProof/>
          <w:sz w:val="24"/>
          <w:szCs w:val="24"/>
        </w:rPr>
        <w:t>Реализација програма увођења приправника у посао</w:t>
      </w:r>
      <w:r w:rsidR="008149EC">
        <w:rPr>
          <w:rFonts w:ascii="Times New Roman" w:eastAsia="Times New Roman" w:hAnsi="Times New Roman" w:cs="Times New Roman"/>
          <w:noProof/>
          <w:sz w:val="24"/>
          <w:szCs w:val="24"/>
        </w:rPr>
        <w:t>....................................</w:t>
      </w:r>
    </w:p>
    <w:p w:rsidR="00D2206C" w:rsidRPr="008149EC" w:rsidRDefault="00D2206C"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sidRPr="00E066CE">
        <w:rPr>
          <w:rFonts w:ascii="Times New Roman" w:eastAsia="Times New Roman" w:hAnsi="Times New Roman" w:cs="Times New Roman"/>
          <w:noProof/>
          <w:sz w:val="24"/>
          <w:szCs w:val="24"/>
        </w:rPr>
        <w:t>14</w:t>
      </w:r>
      <w:r w:rsidR="000C52C6" w:rsidRPr="00E066CE">
        <w:rPr>
          <w:rFonts w:ascii="Times New Roman" w:eastAsia="Times New Roman" w:hAnsi="Times New Roman" w:cs="Times New Roman"/>
          <w:noProof/>
          <w:sz w:val="24"/>
          <w:szCs w:val="24"/>
        </w:rPr>
        <w:t xml:space="preserve">. </w:t>
      </w:r>
      <w:r w:rsidRPr="00E066CE">
        <w:rPr>
          <w:rFonts w:ascii="Times New Roman" w:eastAsia="Times New Roman" w:hAnsi="Times New Roman" w:cs="Times New Roman"/>
          <w:noProof/>
          <w:sz w:val="24"/>
          <w:szCs w:val="24"/>
        </w:rPr>
        <w:t>Реализација планова стручних органа, тимова и стручног сарадника</w:t>
      </w:r>
      <w:r w:rsidR="008149EC">
        <w:rPr>
          <w:rFonts w:ascii="Times New Roman" w:eastAsia="Times New Roman" w:hAnsi="Times New Roman" w:cs="Times New Roman"/>
          <w:noProof/>
          <w:sz w:val="24"/>
          <w:szCs w:val="24"/>
        </w:rPr>
        <w:t>..........</w:t>
      </w:r>
    </w:p>
    <w:p w:rsidR="000C52C6" w:rsidRPr="008149EC" w:rsidRDefault="00D2206C"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sidRPr="00E066CE">
        <w:rPr>
          <w:rFonts w:ascii="Times New Roman" w:eastAsia="Times New Roman" w:hAnsi="Times New Roman" w:cs="Times New Roman"/>
          <w:noProof/>
          <w:sz w:val="24"/>
          <w:szCs w:val="24"/>
        </w:rPr>
        <w:t>14.1.</w:t>
      </w:r>
      <w:r w:rsidR="00E066CE" w:rsidRPr="00E066CE">
        <w:rPr>
          <w:rFonts w:ascii="Times New Roman" w:hAnsi="Times New Roman" w:cs="Times New Roman"/>
          <w:bCs/>
          <w:color w:val="000000" w:themeColor="text1"/>
          <w:sz w:val="24"/>
          <w:szCs w:val="24"/>
        </w:rPr>
        <w:t xml:space="preserve"> Реализација плана рада васпитно-образовног већа</w:t>
      </w:r>
      <w:r w:rsidR="00E066CE" w:rsidRPr="00E066CE">
        <w:rPr>
          <w:rFonts w:ascii="Times New Roman" w:eastAsia="Times New Roman" w:hAnsi="Times New Roman" w:cs="Times New Roman"/>
          <w:noProof/>
          <w:sz w:val="24"/>
          <w:szCs w:val="24"/>
        </w:rPr>
        <w:t xml:space="preserve"> </w:t>
      </w:r>
      <w:r w:rsidR="008149EC">
        <w:rPr>
          <w:rFonts w:ascii="Times New Roman" w:eastAsia="Times New Roman" w:hAnsi="Times New Roman" w:cs="Times New Roman"/>
          <w:noProof/>
          <w:sz w:val="24"/>
          <w:szCs w:val="24"/>
        </w:rPr>
        <w:t>...............................</w:t>
      </w:r>
    </w:p>
    <w:p w:rsidR="000C52C6" w:rsidRDefault="00E066CE"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w:t>
      </w:r>
      <w:r w:rsidR="000C52C6">
        <w:rPr>
          <w:rFonts w:ascii="Times New Roman" w:eastAsia="Times New Roman" w:hAnsi="Times New Roman" w:cs="Times New Roman"/>
          <w:noProof/>
          <w:sz w:val="24"/>
          <w:szCs w:val="24"/>
        </w:rPr>
        <w:t>.2.</w:t>
      </w:r>
      <w:r>
        <w:rPr>
          <w:rFonts w:ascii="Times New Roman" w:eastAsia="Times New Roman" w:hAnsi="Times New Roman" w:cs="Times New Roman"/>
          <w:noProof/>
          <w:sz w:val="24"/>
          <w:szCs w:val="24"/>
        </w:rPr>
        <w:t xml:space="preserve"> Полугодишњи и</w:t>
      </w:r>
      <w:r w:rsidR="000C52C6">
        <w:rPr>
          <w:rFonts w:ascii="Times New Roman" w:eastAsia="Times New Roman" w:hAnsi="Times New Roman" w:cs="Times New Roman"/>
          <w:noProof/>
          <w:sz w:val="24"/>
          <w:szCs w:val="24"/>
        </w:rPr>
        <w:t>звештај</w:t>
      </w:r>
      <w:r>
        <w:rPr>
          <w:rFonts w:ascii="Times New Roman" w:eastAsia="Times New Roman" w:hAnsi="Times New Roman" w:cs="Times New Roman"/>
          <w:noProof/>
          <w:sz w:val="24"/>
          <w:szCs w:val="24"/>
        </w:rPr>
        <w:t xml:space="preserve"> о раду</w:t>
      </w:r>
      <w:r w:rsidR="000C52C6">
        <w:rPr>
          <w:rFonts w:ascii="Times New Roman" w:eastAsia="Times New Roman" w:hAnsi="Times New Roman" w:cs="Times New Roman"/>
          <w:noProof/>
          <w:sz w:val="24"/>
          <w:szCs w:val="24"/>
        </w:rPr>
        <w:t xml:space="preserve"> тима за самов</w:t>
      </w:r>
      <w:r>
        <w:rPr>
          <w:rFonts w:ascii="Times New Roman" w:eastAsia="Times New Roman" w:hAnsi="Times New Roman" w:cs="Times New Roman"/>
          <w:noProof/>
          <w:sz w:val="24"/>
          <w:szCs w:val="24"/>
        </w:rPr>
        <w:t>редновање.........................</w:t>
      </w:r>
      <w:r w:rsidR="000C52C6">
        <w:rPr>
          <w:rFonts w:ascii="Times New Roman" w:eastAsia="Times New Roman" w:hAnsi="Times New Roman" w:cs="Times New Roman"/>
          <w:noProof/>
          <w:sz w:val="24"/>
          <w:szCs w:val="24"/>
        </w:rPr>
        <w:t>.</w:t>
      </w:r>
    </w:p>
    <w:p w:rsidR="00267A0C" w:rsidRPr="00267A0C" w:rsidRDefault="00267A0C"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14.3 Полугодишњи извештај о раду тима за обезбеђивање квалитета и развој установе.....................................................................................................</w:t>
      </w:r>
    </w:p>
    <w:p w:rsidR="00B33984" w:rsidRPr="00A2186A" w:rsidRDefault="00B33984"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w:t>
      </w:r>
      <w:r w:rsidR="00267A0C">
        <w:rPr>
          <w:rFonts w:ascii="Times New Roman" w:eastAsia="Times New Roman" w:hAnsi="Times New Roman" w:cs="Times New Roman"/>
          <w:noProof/>
          <w:sz w:val="24"/>
          <w:szCs w:val="24"/>
        </w:rPr>
        <w:t>4</w:t>
      </w:r>
      <w:r>
        <w:rPr>
          <w:rFonts w:ascii="Times New Roman" w:eastAsia="Times New Roman" w:hAnsi="Times New Roman" w:cs="Times New Roman"/>
          <w:noProof/>
          <w:sz w:val="24"/>
          <w:szCs w:val="24"/>
        </w:rPr>
        <w:t xml:space="preserve"> Полугодишњи извештај о раду тима за стручно усавршавање .................</w:t>
      </w:r>
    </w:p>
    <w:p w:rsidR="000C52C6" w:rsidRPr="00267A0C" w:rsidRDefault="00B33984"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w:t>
      </w:r>
      <w:r w:rsidR="000C52C6">
        <w:rPr>
          <w:rFonts w:ascii="Times New Roman" w:eastAsia="Times New Roman" w:hAnsi="Times New Roman" w:cs="Times New Roman"/>
          <w:noProof/>
          <w:sz w:val="24"/>
          <w:szCs w:val="24"/>
        </w:rPr>
        <w:t>.</w:t>
      </w:r>
      <w:r w:rsidR="00267A0C">
        <w:rPr>
          <w:rFonts w:ascii="Times New Roman" w:eastAsia="Times New Roman" w:hAnsi="Times New Roman" w:cs="Times New Roman"/>
          <w:noProof/>
          <w:sz w:val="24"/>
          <w:szCs w:val="24"/>
        </w:rPr>
        <w:t xml:space="preserve">5 </w:t>
      </w:r>
      <w:r w:rsidR="007F3292">
        <w:rPr>
          <w:rFonts w:ascii="Times New Roman" w:eastAsia="Times New Roman" w:hAnsi="Times New Roman" w:cs="Times New Roman"/>
          <w:noProof/>
          <w:sz w:val="24"/>
          <w:szCs w:val="24"/>
        </w:rPr>
        <w:t>Полугодишњи и</w:t>
      </w:r>
      <w:r w:rsidR="000C52C6">
        <w:rPr>
          <w:rFonts w:ascii="Times New Roman" w:eastAsia="Times New Roman" w:hAnsi="Times New Roman" w:cs="Times New Roman"/>
          <w:noProof/>
          <w:sz w:val="24"/>
          <w:szCs w:val="24"/>
        </w:rPr>
        <w:t xml:space="preserve">звештај тима за заштиту деце од </w:t>
      </w:r>
      <w:r w:rsidR="00267A0C">
        <w:rPr>
          <w:rFonts w:ascii="Times New Roman" w:eastAsia="Times New Roman" w:hAnsi="Times New Roman" w:cs="Times New Roman"/>
          <w:noProof/>
          <w:sz w:val="24"/>
          <w:szCs w:val="24"/>
        </w:rPr>
        <w:t xml:space="preserve">дискриминације, насиља, злостављања и </w:t>
      </w:r>
      <w:r w:rsidR="000C52C6">
        <w:rPr>
          <w:rFonts w:ascii="Times New Roman" w:eastAsia="Times New Roman" w:hAnsi="Times New Roman" w:cs="Times New Roman"/>
          <w:noProof/>
          <w:sz w:val="24"/>
          <w:szCs w:val="24"/>
        </w:rPr>
        <w:t>занемаривања...</w:t>
      </w:r>
      <w:r w:rsidR="00A2186A">
        <w:rPr>
          <w:rFonts w:ascii="Times New Roman" w:eastAsia="Times New Roman" w:hAnsi="Times New Roman" w:cs="Times New Roman"/>
          <w:noProof/>
          <w:sz w:val="24"/>
          <w:szCs w:val="24"/>
        </w:rPr>
        <w:t>......................................................</w:t>
      </w:r>
      <w:r w:rsidR="00267A0C">
        <w:rPr>
          <w:rFonts w:ascii="Times New Roman" w:eastAsia="Times New Roman" w:hAnsi="Times New Roman" w:cs="Times New Roman"/>
          <w:noProof/>
          <w:sz w:val="24"/>
          <w:szCs w:val="24"/>
        </w:rPr>
        <w:t>........</w:t>
      </w:r>
    </w:p>
    <w:p w:rsidR="00452382" w:rsidRPr="00A2186A" w:rsidRDefault="00452382"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w:t>
      </w:r>
      <w:r w:rsidR="00267A0C">
        <w:rPr>
          <w:rFonts w:ascii="Times New Roman" w:eastAsia="Times New Roman" w:hAnsi="Times New Roman" w:cs="Times New Roman"/>
          <w:noProof/>
          <w:sz w:val="24"/>
          <w:szCs w:val="24"/>
        </w:rPr>
        <w:t>6</w:t>
      </w:r>
      <w:r w:rsidR="00630112">
        <w:rPr>
          <w:rFonts w:ascii="Times New Roman" w:eastAsia="Times New Roman" w:hAnsi="Times New Roman" w:cs="Times New Roman"/>
          <w:noProof/>
          <w:sz w:val="24"/>
          <w:szCs w:val="24"/>
        </w:rPr>
        <w:t xml:space="preserve"> Полугодишњи извештај о раду тима за инклузивно образовање</w:t>
      </w:r>
      <w:r w:rsidR="00A2186A">
        <w:rPr>
          <w:rFonts w:ascii="Times New Roman" w:eastAsia="Times New Roman" w:hAnsi="Times New Roman" w:cs="Times New Roman"/>
          <w:noProof/>
          <w:sz w:val="24"/>
          <w:szCs w:val="24"/>
        </w:rPr>
        <w:t>......</w:t>
      </w:r>
    </w:p>
    <w:p w:rsidR="00630112" w:rsidRPr="00A2186A" w:rsidRDefault="00630112"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w:t>
      </w:r>
      <w:r w:rsidR="00267A0C">
        <w:rPr>
          <w:rFonts w:ascii="Times New Roman" w:eastAsia="Times New Roman" w:hAnsi="Times New Roman" w:cs="Times New Roman"/>
          <w:noProof/>
          <w:sz w:val="24"/>
          <w:szCs w:val="24"/>
        </w:rPr>
        <w:t>7</w:t>
      </w:r>
      <w:r>
        <w:rPr>
          <w:rFonts w:ascii="Times New Roman" w:eastAsia="Times New Roman" w:hAnsi="Times New Roman" w:cs="Times New Roman"/>
          <w:noProof/>
          <w:sz w:val="24"/>
          <w:szCs w:val="24"/>
        </w:rPr>
        <w:t xml:space="preserve"> Полугодишњи извештај о раду тима за праћење дечијег напредовања</w:t>
      </w:r>
      <w:r w:rsidR="00A2186A">
        <w:rPr>
          <w:rFonts w:ascii="Times New Roman" w:eastAsia="Times New Roman" w:hAnsi="Times New Roman" w:cs="Times New Roman"/>
          <w:noProof/>
          <w:sz w:val="24"/>
          <w:szCs w:val="24"/>
        </w:rPr>
        <w:t>..</w:t>
      </w:r>
    </w:p>
    <w:p w:rsidR="0069122A" w:rsidRPr="00A2186A" w:rsidRDefault="0069122A"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14.</w:t>
      </w:r>
      <w:r w:rsidR="00267A0C">
        <w:rPr>
          <w:rFonts w:ascii="Times New Roman" w:eastAsia="Times New Roman" w:hAnsi="Times New Roman" w:cs="Times New Roman"/>
          <w:noProof/>
          <w:sz w:val="24"/>
          <w:szCs w:val="24"/>
        </w:rPr>
        <w:t>8</w:t>
      </w:r>
      <w:r>
        <w:rPr>
          <w:rFonts w:ascii="Times New Roman" w:eastAsia="Times New Roman" w:hAnsi="Times New Roman" w:cs="Times New Roman"/>
          <w:noProof/>
          <w:sz w:val="24"/>
          <w:szCs w:val="24"/>
        </w:rPr>
        <w:t>. Полугодишњи извештај о раду тима за реализацију манифестација</w:t>
      </w:r>
      <w:r w:rsidR="00A2186A">
        <w:rPr>
          <w:rFonts w:ascii="Times New Roman" w:eastAsia="Times New Roman" w:hAnsi="Times New Roman" w:cs="Times New Roman"/>
          <w:noProof/>
          <w:sz w:val="24"/>
          <w:szCs w:val="24"/>
        </w:rPr>
        <w:t>....</w:t>
      </w:r>
    </w:p>
    <w:p w:rsidR="00C7472A" w:rsidRPr="00A2186A" w:rsidRDefault="00C7472A"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w:t>
      </w:r>
      <w:r w:rsidR="00267A0C">
        <w:rPr>
          <w:rFonts w:ascii="Times New Roman" w:eastAsia="Times New Roman" w:hAnsi="Times New Roman" w:cs="Times New Roman"/>
          <w:noProof/>
          <w:sz w:val="24"/>
          <w:szCs w:val="24"/>
        </w:rPr>
        <w:t>9</w:t>
      </w:r>
      <w:r>
        <w:rPr>
          <w:rFonts w:ascii="Times New Roman" w:eastAsia="Times New Roman" w:hAnsi="Times New Roman" w:cs="Times New Roman"/>
          <w:noProof/>
          <w:sz w:val="24"/>
          <w:szCs w:val="24"/>
        </w:rPr>
        <w:t xml:space="preserve"> Полугодишњи извештај о раду тима за развојно планирање</w:t>
      </w:r>
      <w:r w:rsidR="00A2186A">
        <w:rPr>
          <w:rFonts w:ascii="Times New Roman" w:eastAsia="Times New Roman" w:hAnsi="Times New Roman" w:cs="Times New Roman"/>
          <w:noProof/>
          <w:sz w:val="24"/>
          <w:szCs w:val="24"/>
        </w:rPr>
        <w:t>................</w:t>
      </w:r>
    </w:p>
    <w:p w:rsidR="00D10C21" w:rsidRPr="00A2186A" w:rsidRDefault="00D10C21"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w:t>
      </w:r>
      <w:r w:rsidR="00267A0C">
        <w:rPr>
          <w:rFonts w:ascii="Times New Roman" w:eastAsia="Times New Roman" w:hAnsi="Times New Roman" w:cs="Times New Roman"/>
          <w:noProof/>
          <w:sz w:val="24"/>
          <w:szCs w:val="24"/>
        </w:rPr>
        <w:t>10</w:t>
      </w:r>
      <w:r>
        <w:rPr>
          <w:rFonts w:ascii="Times New Roman" w:eastAsia="Times New Roman" w:hAnsi="Times New Roman" w:cs="Times New Roman"/>
          <w:noProof/>
          <w:sz w:val="24"/>
          <w:szCs w:val="24"/>
        </w:rPr>
        <w:t xml:space="preserve"> Полугодишњи извештај о раду тима за екологију- еко тим</w:t>
      </w:r>
      <w:r w:rsidR="00A2186A">
        <w:rPr>
          <w:rFonts w:ascii="Times New Roman" w:eastAsia="Times New Roman" w:hAnsi="Times New Roman" w:cs="Times New Roman"/>
          <w:noProof/>
          <w:sz w:val="24"/>
          <w:szCs w:val="24"/>
        </w:rPr>
        <w:t>..................</w:t>
      </w:r>
    </w:p>
    <w:p w:rsidR="000C52C6" w:rsidRPr="00A2186A" w:rsidRDefault="00D10C21"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14.1</w:t>
      </w:r>
      <w:r w:rsidR="00267A0C">
        <w:rPr>
          <w:rFonts w:ascii="Times New Roman" w:eastAsia="Times New Roman" w:hAnsi="Times New Roman" w:cs="Times New Roman"/>
          <w:noProof/>
          <w:sz w:val="24"/>
          <w:szCs w:val="24"/>
        </w:rPr>
        <w:t>1</w:t>
      </w:r>
      <w:r>
        <w:rPr>
          <w:rFonts w:ascii="Times New Roman" w:eastAsia="Times New Roman" w:hAnsi="Times New Roman" w:cs="Times New Roman"/>
          <w:noProof/>
          <w:sz w:val="24"/>
          <w:szCs w:val="24"/>
        </w:rPr>
        <w:t xml:space="preserve"> Полугодишњи и</w:t>
      </w:r>
      <w:r w:rsidR="000C52C6">
        <w:rPr>
          <w:rFonts w:ascii="Times New Roman" w:eastAsia="Times New Roman" w:hAnsi="Times New Roman" w:cs="Times New Roman"/>
          <w:noProof/>
          <w:sz w:val="24"/>
          <w:szCs w:val="24"/>
        </w:rPr>
        <w:t>зв</w:t>
      </w:r>
      <w:r>
        <w:rPr>
          <w:rFonts w:ascii="Times New Roman" w:eastAsia="Times New Roman" w:hAnsi="Times New Roman" w:cs="Times New Roman"/>
          <w:noProof/>
          <w:sz w:val="24"/>
          <w:szCs w:val="24"/>
        </w:rPr>
        <w:t>рштај о раду стручног сарадника-</w:t>
      </w:r>
      <w:r w:rsidR="000C52C6">
        <w:rPr>
          <w:rFonts w:ascii="Times New Roman" w:eastAsia="Times New Roman" w:hAnsi="Times New Roman" w:cs="Times New Roman"/>
          <w:noProof/>
          <w:sz w:val="24"/>
          <w:szCs w:val="24"/>
        </w:rPr>
        <w:t>психолога</w:t>
      </w:r>
      <w:r w:rsidR="00A2186A">
        <w:rPr>
          <w:rFonts w:ascii="Times New Roman" w:eastAsia="Times New Roman" w:hAnsi="Times New Roman" w:cs="Times New Roman"/>
          <w:noProof/>
          <w:sz w:val="24"/>
          <w:szCs w:val="24"/>
        </w:rPr>
        <w:t>............</w:t>
      </w:r>
    </w:p>
    <w:p w:rsidR="00C30250" w:rsidRPr="00A2186A" w:rsidRDefault="00C30250"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sidRPr="00C30250">
        <w:rPr>
          <w:rFonts w:ascii="Times New Roman" w:eastAsia="Times New Roman" w:hAnsi="Times New Roman" w:cs="Times New Roman"/>
          <w:noProof/>
          <w:sz w:val="24"/>
          <w:szCs w:val="24"/>
        </w:rPr>
        <w:t>15</w:t>
      </w:r>
      <w:r w:rsidR="000C52C6" w:rsidRPr="00C30250">
        <w:rPr>
          <w:rFonts w:ascii="Times New Roman" w:eastAsia="Times New Roman" w:hAnsi="Times New Roman" w:cs="Times New Roman"/>
          <w:noProof/>
          <w:sz w:val="24"/>
          <w:szCs w:val="24"/>
        </w:rPr>
        <w:t>.</w:t>
      </w:r>
      <w:r w:rsidR="00267A0C">
        <w:rPr>
          <w:rFonts w:ascii="Times New Roman" w:eastAsia="Times New Roman" w:hAnsi="Times New Roman" w:cs="Times New Roman"/>
          <w:noProof/>
          <w:sz w:val="24"/>
          <w:szCs w:val="24"/>
        </w:rPr>
        <w:t xml:space="preserve"> </w:t>
      </w:r>
      <w:r w:rsidRPr="00C30250">
        <w:rPr>
          <w:rFonts w:ascii="Times New Roman" w:eastAsia="Times New Roman" w:hAnsi="Times New Roman" w:cs="Times New Roman"/>
          <w:noProof/>
          <w:sz w:val="24"/>
          <w:szCs w:val="24"/>
        </w:rPr>
        <w:t>Извештај о раду руководећих органа..............................</w:t>
      </w:r>
      <w:r w:rsidR="00A2186A">
        <w:rPr>
          <w:rFonts w:ascii="Times New Roman" w:eastAsia="Times New Roman" w:hAnsi="Times New Roman" w:cs="Times New Roman"/>
          <w:noProof/>
          <w:sz w:val="24"/>
          <w:szCs w:val="24"/>
        </w:rPr>
        <w:t>........................</w:t>
      </w:r>
    </w:p>
    <w:p w:rsidR="000C52C6" w:rsidRPr="00A2186A" w:rsidRDefault="00C30250"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sidRPr="00A2186A">
        <w:rPr>
          <w:rFonts w:ascii="Times New Roman" w:eastAsia="Times New Roman" w:hAnsi="Times New Roman" w:cs="Times New Roman"/>
          <w:noProof/>
          <w:sz w:val="24"/>
          <w:szCs w:val="24"/>
        </w:rPr>
        <w:t>15.</w:t>
      </w:r>
      <w:r w:rsidR="007F1301" w:rsidRPr="00A2186A">
        <w:rPr>
          <w:rFonts w:ascii="Times New Roman" w:eastAsia="Times New Roman" w:hAnsi="Times New Roman" w:cs="Times New Roman"/>
          <w:noProof/>
          <w:sz w:val="24"/>
          <w:szCs w:val="24"/>
        </w:rPr>
        <w:t>1</w:t>
      </w:r>
      <w:r w:rsidRPr="00A2186A">
        <w:rPr>
          <w:rFonts w:ascii="Times New Roman" w:eastAsia="Times New Roman" w:hAnsi="Times New Roman" w:cs="Times New Roman"/>
          <w:noProof/>
          <w:sz w:val="24"/>
          <w:szCs w:val="24"/>
        </w:rPr>
        <w:t xml:space="preserve"> Полугодишњи и</w:t>
      </w:r>
      <w:r w:rsidR="000C52C6" w:rsidRPr="00A2186A">
        <w:rPr>
          <w:rFonts w:ascii="Times New Roman" w:eastAsia="Times New Roman" w:hAnsi="Times New Roman" w:cs="Times New Roman"/>
          <w:noProof/>
          <w:sz w:val="24"/>
          <w:szCs w:val="24"/>
        </w:rPr>
        <w:t>звештај о раду Управног одбора...............</w:t>
      </w:r>
      <w:r w:rsidRPr="00A2186A">
        <w:rPr>
          <w:rFonts w:ascii="Times New Roman" w:eastAsia="Times New Roman" w:hAnsi="Times New Roman" w:cs="Times New Roman"/>
          <w:noProof/>
          <w:sz w:val="24"/>
          <w:szCs w:val="24"/>
        </w:rPr>
        <w:t>...................</w:t>
      </w:r>
    </w:p>
    <w:p w:rsidR="000C52C6" w:rsidRPr="00A2186A" w:rsidRDefault="00C30250"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sidRPr="00A2186A">
        <w:rPr>
          <w:rFonts w:ascii="Times New Roman" w:eastAsia="Times New Roman" w:hAnsi="Times New Roman" w:cs="Times New Roman"/>
          <w:noProof/>
          <w:sz w:val="24"/>
          <w:szCs w:val="24"/>
        </w:rPr>
        <w:t>15.</w:t>
      </w:r>
      <w:r w:rsidR="007F1301" w:rsidRPr="00A2186A">
        <w:rPr>
          <w:rFonts w:ascii="Times New Roman" w:eastAsia="Times New Roman" w:hAnsi="Times New Roman" w:cs="Times New Roman"/>
          <w:noProof/>
          <w:sz w:val="24"/>
          <w:szCs w:val="24"/>
        </w:rPr>
        <w:t>2</w:t>
      </w:r>
      <w:r w:rsidRPr="00A2186A">
        <w:rPr>
          <w:rFonts w:ascii="Times New Roman" w:eastAsia="Times New Roman" w:hAnsi="Times New Roman" w:cs="Times New Roman"/>
          <w:noProof/>
          <w:sz w:val="24"/>
          <w:szCs w:val="24"/>
        </w:rPr>
        <w:t xml:space="preserve"> Полугодишњи и</w:t>
      </w:r>
      <w:r w:rsidR="000C52C6" w:rsidRPr="00A2186A">
        <w:rPr>
          <w:rFonts w:ascii="Times New Roman" w:eastAsia="Times New Roman" w:hAnsi="Times New Roman" w:cs="Times New Roman"/>
          <w:noProof/>
          <w:sz w:val="24"/>
          <w:szCs w:val="24"/>
        </w:rPr>
        <w:t>звештај о раду Савета родитеља</w:t>
      </w:r>
      <w:r w:rsidR="00A2186A" w:rsidRPr="00A2186A">
        <w:rPr>
          <w:rFonts w:ascii="Times New Roman" w:eastAsia="Times New Roman" w:hAnsi="Times New Roman" w:cs="Times New Roman"/>
          <w:noProof/>
          <w:sz w:val="24"/>
          <w:szCs w:val="24"/>
        </w:rPr>
        <w:t>..................................</w:t>
      </w:r>
    </w:p>
    <w:p w:rsidR="000C52C6" w:rsidRPr="00A2186A" w:rsidRDefault="00395B69" w:rsidP="000C52C6">
      <w:pPr>
        <w:tabs>
          <w:tab w:val="right" w:leader="dot" w:pos="8630"/>
        </w:tabs>
        <w:spacing w:after="100" w:line="240" w:lineRule="auto"/>
        <w:ind w:right="840"/>
        <w:jc w:val="both"/>
        <w:rPr>
          <w:rFonts w:ascii="Times New Roman" w:eastAsia="Times New Roman" w:hAnsi="Times New Roman" w:cs="Times New Roman"/>
          <w:noProof/>
          <w:sz w:val="24"/>
          <w:szCs w:val="24"/>
        </w:rPr>
      </w:pPr>
      <w:r w:rsidRPr="00395B69">
        <w:rPr>
          <w:rFonts w:ascii="Times New Roman" w:eastAsia="Times New Roman" w:hAnsi="Times New Roman" w:cs="Times New Roman"/>
          <w:noProof/>
          <w:sz w:val="24"/>
          <w:szCs w:val="24"/>
        </w:rPr>
        <w:t>16</w:t>
      </w:r>
      <w:r w:rsidR="000C52C6" w:rsidRPr="00395B69">
        <w:rPr>
          <w:rFonts w:ascii="Times New Roman" w:eastAsia="Times New Roman" w:hAnsi="Times New Roman" w:cs="Times New Roman"/>
          <w:noProof/>
          <w:sz w:val="24"/>
          <w:szCs w:val="24"/>
        </w:rPr>
        <w:t>.</w:t>
      </w:r>
      <w:r w:rsidR="00750C30">
        <w:rPr>
          <w:rFonts w:ascii="Times New Roman" w:eastAsia="Times New Roman" w:hAnsi="Times New Roman" w:cs="Times New Roman"/>
          <w:noProof/>
          <w:sz w:val="24"/>
          <w:szCs w:val="24"/>
        </w:rPr>
        <w:t xml:space="preserve"> Полугодишњи извештај о реализацији </w:t>
      </w:r>
      <w:r w:rsidR="00750C30" w:rsidRPr="00750C30">
        <w:rPr>
          <w:rFonts w:ascii="Times New Roman" w:hAnsi="Times New Roman" w:cs="Times New Roman"/>
          <w:b/>
          <w:color w:val="000000" w:themeColor="text1"/>
          <w:kern w:val="1"/>
          <w:sz w:val="28"/>
          <w:szCs w:val="28"/>
          <w:lang w:eastAsia="ar-SA"/>
        </w:rPr>
        <w:t xml:space="preserve"> </w:t>
      </w:r>
      <w:r w:rsidR="00750C30" w:rsidRPr="00750C30">
        <w:rPr>
          <w:rFonts w:ascii="Times New Roman" w:eastAsia="Times New Roman" w:hAnsi="Times New Roman" w:cs="Times New Roman"/>
          <w:noProof/>
          <w:sz w:val="24"/>
          <w:szCs w:val="24"/>
        </w:rPr>
        <w:t>једнодневних излета, екскурзија и вртића у природи за 2019-2020. годину</w:t>
      </w:r>
      <w:r w:rsidR="000C52C6" w:rsidRPr="00395B69">
        <w:rPr>
          <w:rFonts w:ascii="Times New Roman" w:eastAsia="Times New Roman" w:hAnsi="Times New Roman" w:cs="Times New Roman"/>
          <w:noProof/>
          <w:sz w:val="24"/>
          <w:szCs w:val="24"/>
        </w:rPr>
        <w:t>................................................</w:t>
      </w:r>
      <w:r w:rsidR="00750C30">
        <w:rPr>
          <w:rFonts w:ascii="Times New Roman" w:eastAsia="Times New Roman" w:hAnsi="Times New Roman" w:cs="Times New Roman"/>
          <w:noProof/>
          <w:sz w:val="24"/>
          <w:szCs w:val="24"/>
        </w:rPr>
        <w:t>................</w:t>
      </w:r>
    </w:p>
    <w:p w:rsidR="000C52C6" w:rsidRPr="00A2186A" w:rsidRDefault="00395B69" w:rsidP="003D0D4F">
      <w:pPr>
        <w:tabs>
          <w:tab w:val="right" w:leader="dot" w:pos="8630"/>
        </w:tabs>
        <w:spacing w:after="100" w:line="240" w:lineRule="auto"/>
        <w:ind w:right="840"/>
        <w:jc w:val="both"/>
        <w:rPr>
          <w:rFonts w:ascii="Times New Roman" w:eastAsia="Times New Roman" w:hAnsi="Times New Roman" w:cs="Times New Roman"/>
          <w:noProof/>
          <w:webHidden/>
          <w:sz w:val="24"/>
          <w:szCs w:val="24"/>
        </w:rPr>
      </w:pPr>
      <w:r w:rsidRPr="00395B69">
        <w:rPr>
          <w:rFonts w:ascii="Times New Roman" w:eastAsia="Times New Roman" w:hAnsi="Times New Roman" w:cs="Times New Roman"/>
          <w:noProof/>
          <w:sz w:val="24"/>
          <w:szCs w:val="24"/>
        </w:rPr>
        <w:t>17.</w:t>
      </w:r>
      <w:r w:rsidR="000C52C6" w:rsidRPr="00395B69">
        <w:rPr>
          <w:rFonts w:ascii="Times New Roman" w:eastAsia="Times New Roman" w:hAnsi="Times New Roman" w:cs="Times New Roman"/>
          <w:noProof/>
          <w:sz w:val="24"/>
          <w:szCs w:val="24"/>
        </w:rPr>
        <w:t xml:space="preserve"> МАРКЕТИНГ УСТАНОВЕ</w:t>
      </w:r>
      <w:r w:rsidR="00A2186A">
        <w:rPr>
          <w:rFonts w:ascii="Times New Roman" w:eastAsia="Times New Roman" w:hAnsi="Times New Roman" w:cs="Times New Roman"/>
          <w:noProof/>
          <w:sz w:val="24"/>
          <w:szCs w:val="24"/>
        </w:rPr>
        <w:t>.....................................................................</w:t>
      </w:r>
    </w:p>
    <w:p w:rsidR="003D0D4F" w:rsidRDefault="003D0D4F" w:rsidP="00356CE1">
      <w:pPr>
        <w:spacing w:after="0" w:line="240" w:lineRule="auto"/>
        <w:rPr>
          <w:rFonts w:ascii="Times New Roman" w:eastAsia="Times New Roman" w:hAnsi="Times New Roman" w:cs="Times New Roman"/>
          <w:b/>
          <w:sz w:val="24"/>
          <w:szCs w:val="24"/>
          <w:lang w:eastAsia="sr-Cyrl-CS"/>
        </w:rPr>
      </w:pPr>
    </w:p>
    <w:p w:rsidR="000C52C6" w:rsidRPr="003D0D4F" w:rsidRDefault="000C52C6" w:rsidP="00356CE1">
      <w:pPr>
        <w:spacing w:after="0" w:line="240" w:lineRule="auto"/>
        <w:rPr>
          <w:rFonts w:ascii="Times New Roman" w:eastAsia="Times New Roman" w:hAnsi="Times New Roman" w:cs="Times New Roman"/>
          <w:b/>
          <w:sz w:val="24"/>
          <w:szCs w:val="24"/>
          <w:lang w:eastAsia="sr-Cyrl-CS"/>
        </w:rPr>
      </w:pPr>
      <w:r w:rsidRPr="007264B7">
        <w:rPr>
          <w:rFonts w:ascii="Times New Roman" w:eastAsia="Times New Roman" w:hAnsi="Times New Roman" w:cs="Times New Roman"/>
          <w:b/>
          <w:sz w:val="24"/>
          <w:szCs w:val="24"/>
          <w:lang w:eastAsia="sr-Cyrl-CS"/>
        </w:rPr>
        <w:t>1.УВОД</w:t>
      </w:r>
    </w:p>
    <w:p w:rsidR="000C52C6" w:rsidRPr="007264B7" w:rsidRDefault="000C52C6" w:rsidP="00356CE1">
      <w:pPr>
        <w:numPr>
          <w:ilvl w:val="1"/>
          <w:numId w:val="3"/>
        </w:numPr>
        <w:spacing w:after="0" w:line="240" w:lineRule="auto"/>
        <w:rPr>
          <w:rFonts w:ascii="Times New Roman" w:eastAsia="Times New Roman" w:hAnsi="Times New Roman" w:cs="Times New Roman"/>
          <w:b/>
          <w:sz w:val="24"/>
          <w:szCs w:val="24"/>
          <w:lang w:eastAsia="sr-Cyrl-CS"/>
        </w:rPr>
      </w:pPr>
      <w:bookmarkStart w:id="1" w:name="_Ref27401438"/>
      <w:r w:rsidRPr="007264B7">
        <w:rPr>
          <w:rFonts w:ascii="Times New Roman" w:eastAsia="Times New Roman" w:hAnsi="Times New Roman" w:cs="Times New Roman"/>
          <w:b/>
          <w:sz w:val="24"/>
          <w:szCs w:val="24"/>
          <w:lang w:eastAsia="sr-Cyrl-CS"/>
        </w:rPr>
        <w:t>Полазне основе</w:t>
      </w:r>
      <w:bookmarkEnd w:id="1"/>
      <w:r w:rsidRPr="007264B7">
        <w:rPr>
          <w:rFonts w:ascii="Times New Roman" w:eastAsia="Times New Roman" w:hAnsi="Times New Roman" w:cs="Times New Roman"/>
          <w:b/>
          <w:sz w:val="24"/>
          <w:szCs w:val="24"/>
          <w:lang w:eastAsia="sr-Cyrl-CS"/>
        </w:rPr>
        <w:tab/>
      </w:r>
    </w:p>
    <w:p w:rsidR="000C52C6" w:rsidRPr="007264B7" w:rsidRDefault="0068512E" w:rsidP="00356CE1">
      <w:pPr>
        <w:spacing w:after="0" w:line="240" w:lineRule="auto"/>
        <w:jc w:val="both"/>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val="sr-Cyrl-CS" w:eastAsia="sr-Cyrl-CS"/>
        </w:rPr>
        <w:t>Предшколска установа „</w:t>
      </w:r>
      <w:r w:rsidR="000C52C6" w:rsidRPr="007264B7">
        <w:rPr>
          <w:rFonts w:ascii="Times New Roman" w:eastAsia="Times New Roman" w:hAnsi="Times New Roman" w:cs="Times New Roman"/>
          <w:sz w:val="24"/>
          <w:szCs w:val="24"/>
          <w:lang w:eastAsia="sr-Cyrl-CS"/>
        </w:rPr>
        <w:t>Бамби</w:t>
      </w:r>
      <w:r w:rsidR="000C52C6" w:rsidRPr="007264B7">
        <w:rPr>
          <w:rFonts w:ascii="Times New Roman" w:eastAsia="Times New Roman" w:hAnsi="Times New Roman" w:cs="Times New Roman"/>
          <w:sz w:val="24"/>
          <w:szCs w:val="24"/>
          <w:lang w:val="sr-Cyrl-CS" w:eastAsia="sr-Cyrl-CS"/>
        </w:rPr>
        <w:t xml:space="preserve">” </w:t>
      </w:r>
      <w:r>
        <w:rPr>
          <w:rFonts w:ascii="Times New Roman" w:eastAsia="Times New Roman" w:hAnsi="Times New Roman" w:cs="Times New Roman"/>
          <w:sz w:val="24"/>
          <w:szCs w:val="24"/>
          <w:lang w:eastAsia="sr-Cyrl-CS"/>
        </w:rPr>
        <w:t xml:space="preserve">реализујe </w:t>
      </w:r>
      <w:r w:rsidR="000C52C6">
        <w:rPr>
          <w:rFonts w:ascii="Times New Roman" w:eastAsia="Times New Roman" w:hAnsi="Times New Roman" w:cs="Times New Roman"/>
          <w:sz w:val="24"/>
          <w:szCs w:val="24"/>
          <w:lang w:eastAsia="sr-Cyrl-CS"/>
        </w:rPr>
        <w:t xml:space="preserve">своје активности, </w:t>
      </w:r>
      <w:r w:rsidR="000C52C6">
        <w:rPr>
          <w:rFonts w:ascii="Times New Roman" w:eastAsia="Times New Roman" w:hAnsi="Times New Roman" w:cs="Times New Roman"/>
          <w:sz w:val="24"/>
          <w:szCs w:val="24"/>
          <w:lang w:val="sr-Cyrl-CS" w:eastAsia="sr-Cyrl-CS"/>
        </w:rPr>
        <w:t>које су</w:t>
      </w:r>
      <w:r w:rsidR="000C52C6" w:rsidRPr="007264B7">
        <w:rPr>
          <w:rFonts w:ascii="Times New Roman" w:eastAsia="Times New Roman" w:hAnsi="Times New Roman" w:cs="Times New Roman"/>
          <w:sz w:val="24"/>
          <w:szCs w:val="24"/>
          <w:lang w:val="sr-Cyrl-CS" w:eastAsia="sr-Cyrl-CS"/>
        </w:rPr>
        <w:t xml:space="preserve"> од посебног друштвеног интереса и то кроз организовано васпитање и образовање, исхрану, негу и чување здравља и дневни одмор и рекреацију деце, а у складу са развојним потреба</w:t>
      </w:r>
      <w:r w:rsidR="000C52C6">
        <w:rPr>
          <w:rFonts w:ascii="Times New Roman" w:eastAsia="Times New Roman" w:hAnsi="Times New Roman" w:cs="Times New Roman"/>
          <w:sz w:val="24"/>
          <w:szCs w:val="24"/>
          <w:lang w:eastAsia="sr-Cyrl-CS"/>
        </w:rPr>
        <w:t>м</w:t>
      </w:r>
      <w:r w:rsidR="000C52C6" w:rsidRPr="007264B7">
        <w:rPr>
          <w:rFonts w:ascii="Times New Roman" w:eastAsia="Times New Roman" w:hAnsi="Times New Roman" w:cs="Times New Roman"/>
          <w:sz w:val="24"/>
          <w:szCs w:val="24"/>
          <w:lang w:val="sr-Cyrl-CS" w:eastAsia="sr-Cyrl-CS"/>
        </w:rPr>
        <w:t>а деце и потребама породице</w:t>
      </w:r>
      <w:r w:rsidR="000C52C6" w:rsidRPr="007264B7">
        <w:rPr>
          <w:rFonts w:ascii="Times New Roman" w:eastAsia="Times New Roman" w:hAnsi="Times New Roman" w:cs="Times New Roman"/>
          <w:sz w:val="24"/>
          <w:szCs w:val="24"/>
          <w:lang w:eastAsia="sr-Cyrl-CS"/>
        </w:rPr>
        <w:t>.</w:t>
      </w:r>
    </w:p>
    <w:p w:rsidR="000C52C6" w:rsidRPr="007264B7" w:rsidRDefault="000C52C6" w:rsidP="00356CE1">
      <w:pPr>
        <w:spacing w:after="0" w:line="240" w:lineRule="auto"/>
        <w:jc w:val="both"/>
        <w:rPr>
          <w:rFonts w:ascii="Times New Roman" w:eastAsia="Times New Roman" w:hAnsi="Times New Roman" w:cs="Times New Roman"/>
          <w:sz w:val="24"/>
          <w:szCs w:val="24"/>
          <w:lang w:eastAsia="sr-Cyrl-CS"/>
        </w:rPr>
      </w:pPr>
      <w:r w:rsidRPr="007264B7">
        <w:rPr>
          <w:rFonts w:ascii="Times New Roman" w:eastAsia="Times New Roman" w:hAnsi="Times New Roman" w:cs="Times New Roman"/>
          <w:sz w:val="24"/>
          <w:szCs w:val="24"/>
          <w:lang w:val="sr-Cyrl-CS" w:eastAsia="sr-Cyrl-CS"/>
        </w:rPr>
        <w:t xml:space="preserve">Предшколска установа </w:t>
      </w:r>
      <w:r w:rsidR="0068512E">
        <w:rPr>
          <w:rFonts w:ascii="Times New Roman" w:eastAsia="Times New Roman" w:hAnsi="Times New Roman" w:cs="Times New Roman"/>
          <w:sz w:val="24"/>
          <w:szCs w:val="24"/>
          <w:lang w:val="sr-Cyrl-CS" w:eastAsia="sr-Cyrl-CS"/>
        </w:rPr>
        <w:t>„</w:t>
      </w:r>
      <w:r w:rsidRPr="007264B7">
        <w:rPr>
          <w:rFonts w:ascii="Times New Roman" w:eastAsia="Times New Roman" w:hAnsi="Times New Roman" w:cs="Times New Roman"/>
          <w:sz w:val="24"/>
          <w:szCs w:val="24"/>
          <w:lang w:eastAsia="sr-Cyrl-CS"/>
        </w:rPr>
        <w:t>Бамби</w:t>
      </w:r>
      <w:r w:rsidRPr="007264B7">
        <w:rPr>
          <w:rFonts w:ascii="Times New Roman" w:eastAsia="Times New Roman" w:hAnsi="Times New Roman" w:cs="Times New Roman"/>
          <w:sz w:val="24"/>
          <w:szCs w:val="24"/>
          <w:lang w:val="sr-Cyrl-CS" w:eastAsia="sr-Cyrl-CS"/>
        </w:rPr>
        <w:t>” радну годину започ</w:t>
      </w:r>
      <w:r>
        <w:rPr>
          <w:rFonts w:ascii="Times New Roman" w:eastAsia="Times New Roman" w:hAnsi="Times New Roman" w:cs="Times New Roman"/>
          <w:sz w:val="24"/>
          <w:szCs w:val="24"/>
          <w:lang w:eastAsia="sr-Cyrl-CS"/>
        </w:rPr>
        <w:t>ела је</w:t>
      </w:r>
      <w:r w:rsidR="003960B4">
        <w:rPr>
          <w:rFonts w:ascii="Times New Roman" w:eastAsia="Times New Roman" w:hAnsi="Times New Roman" w:cs="Times New Roman"/>
          <w:sz w:val="24"/>
          <w:szCs w:val="24"/>
          <w:lang w:eastAsia="sr-Cyrl-CS"/>
        </w:rPr>
        <w:t xml:space="preserve"> </w:t>
      </w:r>
      <w:r>
        <w:rPr>
          <w:rFonts w:ascii="Times New Roman" w:eastAsia="Times New Roman" w:hAnsi="Times New Roman" w:cs="Times New Roman"/>
          <w:sz w:val="24"/>
          <w:szCs w:val="24"/>
          <w:lang w:eastAsia="sr-Cyrl-CS"/>
        </w:rPr>
        <w:t>0</w:t>
      </w:r>
      <w:r w:rsidR="00BF1773">
        <w:rPr>
          <w:rFonts w:ascii="Times New Roman" w:eastAsia="Times New Roman" w:hAnsi="Times New Roman" w:cs="Times New Roman"/>
          <w:sz w:val="24"/>
          <w:szCs w:val="24"/>
          <w:lang w:eastAsia="sr-Cyrl-CS"/>
        </w:rPr>
        <w:t>2</w:t>
      </w:r>
      <w:r w:rsidRPr="007264B7">
        <w:rPr>
          <w:rFonts w:ascii="Times New Roman" w:eastAsia="Times New Roman" w:hAnsi="Times New Roman" w:cs="Times New Roman"/>
          <w:sz w:val="24"/>
          <w:szCs w:val="24"/>
          <w:lang w:val="sr-Cyrl-CS" w:eastAsia="sr-Cyrl-CS"/>
        </w:rPr>
        <w:t>.09.201</w:t>
      </w:r>
      <w:r w:rsidR="00BF1773">
        <w:rPr>
          <w:rFonts w:ascii="Times New Roman" w:eastAsia="Times New Roman" w:hAnsi="Times New Roman" w:cs="Times New Roman"/>
          <w:sz w:val="24"/>
          <w:szCs w:val="24"/>
          <w:lang w:eastAsia="sr-Cyrl-CS"/>
        </w:rPr>
        <w:t>9</w:t>
      </w:r>
      <w:r w:rsidRPr="007264B7">
        <w:rPr>
          <w:rFonts w:ascii="Times New Roman" w:eastAsia="Times New Roman" w:hAnsi="Times New Roman" w:cs="Times New Roman"/>
          <w:sz w:val="24"/>
          <w:szCs w:val="24"/>
          <w:lang w:val="sr-Cyrl-CS" w:eastAsia="sr-Cyrl-CS"/>
        </w:rPr>
        <w:t>. године</w:t>
      </w:r>
      <w:r w:rsidRPr="007264B7">
        <w:rPr>
          <w:rFonts w:ascii="Times New Roman" w:eastAsia="Times New Roman" w:hAnsi="Times New Roman" w:cs="Times New Roman"/>
          <w:sz w:val="24"/>
          <w:szCs w:val="24"/>
          <w:lang w:eastAsia="sr-Cyrl-CS"/>
        </w:rPr>
        <w:t>.</w:t>
      </w:r>
    </w:p>
    <w:p w:rsidR="000C52C6" w:rsidRPr="007264B7" w:rsidRDefault="000C52C6" w:rsidP="00356CE1">
      <w:pPr>
        <w:spacing w:after="0" w:line="240" w:lineRule="auto"/>
        <w:jc w:val="both"/>
        <w:rPr>
          <w:rFonts w:ascii="Times New Roman" w:eastAsia="Times New Roman" w:hAnsi="Times New Roman" w:cs="Times New Roman"/>
          <w:sz w:val="24"/>
          <w:szCs w:val="24"/>
          <w:lang w:eastAsia="sr-Cyrl-CS"/>
        </w:rPr>
      </w:pPr>
    </w:p>
    <w:p w:rsidR="000C52C6" w:rsidRPr="007264B7" w:rsidRDefault="000C52C6" w:rsidP="00356CE1">
      <w:pPr>
        <w:numPr>
          <w:ilvl w:val="1"/>
          <w:numId w:val="3"/>
        </w:numPr>
        <w:spacing w:after="0" w:line="240" w:lineRule="auto"/>
        <w:rPr>
          <w:rFonts w:ascii="Times New Roman" w:eastAsia="Times New Roman" w:hAnsi="Times New Roman" w:cs="Times New Roman"/>
          <w:b/>
          <w:sz w:val="24"/>
          <w:szCs w:val="24"/>
          <w:lang w:eastAsia="sr-Cyrl-CS"/>
        </w:rPr>
      </w:pPr>
      <w:r w:rsidRPr="007264B7">
        <w:rPr>
          <w:rFonts w:ascii="Times New Roman" w:eastAsia="Times New Roman" w:hAnsi="Times New Roman" w:cs="Times New Roman"/>
          <w:b/>
          <w:sz w:val="24"/>
          <w:szCs w:val="24"/>
          <w:lang w:eastAsia="sr-Cyrl-CS"/>
        </w:rPr>
        <w:t>Лична карта ПУ ,,Бамби’’</w:t>
      </w:r>
    </w:p>
    <w:p w:rsidR="000C52C6" w:rsidRPr="007264B7" w:rsidRDefault="000C52C6" w:rsidP="00356CE1">
      <w:pPr>
        <w:spacing w:after="0" w:line="240" w:lineRule="auto"/>
        <w:rPr>
          <w:rFonts w:ascii="Times New Roman" w:eastAsia="Times New Roman" w:hAnsi="Times New Roman" w:cs="Times New Roman"/>
          <w:sz w:val="24"/>
          <w:szCs w:val="24"/>
          <w:lang w:eastAsia="sr-Cyrl-CS"/>
        </w:rPr>
      </w:pPr>
      <w:r w:rsidRPr="007264B7">
        <w:rPr>
          <w:rFonts w:ascii="Times New Roman" w:eastAsia="Times New Roman" w:hAnsi="Times New Roman" w:cs="Times New Roman"/>
          <w:sz w:val="24"/>
          <w:szCs w:val="24"/>
          <w:lang w:val="sr-Cyrl-CS" w:eastAsia="sr-Cyrl-CS"/>
        </w:rPr>
        <w:t>Назив: Предшколска Установа „Бамби“</w:t>
      </w:r>
      <w:r w:rsidRPr="007264B7">
        <w:rPr>
          <w:rFonts w:ascii="Times New Roman" w:eastAsia="Times New Roman" w:hAnsi="Times New Roman" w:cs="Times New Roman"/>
          <w:sz w:val="24"/>
          <w:szCs w:val="24"/>
          <w:lang w:eastAsia="sr-Cyrl-CS"/>
        </w:rPr>
        <w:t>, директор Јелена Митић</w:t>
      </w:r>
    </w:p>
    <w:p w:rsidR="000C52C6" w:rsidRPr="007264B7" w:rsidRDefault="000C52C6" w:rsidP="00356CE1">
      <w:pPr>
        <w:spacing w:after="0" w:line="240" w:lineRule="auto"/>
        <w:rPr>
          <w:rFonts w:ascii="Times New Roman" w:eastAsia="Times New Roman" w:hAnsi="Times New Roman" w:cs="Times New Roman"/>
          <w:sz w:val="24"/>
          <w:szCs w:val="24"/>
          <w:lang w:val="sr-Cyrl-CS" w:eastAsia="sr-Cyrl-CS"/>
        </w:rPr>
      </w:pPr>
      <w:r w:rsidRPr="007264B7">
        <w:rPr>
          <w:rFonts w:ascii="Times New Roman" w:eastAsia="Times New Roman" w:hAnsi="Times New Roman" w:cs="Times New Roman"/>
          <w:sz w:val="24"/>
          <w:szCs w:val="24"/>
          <w:lang w:val="sr-Cyrl-CS" w:eastAsia="sr-Cyrl-CS"/>
        </w:rPr>
        <w:t>Место:</w:t>
      </w:r>
      <w:r w:rsidRPr="007264B7">
        <w:rPr>
          <w:rFonts w:ascii="Times New Roman" w:eastAsia="Times New Roman" w:hAnsi="Times New Roman" w:cs="Times New Roman"/>
          <w:b/>
          <w:sz w:val="24"/>
          <w:szCs w:val="24"/>
          <w:lang w:val="sr-Cyrl-CS" w:eastAsia="sr-Cyrl-CS"/>
        </w:rPr>
        <w:t xml:space="preserve"> Опово</w:t>
      </w:r>
    </w:p>
    <w:p w:rsidR="000C52C6" w:rsidRPr="007264B7" w:rsidRDefault="000C52C6" w:rsidP="00356CE1">
      <w:pPr>
        <w:spacing w:after="0" w:line="240" w:lineRule="auto"/>
        <w:rPr>
          <w:rFonts w:ascii="Times New Roman" w:eastAsia="Times New Roman" w:hAnsi="Times New Roman" w:cs="Times New Roman"/>
          <w:sz w:val="24"/>
          <w:szCs w:val="24"/>
          <w:lang w:val="sr-Cyrl-CS" w:eastAsia="sr-Cyrl-CS"/>
        </w:rPr>
      </w:pPr>
      <w:r w:rsidRPr="007264B7">
        <w:rPr>
          <w:rFonts w:ascii="Times New Roman" w:eastAsia="Times New Roman" w:hAnsi="Times New Roman" w:cs="Times New Roman"/>
          <w:sz w:val="24"/>
          <w:szCs w:val="24"/>
          <w:lang w:val="sr-Cyrl-CS" w:eastAsia="sr-Cyrl-CS"/>
        </w:rPr>
        <w:t>Адреса: Бориса Кидрича 10б</w:t>
      </w:r>
    </w:p>
    <w:p w:rsidR="000C52C6" w:rsidRPr="007264B7" w:rsidRDefault="000C52C6" w:rsidP="00356CE1">
      <w:pPr>
        <w:spacing w:after="0" w:line="240" w:lineRule="auto"/>
        <w:rPr>
          <w:rFonts w:ascii="Times New Roman" w:eastAsia="Times New Roman" w:hAnsi="Times New Roman" w:cs="Times New Roman"/>
          <w:sz w:val="24"/>
          <w:szCs w:val="24"/>
          <w:lang w:val="sr-Cyrl-CS" w:eastAsia="sr-Cyrl-CS"/>
        </w:rPr>
      </w:pPr>
      <w:r w:rsidRPr="007264B7">
        <w:rPr>
          <w:rFonts w:ascii="Times New Roman" w:eastAsia="Times New Roman" w:hAnsi="Times New Roman" w:cs="Times New Roman"/>
          <w:sz w:val="24"/>
          <w:szCs w:val="24"/>
          <w:lang w:val="sr-Cyrl-CS" w:eastAsia="sr-Cyrl-CS"/>
        </w:rPr>
        <w:t>Телефон: 013/681- 660</w:t>
      </w:r>
    </w:p>
    <w:p w:rsidR="000C52C6" w:rsidRPr="007264B7" w:rsidRDefault="000C52C6" w:rsidP="00356CE1">
      <w:pPr>
        <w:spacing w:after="0" w:line="240" w:lineRule="auto"/>
        <w:rPr>
          <w:rFonts w:ascii="Times New Roman" w:eastAsia="Times New Roman" w:hAnsi="Times New Roman" w:cs="Times New Roman"/>
          <w:sz w:val="24"/>
          <w:szCs w:val="24"/>
          <w:lang w:eastAsia="sr-Cyrl-CS"/>
        </w:rPr>
      </w:pPr>
      <w:r w:rsidRPr="007264B7">
        <w:rPr>
          <w:rFonts w:ascii="Times New Roman" w:eastAsia="Times New Roman" w:hAnsi="Times New Roman" w:cs="Times New Roman"/>
          <w:sz w:val="24"/>
          <w:szCs w:val="24"/>
          <w:lang w:val="sr-Cyrl-CS" w:eastAsia="sr-Cyrl-CS"/>
        </w:rPr>
        <w:t>013/682-277</w:t>
      </w:r>
    </w:p>
    <w:p w:rsidR="000C52C6" w:rsidRPr="007264B7" w:rsidRDefault="000C52C6" w:rsidP="00356CE1">
      <w:pPr>
        <w:spacing w:after="0" w:line="240" w:lineRule="auto"/>
        <w:rPr>
          <w:rFonts w:ascii="Times New Roman" w:eastAsia="Times New Roman" w:hAnsi="Times New Roman" w:cs="Times New Roman"/>
          <w:sz w:val="24"/>
          <w:szCs w:val="24"/>
          <w:lang w:eastAsia="sr-Cyrl-CS"/>
        </w:rPr>
      </w:pPr>
      <w:r w:rsidRPr="007264B7">
        <w:rPr>
          <w:rFonts w:ascii="Times New Roman" w:eastAsia="Times New Roman" w:hAnsi="Times New Roman" w:cs="Times New Roman"/>
          <w:sz w:val="24"/>
          <w:szCs w:val="24"/>
          <w:lang w:eastAsia="sr-Cyrl-CS"/>
        </w:rPr>
        <w:t>Место</w:t>
      </w:r>
      <w:r w:rsidRPr="007264B7">
        <w:rPr>
          <w:rFonts w:ascii="Times New Roman" w:eastAsia="Times New Roman" w:hAnsi="Times New Roman" w:cs="Times New Roman"/>
          <w:b/>
          <w:sz w:val="24"/>
          <w:szCs w:val="24"/>
          <w:lang w:eastAsia="sr-Cyrl-CS"/>
        </w:rPr>
        <w:t>: Баранда</w:t>
      </w:r>
    </w:p>
    <w:p w:rsidR="000C52C6" w:rsidRPr="007264B7" w:rsidRDefault="000C52C6" w:rsidP="00356CE1">
      <w:pPr>
        <w:spacing w:after="0" w:line="240" w:lineRule="auto"/>
        <w:rPr>
          <w:rFonts w:ascii="Times New Roman" w:eastAsia="Times New Roman" w:hAnsi="Times New Roman" w:cs="Times New Roman"/>
          <w:sz w:val="24"/>
          <w:szCs w:val="24"/>
          <w:lang w:eastAsia="sr-Cyrl-CS"/>
        </w:rPr>
      </w:pPr>
      <w:r w:rsidRPr="007264B7">
        <w:rPr>
          <w:rFonts w:ascii="Times New Roman" w:eastAsia="Times New Roman" w:hAnsi="Times New Roman" w:cs="Times New Roman"/>
          <w:sz w:val="24"/>
          <w:szCs w:val="24"/>
          <w:lang w:eastAsia="sr-Cyrl-CS"/>
        </w:rPr>
        <w:t xml:space="preserve">Адреса: </w:t>
      </w:r>
      <w:r w:rsidRPr="007264B7">
        <w:rPr>
          <w:rFonts w:ascii="Times New Roman" w:eastAsia="Times New Roman" w:hAnsi="Times New Roman" w:cs="Times New Roman"/>
          <w:sz w:val="24"/>
          <w:szCs w:val="24"/>
          <w:lang w:val="sr-Cyrl-CS" w:eastAsia="sr-Cyrl-CS"/>
        </w:rPr>
        <w:t xml:space="preserve">Маршала Тита </w:t>
      </w:r>
      <w:r>
        <w:rPr>
          <w:rFonts w:ascii="Times New Roman" w:eastAsia="Times New Roman" w:hAnsi="Times New Roman" w:cs="Times New Roman"/>
          <w:sz w:val="24"/>
          <w:szCs w:val="24"/>
          <w:lang w:val="sr-Cyrl-CS" w:eastAsia="sr-Cyrl-CS"/>
        </w:rPr>
        <w:t>12</w:t>
      </w:r>
    </w:p>
    <w:p w:rsidR="000C52C6" w:rsidRPr="007264B7" w:rsidRDefault="000C52C6" w:rsidP="00356CE1">
      <w:pPr>
        <w:spacing w:after="0" w:line="240" w:lineRule="auto"/>
        <w:rPr>
          <w:rFonts w:ascii="Times New Roman" w:eastAsia="Times New Roman" w:hAnsi="Times New Roman" w:cs="Times New Roman"/>
          <w:sz w:val="24"/>
          <w:szCs w:val="24"/>
          <w:lang w:eastAsia="sr-Cyrl-CS"/>
        </w:rPr>
      </w:pPr>
      <w:r w:rsidRPr="007264B7">
        <w:rPr>
          <w:rFonts w:ascii="Times New Roman" w:eastAsia="Times New Roman" w:hAnsi="Times New Roman" w:cs="Times New Roman"/>
          <w:sz w:val="24"/>
          <w:szCs w:val="24"/>
          <w:lang w:eastAsia="sr-Cyrl-CS"/>
        </w:rPr>
        <w:t>Телефон: 013/686-459</w:t>
      </w:r>
    </w:p>
    <w:p w:rsidR="000C52C6" w:rsidRPr="007264B7" w:rsidRDefault="000C52C6" w:rsidP="00356CE1">
      <w:pPr>
        <w:spacing w:after="0" w:line="240" w:lineRule="auto"/>
        <w:rPr>
          <w:rFonts w:ascii="Times New Roman" w:eastAsia="Times New Roman" w:hAnsi="Times New Roman" w:cs="Times New Roman"/>
          <w:sz w:val="24"/>
          <w:szCs w:val="24"/>
          <w:lang w:eastAsia="sr-Cyrl-CS"/>
        </w:rPr>
      </w:pPr>
      <w:r w:rsidRPr="007264B7">
        <w:rPr>
          <w:rFonts w:ascii="Times New Roman" w:eastAsia="Times New Roman" w:hAnsi="Times New Roman" w:cs="Times New Roman"/>
          <w:sz w:val="24"/>
          <w:szCs w:val="24"/>
          <w:lang w:eastAsia="sr-Cyrl-CS"/>
        </w:rPr>
        <w:t xml:space="preserve">Место: </w:t>
      </w:r>
      <w:r w:rsidRPr="007264B7">
        <w:rPr>
          <w:rFonts w:ascii="Times New Roman" w:eastAsia="Times New Roman" w:hAnsi="Times New Roman" w:cs="Times New Roman"/>
          <w:b/>
          <w:sz w:val="24"/>
          <w:szCs w:val="24"/>
          <w:lang w:eastAsia="sr-Cyrl-CS"/>
        </w:rPr>
        <w:t>Сакуле</w:t>
      </w:r>
    </w:p>
    <w:p w:rsidR="000C52C6" w:rsidRPr="007264B7" w:rsidRDefault="000C52C6" w:rsidP="00356CE1">
      <w:pPr>
        <w:spacing w:after="0" w:line="240" w:lineRule="auto"/>
        <w:rPr>
          <w:rFonts w:ascii="Times New Roman" w:eastAsia="Times New Roman" w:hAnsi="Times New Roman" w:cs="Times New Roman"/>
          <w:sz w:val="24"/>
          <w:szCs w:val="24"/>
          <w:lang w:eastAsia="sr-Cyrl-CS"/>
        </w:rPr>
      </w:pPr>
      <w:r w:rsidRPr="007264B7">
        <w:rPr>
          <w:rFonts w:ascii="Times New Roman" w:eastAsia="Times New Roman" w:hAnsi="Times New Roman" w:cs="Times New Roman"/>
          <w:sz w:val="24"/>
          <w:szCs w:val="24"/>
          <w:lang w:eastAsia="sr-Cyrl-CS"/>
        </w:rPr>
        <w:t xml:space="preserve">Адреса: </w:t>
      </w:r>
      <w:r w:rsidRPr="007264B7">
        <w:rPr>
          <w:rFonts w:ascii="Times New Roman" w:eastAsia="Times New Roman" w:hAnsi="Times New Roman" w:cs="Times New Roman"/>
          <w:sz w:val="24"/>
          <w:szCs w:val="24"/>
          <w:lang w:val="sr-Cyrl-CS" w:eastAsia="sr-Cyrl-CS"/>
        </w:rPr>
        <w:t>Маршала Тита</w:t>
      </w:r>
      <w:r w:rsidRPr="007264B7">
        <w:rPr>
          <w:rFonts w:ascii="Times New Roman" w:eastAsia="Times New Roman" w:hAnsi="Times New Roman" w:cs="Times New Roman"/>
          <w:sz w:val="24"/>
          <w:szCs w:val="24"/>
          <w:lang w:eastAsia="sr-Cyrl-CS"/>
        </w:rPr>
        <w:t xml:space="preserve"> 9</w:t>
      </w:r>
    </w:p>
    <w:p w:rsidR="000C52C6" w:rsidRPr="007264B7" w:rsidRDefault="000C52C6" w:rsidP="00356CE1">
      <w:pPr>
        <w:spacing w:after="0" w:line="240" w:lineRule="auto"/>
        <w:rPr>
          <w:rFonts w:ascii="Times New Roman" w:eastAsia="Times New Roman" w:hAnsi="Times New Roman" w:cs="Times New Roman"/>
          <w:sz w:val="24"/>
          <w:szCs w:val="24"/>
          <w:lang w:eastAsia="sr-Cyrl-CS"/>
        </w:rPr>
      </w:pPr>
      <w:r w:rsidRPr="007264B7">
        <w:rPr>
          <w:rFonts w:ascii="Times New Roman" w:eastAsia="Times New Roman" w:hAnsi="Times New Roman" w:cs="Times New Roman"/>
          <w:sz w:val="24"/>
          <w:szCs w:val="24"/>
          <w:lang w:eastAsia="sr-Cyrl-CS"/>
        </w:rPr>
        <w:t xml:space="preserve">Место: </w:t>
      </w:r>
      <w:r w:rsidRPr="007264B7">
        <w:rPr>
          <w:rFonts w:ascii="Times New Roman" w:eastAsia="Times New Roman" w:hAnsi="Times New Roman" w:cs="Times New Roman"/>
          <w:b/>
          <w:sz w:val="24"/>
          <w:szCs w:val="24"/>
          <w:lang w:eastAsia="sr-Cyrl-CS"/>
        </w:rPr>
        <w:t>Сефкерин</w:t>
      </w:r>
    </w:p>
    <w:p w:rsidR="000C52C6" w:rsidRPr="007264B7" w:rsidRDefault="000C52C6" w:rsidP="00356CE1">
      <w:pPr>
        <w:spacing w:after="0" w:line="240" w:lineRule="auto"/>
        <w:rPr>
          <w:rFonts w:ascii="Times New Roman" w:eastAsia="Times New Roman" w:hAnsi="Times New Roman" w:cs="Times New Roman"/>
          <w:sz w:val="24"/>
          <w:szCs w:val="24"/>
          <w:lang w:eastAsia="sr-Cyrl-CS"/>
        </w:rPr>
      </w:pPr>
      <w:r w:rsidRPr="007264B7">
        <w:rPr>
          <w:rFonts w:ascii="Times New Roman" w:eastAsia="Times New Roman" w:hAnsi="Times New Roman" w:cs="Times New Roman"/>
          <w:sz w:val="24"/>
          <w:szCs w:val="24"/>
          <w:lang w:eastAsia="sr-Cyrl-CS"/>
        </w:rPr>
        <w:t xml:space="preserve">Адреса:  Парковска </w:t>
      </w:r>
      <w:r>
        <w:rPr>
          <w:rFonts w:ascii="Times New Roman" w:eastAsia="Times New Roman" w:hAnsi="Times New Roman" w:cs="Times New Roman"/>
          <w:sz w:val="24"/>
          <w:szCs w:val="24"/>
          <w:lang w:eastAsia="sr-Cyrl-CS"/>
        </w:rPr>
        <w:t>2</w:t>
      </w:r>
    </w:p>
    <w:p w:rsidR="000C52C6" w:rsidRPr="003D0D4F" w:rsidRDefault="000C52C6" w:rsidP="00356CE1">
      <w:pPr>
        <w:spacing w:after="0" w:line="240" w:lineRule="auto"/>
        <w:rPr>
          <w:rFonts w:ascii="Times New Roman" w:eastAsia="Times New Roman" w:hAnsi="Times New Roman" w:cs="Times New Roman"/>
          <w:sz w:val="24"/>
          <w:szCs w:val="24"/>
          <w:lang w:eastAsia="sr-Cyrl-CS"/>
        </w:rPr>
      </w:pPr>
      <w:r w:rsidRPr="007264B7">
        <w:rPr>
          <w:rFonts w:ascii="Times New Roman" w:eastAsia="Times New Roman" w:hAnsi="Times New Roman" w:cs="Times New Roman"/>
          <w:sz w:val="24"/>
          <w:szCs w:val="24"/>
          <w:lang w:eastAsia="sr-Cyrl-CS"/>
        </w:rPr>
        <w:t>Телефон: 013/684-556</w:t>
      </w:r>
    </w:p>
    <w:p w:rsidR="000C52C6" w:rsidRPr="007264B7" w:rsidRDefault="000C52C6" w:rsidP="00356CE1">
      <w:pPr>
        <w:spacing w:after="0" w:line="240" w:lineRule="auto"/>
        <w:rPr>
          <w:rFonts w:ascii="Times New Roman" w:eastAsia="Times New Roman" w:hAnsi="Times New Roman" w:cs="Times New Roman"/>
          <w:sz w:val="24"/>
          <w:szCs w:val="24"/>
          <w:lang w:eastAsia="sr-Cyrl-CS"/>
        </w:rPr>
      </w:pPr>
      <w:r w:rsidRPr="007264B7">
        <w:rPr>
          <w:rFonts w:ascii="Times New Roman" w:eastAsia="Times New Roman" w:hAnsi="Times New Roman" w:cs="Times New Roman"/>
          <w:sz w:val="24"/>
          <w:szCs w:val="24"/>
          <w:lang w:val="sr-Cyrl-CS" w:eastAsia="sr-Cyrl-CS"/>
        </w:rPr>
        <w:t xml:space="preserve">Е- </w:t>
      </w:r>
      <w:r w:rsidRPr="007264B7">
        <w:rPr>
          <w:rFonts w:ascii="Times New Roman" w:eastAsia="Times New Roman" w:hAnsi="Times New Roman" w:cs="Times New Roman"/>
          <w:sz w:val="24"/>
          <w:szCs w:val="24"/>
          <w:lang w:eastAsia="sr-Cyrl-CS"/>
        </w:rPr>
        <w:t xml:space="preserve">mail: </w:t>
      </w:r>
      <w:hyperlink r:id="rId8" w:history="1">
        <w:r w:rsidRPr="007264B7">
          <w:rPr>
            <w:rFonts w:ascii="Times New Roman" w:eastAsia="Times New Roman" w:hAnsi="Times New Roman" w:cs="Times New Roman"/>
            <w:color w:val="0000FF"/>
            <w:sz w:val="24"/>
            <w:szCs w:val="24"/>
            <w:u w:val="single"/>
            <w:lang w:val="sr-Cyrl-CS" w:eastAsia="sr-Cyrl-CS"/>
          </w:rPr>
          <w:t>pubambiopovo@gmail.com</w:t>
        </w:r>
      </w:hyperlink>
    </w:p>
    <w:p w:rsidR="000C52C6" w:rsidRPr="007264B7" w:rsidRDefault="000C52C6" w:rsidP="003D0D4F">
      <w:pPr>
        <w:spacing w:after="0" w:line="240" w:lineRule="auto"/>
        <w:rPr>
          <w:rFonts w:ascii="Times New Roman" w:eastAsia="Times New Roman" w:hAnsi="Times New Roman" w:cs="Times New Roman"/>
          <w:sz w:val="24"/>
          <w:szCs w:val="24"/>
          <w:lang w:eastAsia="sr-Cyrl-CS"/>
        </w:rPr>
      </w:pPr>
      <w:r w:rsidRPr="007264B7">
        <w:rPr>
          <w:rFonts w:ascii="Times New Roman" w:eastAsia="Times New Roman" w:hAnsi="Times New Roman" w:cs="Times New Roman"/>
          <w:sz w:val="24"/>
          <w:szCs w:val="24"/>
          <w:lang w:eastAsia="sr-Cyrl-CS"/>
        </w:rPr>
        <w:t>Дан установе: 10. Мај</w:t>
      </w:r>
    </w:p>
    <w:p w:rsidR="000C52C6" w:rsidRDefault="00895913" w:rsidP="000C52C6">
      <w:pPr>
        <w:rPr>
          <w:rFonts w:ascii="Times New Roman" w:hAnsi="Times New Roman" w:cs="Times New Roman"/>
          <w:sz w:val="24"/>
          <w:szCs w:val="24"/>
        </w:rPr>
      </w:pPr>
      <w:r>
        <w:rPr>
          <w:rFonts w:ascii="Times New Roman" w:hAnsi="Times New Roman" w:cs="Times New Roman"/>
          <w:sz w:val="24"/>
          <w:szCs w:val="24"/>
        </w:rPr>
        <w:t xml:space="preserve">Сајт установе: </w:t>
      </w:r>
      <w:hyperlink r:id="rId9" w:history="1">
        <w:r w:rsidR="00D206FE" w:rsidRPr="00947FB4">
          <w:rPr>
            <w:rStyle w:val="Hyperlink"/>
            <w:rFonts w:ascii="Times New Roman" w:hAnsi="Times New Roman" w:cs="Times New Roman"/>
            <w:sz w:val="24"/>
            <w:szCs w:val="24"/>
          </w:rPr>
          <w:t>http://pubambiopovo.nasaskola.rs/</w:t>
        </w:r>
      </w:hyperlink>
    </w:p>
    <w:p w:rsidR="00A968BF" w:rsidRDefault="00A968BF" w:rsidP="000C52C6">
      <w:pPr>
        <w:rPr>
          <w:rFonts w:ascii="Times New Roman" w:hAnsi="Times New Roman" w:cs="Times New Roman"/>
          <w:sz w:val="24"/>
          <w:szCs w:val="24"/>
        </w:rPr>
      </w:pPr>
    </w:p>
    <w:p w:rsidR="00445505" w:rsidRPr="00A47C5B" w:rsidRDefault="00445505" w:rsidP="000C52C6">
      <w:pPr>
        <w:rPr>
          <w:rFonts w:ascii="Times New Roman" w:hAnsi="Times New Roman" w:cs="Times New Roman"/>
          <w:sz w:val="24"/>
          <w:szCs w:val="24"/>
        </w:rPr>
      </w:pPr>
    </w:p>
    <w:p w:rsidR="000C52C6" w:rsidRDefault="000C52C6" w:rsidP="000C52C6">
      <w:pPr>
        <w:pStyle w:val="NoSpacing"/>
        <w:numPr>
          <w:ilvl w:val="1"/>
          <w:numId w:val="3"/>
        </w:numPr>
        <w:spacing w:line="360" w:lineRule="auto"/>
        <w:rPr>
          <w:b/>
        </w:rPr>
      </w:pPr>
      <w:r w:rsidRPr="00661668">
        <w:rPr>
          <w:b/>
        </w:rPr>
        <w:t>Реализација приоритетних циљева и задатака функционисања установе у радној 201</w:t>
      </w:r>
      <w:r w:rsidR="00A968BF">
        <w:rPr>
          <w:b/>
        </w:rPr>
        <w:t>9</w:t>
      </w:r>
      <w:r>
        <w:rPr>
          <w:b/>
        </w:rPr>
        <w:t>-20</w:t>
      </w:r>
      <w:r w:rsidR="00A968BF">
        <w:rPr>
          <w:b/>
        </w:rPr>
        <w:t>20</w:t>
      </w:r>
      <w:r w:rsidRPr="00661668">
        <w:rPr>
          <w:b/>
        </w:rPr>
        <w:t>. години</w:t>
      </w:r>
    </w:p>
    <w:p w:rsidR="000C52C6" w:rsidRPr="00661668" w:rsidRDefault="000C52C6" w:rsidP="000C52C6">
      <w:pPr>
        <w:pStyle w:val="NoSpacing"/>
        <w:spacing w:line="360" w:lineRule="auto"/>
        <w:ind w:left="360"/>
        <w:rPr>
          <w:b/>
        </w:rPr>
      </w:pPr>
    </w:p>
    <w:p w:rsidR="000C52C6" w:rsidRDefault="00E6260A" w:rsidP="000C52C6">
      <w:pPr>
        <w:pStyle w:val="NoSpacing"/>
        <w:spacing w:line="360" w:lineRule="auto"/>
        <w:rPr>
          <w:lang w:val="en-US"/>
        </w:rPr>
      </w:pPr>
      <w:r>
        <w:t>Установа</w:t>
      </w:r>
      <w:r w:rsidR="000C52C6" w:rsidRPr="00661668">
        <w:t xml:space="preserve"> у радној 201</w:t>
      </w:r>
      <w:r w:rsidR="00A968BF">
        <w:t>9</w:t>
      </w:r>
      <w:r w:rsidR="000C52C6" w:rsidRPr="00661668">
        <w:t>-20</w:t>
      </w:r>
      <w:r w:rsidR="00A968BF">
        <w:t>20</w:t>
      </w:r>
      <w:r w:rsidR="000C52C6">
        <w:t xml:space="preserve">. години </w:t>
      </w:r>
      <w:r w:rsidR="00356CE1">
        <w:t>остварује</w:t>
      </w:r>
      <w:r w:rsidR="000C52C6" w:rsidRPr="00661668">
        <w:t xml:space="preserve"> следеће приоритетне циљеве и задатке, који ће кроз из</w:t>
      </w:r>
      <w:r w:rsidR="000C52C6">
        <w:t>вештај бити детаљније разрађени:</w:t>
      </w:r>
    </w:p>
    <w:p w:rsidR="00E07CA0" w:rsidRPr="00E07CA0" w:rsidRDefault="00E07CA0" w:rsidP="000C52C6">
      <w:pPr>
        <w:pStyle w:val="NoSpacing"/>
        <w:spacing w:line="360" w:lineRule="auto"/>
        <w:rPr>
          <w:lang w:val="en-US"/>
        </w:rPr>
      </w:pPr>
    </w:p>
    <w:p w:rsidR="000C52C6" w:rsidRDefault="000C52C6" w:rsidP="000C52C6">
      <w:pPr>
        <w:pStyle w:val="NoSpacing"/>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4620"/>
      </w:tblGrid>
      <w:tr w:rsidR="000C52C6" w:rsidRPr="00661668" w:rsidTr="00D56AFB">
        <w:tc>
          <w:tcPr>
            <w:tcW w:w="4623" w:type="dxa"/>
            <w:shd w:val="clear" w:color="auto" w:fill="F3F3F3"/>
            <w:vAlign w:val="center"/>
          </w:tcPr>
          <w:p w:rsidR="000C52C6" w:rsidRPr="00661668" w:rsidRDefault="000C52C6" w:rsidP="00C61168">
            <w:pPr>
              <w:pStyle w:val="Default"/>
              <w:spacing w:after="6"/>
              <w:jc w:val="center"/>
              <w:rPr>
                <w:b/>
                <w:color w:val="auto"/>
              </w:rPr>
            </w:pPr>
            <w:r w:rsidRPr="00661668">
              <w:rPr>
                <w:b/>
                <w:color w:val="auto"/>
              </w:rPr>
              <w:lastRenderedPageBreak/>
              <w:t>Остварени приоритетни циљеви и задаци</w:t>
            </w:r>
          </w:p>
        </w:tc>
        <w:tc>
          <w:tcPr>
            <w:tcW w:w="4620" w:type="dxa"/>
            <w:shd w:val="clear" w:color="auto" w:fill="F3F3F3"/>
            <w:vAlign w:val="center"/>
          </w:tcPr>
          <w:p w:rsidR="000C52C6" w:rsidRPr="00661668" w:rsidRDefault="000C52C6" w:rsidP="00C61168">
            <w:pPr>
              <w:pStyle w:val="Default"/>
              <w:spacing w:after="6"/>
              <w:jc w:val="center"/>
              <w:rPr>
                <w:b/>
                <w:color w:val="auto"/>
              </w:rPr>
            </w:pPr>
            <w:r w:rsidRPr="00661668">
              <w:rPr>
                <w:b/>
                <w:color w:val="auto"/>
              </w:rPr>
              <w:t>Начин реализације</w:t>
            </w:r>
          </w:p>
        </w:tc>
      </w:tr>
      <w:tr w:rsidR="000C52C6" w:rsidRPr="00661668" w:rsidTr="00D56AFB">
        <w:tc>
          <w:tcPr>
            <w:tcW w:w="4623" w:type="dxa"/>
            <w:shd w:val="clear" w:color="auto" w:fill="auto"/>
          </w:tcPr>
          <w:p w:rsidR="000C52C6" w:rsidRPr="0030034E" w:rsidRDefault="000C52C6" w:rsidP="0030034E">
            <w:pPr>
              <w:pStyle w:val="Default"/>
              <w:spacing w:after="6"/>
              <w:jc w:val="both"/>
              <w:rPr>
                <w:color w:val="auto"/>
                <w:sz w:val="20"/>
                <w:szCs w:val="20"/>
              </w:rPr>
            </w:pPr>
            <w:r w:rsidRPr="00661668">
              <w:rPr>
                <w:color w:val="auto"/>
                <w:sz w:val="20"/>
                <w:szCs w:val="20"/>
              </w:rPr>
              <w:t>Обезбеђени су услови за</w:t>
            </w:r>
            <w:r>
              <w:rPr>
                <w:color w:val="auto"/>
                <w:sz w:val="20"/>
                <w:szCs w:val="20"/>
              </w:rPr>
              <w:t xml:space="preserve"> правилан раст и развој детета, као и истанчану чулну осетљивост детета, поклањајући пажњу превентивно-здравственој заштити</w:t>
            </w:r>
            <w:r w:rsidRPr="00661668">
              <w:rPr>
                <w:color w:val="auto"/>
                <w:sz w:val="20"/>
                <w:szCs w:val="20"/>
              </w:rPr>
              <w:t xml:space="preserve"> деце од </w:t>
            </w:r>
            <w:r w:rsidR="0030034E" w:rsidRPr="0030034E">
              <w:rPr>
                <w:color w:val="auto"/>
                <w:sz w:val="20"/>
                <w:szCs w:val="20"/>
              </w:rPr>
              <w:t>1 године до 7 година.</w:t>
            </w:r>
          </w:p>
        </w:tc>
        <w:tc>
          <w:tcPr>
            <w:tcW w:w="4620" w:type="dxa"/>
            <w:shd w:val="clear" w:color="auto" w:fill="auto"/>
          </w:tcPr>
          <w:p w:rsidR="000C52C6" w:rsidRPr="00661668" w:rsidRDefault="000C52C6" w:rsidP="00C61168">
            <w:pPr>
              <w:pStyle w:val="Default"/>
              <w:spacing w:after="6"/>
              <w:jc w:val="both"/>
              <w:rPr>
                <w:color w:val="auto"/>
                <w:sz w:val="20"/>
                <w:szCs w:val="20"/>
              </w:rPr>
            </w:pPr>
            <w:r w:rsidRPr="00661668">
              <w:rPr>
                <w:color w:val="auto"/>
                <w:sz w:val="20"/>
                <w:szCs w:val="20"/>
              </w:rPr>
              <w:t>Кроз уређење радних соба, набавку дидактичких средстава, спровођење реализације програма ппп, исхране, социјалне заштите.</w:t>
            </w:r>
          </w:p>
        </w:tc>
      </w:tr>
      <w:tr w:rsidR="000C52C6" w:rsidRPr="00661668" w:rsidTr="00D56AFB">
        <w:tc>
          <w:tcPr>
            <w:tcW w:w="4623" w:type="dxa"/>
            <w:shd w:val="clear" w:color="auto" w:fill="auto"/>
          </w:tcPr>
          <w:p w:rsidR="000C52C6" w:rsidRPr="00661668" w:rsidRDefault="000C52C6" w:rsidP="00C61168">
            <w:pPr>
              <w:pStyle w:val="Default"/>
              <w:spacing w:after="6"/>
              <w:jc w:val="both"/>
              <w:rPr>
                <w:color w:val="auto"/>
                <w:sz w:val="20"/>
                <w:szCs w:val="20"/>
              </w:rPr>
            </w:pPr>
            <w:r w:rsidRPr="00661668">
              <w:rPr>
                <w:color w:val="auto"/>
                <w:sz w:val="20"/>
                <w:szCs w:val="20"/>
                <w:lang w:val="hr-HR"/>
              </w:rPr>
              <w:t>О</w:t>
            </w:r>
            <w:r w:rsidRPr="00661668">
              <w:rPr>
                <w:color w:val="auto"/>
                <w:sz w:val="20"/>
                <w:szCs w:val="20"/>
              </w:rPr>
              <w:t>безбеђени су услови функционисања јединственог система васпитно-образовног рада, неге, исхране, здравствене и социјалне заштите.</w:t>
            </w:r>
          </w:p>
        </w:tc>
        <w:tc>
          <w:tcPr>
            <w:tcW w:w="4620" w:type="dxa"/>
            <w:shd w:val="clear" w:color="auto" w:fill="auto"/>
          </w:tcPr>
          <w:p w:rsidR="000C52C6" w:rsidRPr="00870C70" w:rsidRDefault="000C52C6" w:rsidP="00C61168">
            <w:pPr>
              <w:pStyle w:val="Default"/>
              <w:spacing w:after="6"/>
              <w:jc w:val="both"/>
              <w:rPr>
                <w:color w:val="auto"/>
                <w:sz w:val="20"/>
                <w:szCs w:val="20"/>
              </w:rPr>
            </w:pPr>
            <w:r w:rsidRPr="00661668">
              <w:rPr>
                <w:color w:val="auto"/>
                <w:sz w:val="20"/>
                <w:szCs w:val="20"/>
              </w:rPr>
              <w:t>Спровођењем програма васпитања и образовања, неге,  превентивно-здравствене заштите, исхране, социјалне заштите у сарадњи са Домом здравља и Центром за социјални рад.</w:t>
            </w:r>
          </w:p>
        </w:tc>
      </w:tr>
      <w:tr w:rsidR="000C52C6" w:rsidRPr="00661668" w:rsidTr="00D56AFB">
        <w:tc>
          <w:tcPr>
            <w:tcW w:w="4623" w:type="dxa"/>
            <w:shd w:val="clear" w:color="auto" w:fill="auto"/>
          </w:tcPr>
          <w:p w:rsidR="000C52C6" w:rsidRPr="00661668" w:rsidRDefault="000C52C6" w:rsidP="00C61168">
            <w:pPr>
              <w:pStyle w:val="Default"/>
              <w:spacing w:after="6"/>
              <w:jc w:val="both"/>
              <w:rPr>
                <w:color w:val="auto"/>
                <w:sz w:val="20"/>
                <w:szCs w:val="20"/>
              </w:rPr>
            </w:pPr>
            <w:r w:rsidRPr="00661668">
              <w:rPr>
                <w:color w:val="auto"/>
                <w:sz w:val="20"/>
                <w:szCs w:val="20"/>
                <w:lang w:val="hr-HR"/>
              </w:rPr>
              <w:t>У</w:t>
            </w:r>
            <w:r w:rsidRPr="00661668">
              <w:rPr>
                <w:color w:val="auto"/>
                <w:sz w:val="20"/>
                <w:szCs w:val="20"/>
              </w:rPr>
              <w:t xml:space="preserve"> сарадњи са породицом, широм локалном средином обезбеђено је јединство васпитних утицаја на дете, квалитетнији и богатији живот у вртићима.</w:t>
            </w:r>
          </w:p>
          <w:p w:rsidR="000C52C6" w:rsidRPr="00661668" w:rsidRDefault="000C52C6" w:rsidP="00C61168">
            <w:pPr>
              <w:pStyle w:val="Default"/>
              <w:spacing w:after="6"/>
              <w:jc w:val="both"/>
              <w:rPr>
                <w:color w:val="auto"/>
                <w:sz w:val="20"/>
                <w:szCs w:val="20"/>
              </w:rPr>
            </w:pPr>
          </w:p>
        </w:tc>
        <w:tc>
          <w:tcPr>
            <w:tcW w:w="4620" w:type="dxa"/>
            <w:shd w:val="clear" w:color="auto" w:fill="auto"/>
          </w:tcPr>
          <w:p w:rsidR="000C52C6" w:rsidRPr="00661668" w:rsidRDefault="000C52C6" w:rsidP="00C61168">
            <w:pPr>
              <w:pStyle w:val="Default"/>
              <w:spacing w:after="6"/>
              <w:jc w:val="both"/>
              <w:rPr>
                <w:color w:val="auto"/>
                <w:sz w:val="20"/>
                <w:szCs w:val="20"/>
              </w:rPr>
            </w:pPr>
            <w:r w:rsidRPr="00661668">
              <w:rPr>
                <w:color w:val="auto"/>
                <w:sz w:val="20"/>
                <w:szCs w:val="20"/>
              </w:rPr>
              <w:t>Повећањем сарадње са породицом, укључивањем родитеља у непосредан васпитно-образовни рад, као и повећањем сарадње са локалном заједницом, максималним коришћењем расположивих ресурса.</w:t>
            </w:r>
          </w:p>
        </w:tc>
      </w:tr>
      <w:tr w:rsidR="000C52C6" w:rsidRPr="00661668" w:rsidTr="00D56AFB">
        <w:tc>
          <w:tcPr>
            <w:tcW w:w="4623" w:type="dxa"/>
            <w:shd w:val="clear" w:color="auto" w:fill="auto"/>
          </w:tcPr>
          <w:p w:rsidR="000C52C6" w:rsidRPr="003D2858" w:rsidRDefault="000C52C6" w:rsidP="00C61168">
            <w:pPr>
              <w:pStyle w:val="Default"/>
              <w:spacing w:after="6"/>
              <w:jc w:val="both"/>
              <w:rPr>
                <w:color w:val="auto"/>
                <w:sz w:val="20"/>
                <w:szCs w:val="20"/>
              </w:rPr>
            </w:pPr>
            <w:r w:rsidRPr="00661668">
              <w:rPr>
                <w:color w:val="auto"/>
                <w:sz w:val="20"/>
                <w:szCs w:val="20"/>
              </w:rPr>
              <w:t>Обезбеђена је примена Основа програма васпитно-образовног рада</w:t>
            </w:r>
            <w:r>
              <w:rPr>
                <w:color w:val="auto"/>
                <w:sz w:val="20"/>
                <w:szCs w:val="20"/>
              </w:rPr>
              <w:t>.</w:t>
            </w:r>
          </w:p>
        </w:tc>
        <w:tc>
          <w:tcPr>
            <w:tcW w:w="4620" w:type="dxa"/>
            <w:shd w:val="clear" w:color="auto" w:fill="auto"/>
          </w:tcPr>
          <w:p w:rsidR="000C52C6" w:rsidRPr="00661668" w:rsidRDefault="000C52C6" w:rsidP="00D126F3">
            <w:pPr>
              <w:pStyle w:val="Default"/>
              <w:spacing w:after="6"/>
              <w:jc w:val="both"/>
              <w:rPr>
                <w:color w:val="auto"/>
                <w:sz w:val="20"/>
                <w:szCs w:val="20"/>
              </w:rPr>
            </w:pPr>
            <w:r w:rsidRPr="00661668">
              <w:rPr>
                <w:color w:val="auto"/>
                <w:sz w:val="20"/>
                <w:szCs w:val="20"/>
              </w:rPr>
              <w:t xml:space="preserve">У установи су се примениле Основе програма у раду са децом јасленог узраста, децом од </w:t>
            </w:r>
            <w:r w:rsidR="00D126F3">
              <w:rPr>
                <w:color w:val="auto"/>
                <w:sz w:val="20"/>
                <w:szCs w:val="20"/>
              </w:rPr>
              <w:t>1</w:t>
            </w:r>
            <w:r w:rsidRPr="00661668">
              <w:rPr>
                <w:color w:val="auto"/>
                <w:sz w:val="20"/>
                <w:szCs w:val="20"/>
              </w:rPr>
              <w:t xml:space="preserve"> </w:t>
            </w:r>
            <w:r w:rsidR="00D126F3">
              <w:rPr>
                <w:color w:val="auto"/>
                <w:sz w:val="20"/>
                <w:szCs w:val="20"/>
              </w:rPr>
              <w:t>године</w:t>
            </w:r>
            <w:r w:rsidRPr="00661668">
              <w:rPr>
                <w:color w:val="auto"/>
                <w:sz w:val="20"/>
                <w:szCs w:val="20"/>
              </w:rPr>
              <w:t xml:space="preserve"> до 5,5 година и децом припремног предшколског узраста, у години пред полазак у школу.</w:t>
            </w:r>
          </w:p>
        </w:tc>
      </w:tr>
      <w:tr w:rsidR="000C52C6" w:rsidRPr="00661668" w:rsidTr="00D56AFB">
        <w:trPr>
          <w:trHeight w:val="1410"/>
        </w:trPr>
        <w:tc>
          <w:tcPr>
            <w:tcW w:w="4623" w:type="dxa"/>
            <w:shd w:val="clear" w:color="auto" w:fill="auto"/>
          </w:tcPr>
          <w:p w:rsidR="000C52C6" w:rsidRPr="00D56AFB" w:rsidRDefault="000C52C6" w:rsidP="00C61168">
            <w:pPr>
              <w:pStyle w:val="Default"/>
              <w:spacing w:after="6"/>
              <w:jc w:val="both"/>
              <w:rPr>
                <w:color w:val="auto"/>
                <w:sz w:val="20"/>
                <w:szCs w:val="20"/>
              </w:rPr>
            </w:pPr>
            <w:r w:rsidRPr="00661668">
              <w:rPr>
                <w:color w:val="auto"/>
                <w:sz w:val="20"/>
                <w:szCs w:val="20"/>
              </w:rPr>
              <w:t>Реализован је припремни предшколски програм у циљу што боље спремности предшколаца за полазак у школу</w:t>
            </w:r>
            <w:r>
              <w:rPr>
                <w:color w:val="auto"/>
                <w:sz w:val="20"/>
                <w:szCs w:val="20"/>
              </w:rPr>
              <w:t>.</w:t>
            </w:r>
          </w:p>
        </w:tc>
        <w:tc>
          <w:tcPr>
            <w:tcW w:w="4620" w:type="dxa"/>
            <w:shd w:val="clear" w:color="auto" w:fill="auto"/>
          </w:tcPr>
          <w:p w:rsidR="000C52C6" w:rsidRPr="00661668" w:rsidRDefault="000C52C6" w:rsidP="00C61168">
            <w:pPr>
              <w:pStyle w:val="Default"/>
              <w:spacing w:after="6"/>
              <w:jc w:val="both"/>
              <w:rPr>
                <w:color w:val="auto"/>
                <w:sz w:val="20"/>
                <w:szCs w:val="20"/>
              </w:rPr>
            </w:pPr>
            <w:r w:rsidRPr="00661668">
              <w:rPr>
                <w:color w:val="auto"/>
                <w:sz w:val="20"/>
                <w:szCs w:val="20"/>
              </w:rPr>
              <w:t>У припремним предшколским групама на територији целе општине омогућен је бесплатан боравак деце у 4-часовном трајању у циљу припреме деце за полазак у школу.</w:t>
            </w:r>
          </w:p>
        </w:tc>
      </w:tr>
      <w:tr w:rsidR="000C52C6" w:rsidRPr="00661668" w:rsidTr="00D56AFB">
        <w:tc>
          <w:tcPr>
            <w:tcW w:w="4623" w:type="dxa"/>
            <w:shd w:val="clear" w:color="auto" w:fill="auto"/>
          </w:tcPr>
          <w:p w:rsidR="000C52C6" w:rsidRPr="003D2858" w:rsidRDefault="000C52C6" w:rsidP="00C61168">
            <w:pPr>
              <w:pStyle w:val="Default"/>
              <w:spacing w:after="6"/>
              <w:jc w:val="both"/>
              <w:rPr>
                <w:color w:val="auto"/>
                <w:sz w:val="20"/>
                <w:szCs w:val="20"/>
              </w:rPr>
            </w:pPr>
            <w:r w:rsidRPr="00661668">
              <w:rPr>
                <w:color w:val="auto"/>
                <w:sz w:val="20"/>
                <w:szCs w:val="20"/>
              </w:rPr>
              <w:t>Обезбеђена је континуирана едукација стручног кадра</w:t>
            </w:r>
            <w:r>
              <w:rPr>
                <w:color w:val="auto"/>
                <w:sz w:val="20"/>
                <w:szCs w:val="20"/>
              </w:rPr>
              <w:t>.</w:t>
            </w:r>
          </w:p>
        </w:tc>
        <w:tc>
          <w:tcPr>
            <w:tcW w:w="4620" w:type="dxa"/>
            <w:shd w:val="clear" w:color="auto" w:fill="auto"/>
          </w:tcPr>
          <w:p w:rsidR="000C52C6" w:rsidRPr="00661668" w:rsidRDefault="000C52C6" w:rsidP="00C61168">
            <w:pPr>
              <w:pStyle w:val="Default"/>
              <w:spacing w:after="6"/>
              <w:jc w:val="both"/>
              <w:rPr>
                <w:color w:val="auto"/>
                <w:sz w:val="20"/>
                <w:szCs w:val="20"/>
              </w:rPr>
            </w:pPr>
            <w:r w:rsidRPr="00661668">
              <w:rPr>
                <w:color w:val="auto"/>
                <w:sz w:val="20"/>
                <w:szCs w:val="20"/>
              </w:rPr>
              <w:t>Реализовано је стручн</w:t>
            </w:r>
            <w:r>
              <w:rPr>
                <w:color w:val="auto"/>
                <w:sz w:val="20"/>
                <w:szCs w:val="20"/>
              </w:rPr>
              <w:t>о усавршавање</w:t>
            </w:r>
            <w:r w:rsidRPr="00661668">
              <w:rPr>
                <w:color w:val="auto"/>
                <w:sz w:val="20"/>
                <w:szCs w:val="20"/>
              </w:rPr>
              <w:t xml:space="preserve"> </w:t>
            </w:r>
            <w:r w:rsidR="001D0098">
              <w:rPr>
                <w:color w:val="auto"/>
                <w:sz w:val="20"/>
                <w:szCs w:val="20"/>
              </w:rPr>
              <w:t xml:space="preserve">на нивоу установе и </w:t>
            </w:r>
            <w:r w:rsidRPr="00661668">
              <w:rPr>
                <w:color w:val="auto"/>
                <w:sz w:val="20"/>
                <w:szCs w:val="20"/>
              </w:rPr>
              <w:t>ван нивоа установе.</w:t>
            </w:r>
          </w:p>
        </w:tc>
      </w:tr>
      <w:tr w:rsidR="000C52C6" w:rsidRPr="00661668" w:rsidTr="00D56AFB">
        <w:tc>
          <w:tcPr>
            <w:tcW w:w="4623" w:type="dxa"/>
            <w:shd w:val="clear" w:color="auto" w:fill="auto"/>
          </w:tcPr>
          <w:p w:rsidR="000C52C6" w:rsidRPr="003D2858" w:rsidRDefault="000C52C6" w:rsidP="00C61168">
            <w:pPr>
              <w:pStyle w:val="Default"/>
              <w:spacing w:after="6"/>
              <w:jc w:val="both"/>
              <w:rPr>
                <w:color w:val="auto"/>
                <w:sz w:val="20"/>
                <w:szCs w:val="20"/>
              </w:rPr>
            </w:pPr>
            <w:r w:rsidRPr="00A8714E">
              <w:rPr>
                <w:color w:val="auto"/>
                <w:sz w:val="20"/>
                <w:szCs w:val="20"/>
              </w:rPr>
              <w:t>Опремљен је затворени и отворени простор у коме бораве, живе, раде, уче деца</w:t>
            </w:r>
            <w:r>
              <w:rPr>
                <w:color w:val="auto"/>
                <w:sz w:val="20"/>
                <w:szCs w:val="20"/>
              </w:rPr>
              <w:t>.</w:t>
            </w:r>
          </w:p>
        </w:tc>
        <w:tc>
          <w:tcPr>
            <w:tcW w:w="4620" w:type="dxa"/>
            <w:shd w:val="clear" w:color="auto" w:fill="auto"/>
          </w:tcPr>
          <w:p w:rsidR="000C52C6" w:rsidRPr="00661668" w:rsidRDefault="000C52C6" w:rsidP="00C61168">
            <w:pPr>
              <w:pStyle w:val="Default"/>
              <w:spacing w:after="6"/>
              <w:jc w:val="both"/>
              <w:rPr>
                <w:color w:val="auto"/>
                <w:sz w:val="20"/>
                <w:szCs w:val="20"/>
              </w:rPr>
            </w:pPr>
            <w:r w:rsidRPr="00661668">
              <w:rPr>
                <w:color w:val="auto"/>
                <w:sz w:val="20"/>
                <w:szCs w:val="20"/>
              </w:rPr>
              <w:t>Извршена је набавка дидактичких средстава.</w:t>
            </w:r>
          </w:p>
        </w:tc>
      </w:tr>
      <w:tr w:rsidR="000C52C6" w:rsidRPr="00661668" w:rsidTr="00D56AFB">
        <w:tc>
          <w:tcPr>
            <w:tcW w:w="4623" w:type="dxa"/>
            <w:shd w:val="clear" w:color="auto" w:fill="auto"/>
          </w:tcPr>
          <w:p w:rsidR="000C52C6" w:rsidRPr="00661668" w:rsidRDefault="000C52C6" w:rsidP="00C61168">
            <w:pPr>
              <w:pStyle w:val="Default"/>
              <w:spacing w:after="6"/>
              <w:jc w:val="both"/>
              <w:rPr>
                <w:color w:val="auto"/>
                <w:sz w:val="20"/>
                <w:szCs w:val="20"/>
              </w:rPr>
            </w:pPr>
            <w:r w:rsidRPr="00661668">
              <w:rPr>
                <w:color w:val="auto"/>
                <w:sz w:val="20"/>
                <w:szCs w:val="20"/>
              </w:rPr>
              <w:t>Установа се бринула о условима рада запослених.</w:t>
            </w:r>
          </w:p>
          <w:p w:rsidR="000C52C6" w:rsidRPr="00661668" w:rsidRDefault="000C52C6" w:rsidP="00C61168">
            <w:pPr>
              <w:pStyle w:val="Default"/>
              <w:spacing w:after="6"/>
              <w:jc w:val="both"/>
              <w:rPr>
                <w:color w:val="auto"/>
                <w:sz w:val="20"/>
                <w:szCs w:val="20"/>
              </w:rPr>
            </w:pPr>
          </w:p>
        </w:tc>
        <w:tc>
          <w:tcPr>
            <w:tcW w:w="4620" w:type="dxa"/>
            <w:shd w:val="clear" w:color="auto" w:fill="auto"/>
          </w:tcPr>
          <w:p w:rsidR="000C52C6" w:rsidRPr="00661668" w:rsidRDefault="000C52C6" w:rsidP="00C61168">
            <w:pPr>
              <w:pStyle w:val="Default"/>
              <w:spacing w:after="6"/>
              <w:jc w:val="both"/>
              <w:rPr>
                <w:color w:val="auto"/>
                <w:sz w:val="20"/>
                <w:szCs w:val="20"/>
              </w:rPr>
            </w:pPr>
            <w:r w:rsidRPr="00661668">
              <w:rPr>
                <w:color w:val="auto"/>
                <w:sz w:val="20"/>
                <w:szCs w:val="20"/>
              </w:rPr>
              <w:t xml:space="preserve">Побољшањем услова рада, </w:t>
            </w:r>
            <w:r>
              <w:rPr>
                <w:color w:val="auto"/>
                <w:sz w:val="20"/>
                <w:szCs w:val="20"/>
              </w:rPr>
              <w:t>набавком</w:t>
            </w:r>
            <w:r w:rsidRPr="00661668">
              <w:rPr>
                <w:color w:val="auto"/>
                <w:sz w:val="20"/>
                <w:szCs w:val="20"/>
              </w:rPr>
              <w:t xml:space="preserve"> одговарајуће опреме и материјала за рад.</w:t>
            </w:r>
          </w:p>
        </w:tc>
      </w:tr>
      <w:tr w:rsidR="000C52C6" w:rsidRPr="00661668" w:rsidTr="00D56AFB">
        <w:tc>
          <w:tcPr>
            <w:tcW w:w="4623" w:type="dxa"/>
            <w:shd w:val="clear" w:color="auto" w:fill="auto"/>
          </w:tcPr>
          <w:p w:rsidR="000C52C6" w:rsidRPr="00A8714E" w:rsidRDefault="000C52C6" w:rsidP="00C61168">
            <w:pPr>
              <w:pStyle w:val="Default"/>
              <w:spacing w:after="6"/>
              <w:jc w:val="both"/>
              <w:rPr>
                <w:color w:val="auto"/>
                <w:sz w:val="20"/>
                <w:szCs w:val="20"/>
              </w:rPr>
            </w:pPr>
            <w:r w:rsidRPr="00A8714E">
              <w:rPr>
                <w:color w:val="auto"/>
                <w:sz w:val="20"/>
                <w:szCs w:val="20"/>
              </w:rPr>
              <w:t>Организовани су алтернативни облици рада са децом и одраслима у објектима установе</w:t>
            </w:r>
            <w:r>
              <w:rPr>
                <w:color w:val="auto"/>
                <w:sz w:val="20"/>
                <w:szCs w:val="20"/>
              </w:rPr>
              <w:t>.</w:t>
            </w:r>
          </w:p>
        </w:tc>
        <w:tc>
          <w:tcPr>
            <w:tcW w:w="4620" w:type="dxa"/>
            <w:shd w:val="clear" w:color="auto" w:fill="auto"/>
          </w:tcPr>
          <w:p w:rsidR="000C52C6" w:rsidRPr="00B06D58" w:rsidRDefault="000C52C6" w:rsidP="00C61168">
            <w:pPr>
              <w:pStyle w:val="Default"/>
              <w:spacing w:after="6"/>
              <w:jc w:val="both"/>
              <w:rPr>
                <w:color w:val="auto"/>
                <w:sz w:val="20"/>
                <w:szCs w:val="20"/>
              </w:rPr>
            </w:pPr>
            <w:r w:rsidRPr="00661668">
              <w:rPr>
                <w:color w:val="auto"/>
                <w:sz w:val="20"/>
                <w:szCs w:val="20"/>
              </w:rPr>
              <w:t>Реализацијом посебних  програма</w:t>
            </w:r>
            <w:r>
              <w:rPr>
                <w:color w:val="auto"/>
                <w:sz w:val="20"/>
                <w:szCs w:val="20"/>
              </w:rPr>
              <w:t>.</w:t>
            </w:r>
          </w:p>
        </w:tc>
      </w:tr>
    </w:tbl>
    <w:p w:rsidR="000C52C6" w:rsidRPr="00B208A3" w:rsidRDefault="000C52C6" w:rsidP="000C52C6">
      <w:pPr>
        <w:pStyle w:val="TOC1"/>
        <w:spacing w:line="360" w:lineRule="auto"/>
        <w:rPr>
          <w:rFonts w:eastAsiaTheme="minorHAnsi"/>
          <w:b w:val="0"/>
          <w:noProof w:val="0"/>
        </w:rPr>
      </w:pPr>
    </w:p>
    <w:p w:rsidR="000C52C6" w:rsidRDefault="000C52C6" w:rsidP="001E6E63">
      <w:pPr>
        <w:pStyle w:val="TOC1"/>
        <w:rPr>
          <w:rStyle w:val="Hyperlink"/>
        </w:rPr>
      </w:pPr>
      <w:r w:rsidRPr="00EC5C83">
        <w:t>2. МАТЕРИЈАЛНИ УСЛОВИ ЗА ОСТВАРИВАЊЕ ДЕЛАТНОСТИ</w:t>
      </w:r>
    </w:p>
    <w:p w:rsidR="000C52C6" w:rsidRDefault="000C52C6" w:rsidP="001E6E63">
      <w:pPr>
        <w:spacing w:line="240" w:lineRule="auto"/>
      </w:pPr>
    </w:p>
    <w:p w:rsidR="000C52C6" w:rsidRDefault="000C52C6" w:rsidP="001E6E63">
      <w:pPr>
        <w:spacing w:line="240" w:lineRule="auto"/>
        <w:rPr>
          <w:rFonts w:ascii="Times New Roman" w:hAnsi="Times New Roman" w:cs="Times New Roman"/>
          <w:b/>
          <w:sz w:val="24"/>
          <w:szCs w:val="24"/>
        </w:rPr>
      </w:pPr>
      <w:r w:rsidRPr="0090074F">
        <w:rPr>
          <w:rFonts w:ascii="Times New Roman" w:hAnsi="Times New Roman" w:cs="Times New Roman"/>
          <w:b/>
          <w:sz w:val="24"/>
          <w:szCs w:val="24"/>
        </w:rPr>
        <w:t xml:space="preserve">    2.1 </w:t>
      </w:r>
      <w:r>
        <w:rPr>
          <w:rFonts w:ascii="Times New Roman" w:hAnsi="Times New Roman" w:cs="Times New Roman"/>
          <w:b/>
          <w:sz w:val="24"/>
          <w:szCs w:val="24"/>
        </w:rPr>
        <w:t>Припремљеност објекта за остваривање васпитно-образовног рада</w:t>
      </w:r>
    </w:p>
    <w:p w:rsidR="000C52C6" w:rsidRDefault="000C52C6" w:rsidP="001E6E6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260A">
        <w:rPr>
          <w:rFonts w:ascii="Times New Roman" w:hAnsi="Times New Roman" w:cs="Times New Roman"/>
          <w:sz w:val="24"/>
          <w:szCs w:val="24"/>
        </w:rPr>
        <w:t>Установа обезбеђује</w:t>
      </w:r>
      <w:r w:rsidRPr="00DC22ED">
        <w:rPr>
          <w:rFonts w:ascii="Times New Roman" w:hAnsi="Times New Roman" w:cs="Times New Roman"/>
          <w:sz w:val="24"/>
          <w:szCs w:val="24"/>
        </w:rPr>
        <w:t xml:space="preserve"> релативно добре услове за рад</w:t>
      </w:r>
      <w:r>
        <w:rPr>
          <w:rFonts w:ascii="Times New Roman" w:hAnsi="Times New Roman" w:cs="Times New Roman"/>
          <w:sz w:val="24"/>
          <w:szCs w:val="24"/>
        </w:rPr>
        <w:t>. Реализација Годишњег плана рада остварује се кроз рад у 4 објекта. Матични објекат у Оп</w:t>
      </w:r>
      <w:r w:rsidR="00E6260A">
        <w:rPr>
          <w:rFonts w:ascii="Times New Roman" w:hAnsi="Times New Roman" w:cs="Times New Roman"/>
          <w:sz w:val="24"/>
          <w:szCs w:val="24"/>
        </w:rPr>
        <w:t xml:space="preserve">ову обухвата </w:t>
      </w:r>
      <w:r w:rsidR="00246339">
        <w:rPr>
          <w:rFonts w:ascii="Times New Roman" w:hAnsi="Times New Roman" w:cs="Times New Roman"/>
          <w:sz w:val="24"/>
          <w:szCs w:val="24"/>
        </w:rPr>
        <w:t xml:space="preserve"> децу целодневног боравка и</w:t>
      </w:r>
      <w:r>
        <w:rPr>
          <w:rFonts w:ascii="Times New Roman" w:hAnsi="Times New Roman" w:cs="Times New Roman"/>
          <w:sz w:val="24"/>
          <w:szCs w:val="24"/>
        </w:rPr>
        <w:t xml:space="preserve"> децу припремног предшколског програма. У насељеним местима Баранда, Сакуле, Сефкерин обухваћена су деца која раде само по припремном предшколском програму. </w:t>
      </w:r>
    </w:p>
    <w:p w:rsidR="000C52C6" w:rsidRPr="008F6486" w:rsidRDefault="009F33A0" w:rsidP="001E6E6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52C6">
        <w:rPr>
          <w:rFonts w:ascii="Times New Roman" w:hAnsi="Times New Roman" w:cs="Times New Roman"/>
          <w:sz w:val="24"/>
          <w:szCs w:val="24"/>
        </w:rPr>
        <w:t xml:space="preserve"> Објекат је добро опремљен намештајем. Хигијенски услови су задовољавајући. Набављена су потребна дидактичка средств</w:t>
      </w:r>
      <w:r w:rsidR="008F6486">
        <w:rPr>
          <w:rFonts w:ascii="Times New Roman" w:hAnsi="Times New Roman" w:cs="Times New Roman"/>
          <w:sz w:val="24"/>
          <w:szCs w:val="24"/>
        </w:rPr>
        <w:t>а и играчке, потрошни материјал.</w:t>
      </w:r>
      <w:r w:rsidR="000C52C6">
        <w:rPr>
          <w:rFonts w:ascii="Times New Roman" w:hAnsi="Times New Roman" w:cs="Times New Roman"/>
          <w:sz w:val="24"/>
          <w:szCs w:val="24"/>
        </w:rPr>
        <w:t xml:space="preserve"> </w:t>
      </w:r>
    </w:p>
    <w:p w:rsidR="000C52C6" w:rsidRDefault="000C52C6" w:rsidP="001E6E63">
      <w:pPr>
        <w:spacing w:line="240" w:lineRule="auto"/>
        <w:rPr>
          <w:rFonts w:ascii="Times New Roman" w:hAnsi="Times New Roman" w:cs="Times New Roman"/>
          <w:sz w:val="24"/>
          <w:szCs w:val="24"/>
        </w:rPr>
      </w:pPr>
      <w:r>
        <w:rPr>
          <w:rFonts w:ascii="Times New Roman" w:hAnsi="Times New Roman" w:cs="Times New Roman"/>
          <w:sz w:val="24"/>
          <w:szCs w:val="24"/>
        </w:rPr>
        <w:t xml:space="preserve">   У насељеном месту Сефкерин предшколско васпитање и образовање се реализ</w:t>
      </w:r>
      <w:r w:rsidR="009F33A0">
        <w:rPr>
          <w:rFonts w:ascii="Times New Roman" w:hAnsi="Times New Roman" w:cs="Times New Roman"/>
          <w:sz w:val="24"/>
          <w:szCs w:val="24"/>
        </w:rPr>
        <w:t>ује</w:t>
      </w:r>
      <w:r>
        <w:rPr>
          <w:rFonts w:ascii="Times New Roman" w:hAnsi="Times New Roman" w:cs="Times New Roman"/>
          <w:sz w:val="24"/>
          <w:szCs w:val="24"/>
        </w:rPr>
        <w:t xml:space="preserve"> у дограђеном простору при основној школи. Простор је прилагођен условима рада предшколске деце. Васпитно-образовни рад се реализује у једној радној соби која је потпуно опремљена намештајем а уједно служи и за реализацију дечије ужине и реализацију васпитно-образовних садржаја из области физичког васпитања. Простор се греје на централно грејање, на струју.</w:t>
      </w:r>
      <w:r w:rsidRPr="005751D8">
        <w:rPr>
          <w:rFonts w:ascii="Times New Roman" w:hAnsi="Times New Roman" w:cs="Times New Roman"/>
          <w:sz w:val="24"/>
          <w:szCs w:val="24"/>
        </w:rPr>
        <w:t>Простор за игру предшколске деце у смислу дворишта не постоји, тако да за боравак деце на отвореном се користи школско двориште.</w:t>
      </w:r>
    </w:p>
    <w:p w:rsidR="000C52C6" w:rsidRPr="005751D8" w:rsidRDefault="000C52C6" w:rsidP="001E6E63">
      <w:pPr>
        <w:spacing w:line="240" w:lineRule="auto"/>
        <w:jc w:val="both"/>
        <w:rPr>
          <w:rFonts w:ascii="Times New Roman" w:eastAsia="Times New Roman" w:hAnsi="Times New Roman" w:cs="Times New Roman"/>
          <w:color w:val="FF0000"/>
          <w:sz w:val="24"/>
          <w:szCs w:val="24"/>
          <w:lang w:eastAsia="sr-Cyrl-CS"/>
        </w:rPr>
      </w:pPr>
      <w:r>
        <w:rPr>
          <w:rFonts w:ascii="Times New Roman" w:eastAsia="Times New Roman" w:hAnsi="Times New Roman" w:cs="Times New Roman"/>
          <w:sz w:val="24"/>
          <w:szCs w:val="24"/>
          <w:lang w:eastAsia="sr-Cyrl-CS"/>
        </w:rPr>
        <w:t xml:space="preserve">  </w:t>
      </w:r>
      <w:r w:rsidRPr="005751D8">
        <w:rPr>
          <w:rFonts w:ascii="Times New Roman" w:eastAsia="Times New Roman" w:hAnsi="Times New Roman" w:cs="Times New Roman"/>
          <w:sz w:val="24"/>
          <w:szCs w:val="24"/>
          <w:lang w:eastAsia="sr-Cyrl-CS"/>
        </w:rPr>
        <w:t>У насељеном месту Баранда</w:t>
      </w:r>
      <w:r>
        <w:rPr>
          <w:rFonts w:ascii="Times New Roman" w:eastAsia="Times New Roman" w:hAnsi="Times New Roman" w:cs="Times New Roman"/>
          <w:sz w:val="24"/>
          <w:szCs w:val="24"/>
          <w:lang w:eastAsia="sr-Cyrl-CS"/>
        </w:rPr>
        <w:t xml:space="preserve"> предшколско васпитање и образова</w:t>
      </w:r>
      <w:r w:rsidRPr="005751D8">
        <w:rPr>
          <w:rFonts w:ascii="Times New Roman" w:eastAsia="Times New Roman" w:hAnsi="Times New Roman" w:cs="Times New Roman"/>
          <w:sz w:val="24"/>
          <w:szCs w:val="24"/>
          <w:lang w:eastAsia="sr-Cyrl-CS"/>
        </w:rPr>
        <w:t>ње се реализ</w:t>
      </w:r>
      <w:r w:rsidR="00FA12AD">
        <w:rPr>
          <w:rFonts w:ascii="Times New Roman" w:eastAsia="Times New Roman" w:hAnsi="Times New Roman" w:cs="Times New Roman"/>
          <w:sz w:val="24"/>
          <w:szCs w:val="24"/>
          <w:lang w:eastAsia="sr-Cyrl-CS"/>
        </w:rPr>
        <w:t>ује</w:t>
      </w:r>
      <w:r w:rsidRPr="005751D8">
        <w:rPr>
          <w:rFonts w:ascii="Times New Roman" w:eastAsia="Times New Roman" w:hAnsi="Times New Roman" w:cs="Times New Roman"/>
          <w:sz w:val="24"/>
          <w:szCs w:val="24"/>
          <w:lang w:eastAsia="sr-Cyrl-CS"/>
        </w:rPr>
        <w:t xml:space="preserve"> у објекту који се надовезује на школску зграду и има свој посебан улаз. Васпитно образовни рад се реализује у једној радној соби која уједно служи и за реализацију </w:t>
      </w:r>
      <w:r w:rsidRPr="005751D8">
        <w:rPr>
          <w:rFonts w:ascii="Times New Roman" w:eastAsia="Times New Roman" w:hAnsi="Times New Roman" w:cs="Times New Roman"/>
          <w:sz w:val="24"/>
          <w:szCs w:val="24"/>
          <w:lang w:eastAsia="sr-Cyrl-CS"/>
        </w:rPr>
        <w:lastRenderedPageBreak/>
        <w:t>васпитно- образовног садржаја из области физичког васпитања јер не постоји фискултурна сала а такође радна соба служи и за реализацију дечје ужине јер не постоји наменска трпезарија за то. У том делу зграде постоји ходник, 2 санитарна чвора, канцеларија за васпитача и остава. Радна соба је добро осветљена, хигијенски услови су задовољавајући, зграда се налази у парку који је сређен и може се користити за наменске игре предшколског узраста. Простор је добро опремљен намештајем, недостају васпитно-образовна средства, играчке, стручна литература. Овај простор се греје на централно грејање школске зграде. Пошто овде ради и функционише једна група полудневног боравка за децу се обезбеђује ужина преко основне школе која се реализује у радној соби.</w:t>
      </w:r>
    </w:p>
    <w:p w:rsidR="000C52C6" w:rsidRDefault="000C52C6" w:rsidP="001E6E63">
      <w:pPr>
        <w:spacing w:after="0" w:line="240" w:lineRule="auto"/>
        <w:jc w:val="both"/>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 xml:space="preserve">   </w:t>
      </w:r>
      <w:r w:rsidRPr="005751D8">
        <w:rPr>
          <w:rFonts w:ascii="Times New Roman" w:eastAsia="Times New Roman" w:hAnsi="Times New Roman" w:cs="Times New Roman"/>
          <w:sz w:val="24"/>
          <w:szCs w:val="24"/>
          <w:lang w:eastAsia="sr-Cyrl-CS"/>
        </w:rPr>
        <w:t>У насељеном месту Сакуле предшколско васпитање и образовање се реализ</w:t>
      </w:r>
      <w:r w:rsidR="00953E48">
        <w:rPr>
          <w:rFonts w:ascii="Times New Roman" w:eastAsia="Times New Roman" w:hAnsi="Times New Roman" w:cs="Times New Roman"/>
          <w:sz w:val="24"/>
          <w:szCs w:val="24"/>
          <w:lang w:eastAsia="sr-Cyrl-CS"/>
        </w:rPr>
        <w:t>ује</w:t>
      </w:r>
      <w:r w:rsidRPr="005751D8">
        <w:rPr>
          <w:rFonts w:ascii="Times New Roman" w:eastAsia="Times New Roman" w:hAnsi="Times New Roman" w:cs="Times New Roman"/>
          <w:sz w:val="24"/>
          <w:szCs w:val="24"/>
          <w:lang w:eastAsia="sr-Cyrl-CS"/>
        </w:rPr>
        <w:t xml:space="preserve"> у просторији која је у сасатаву школске зграде и нема свој посебан улаз. Васпитно образовни рад се реализује у једној соби која је опремљена дуплим намештајем и која се уједно користи и као простор за реализацију садржаја из области физичког васпитања. Овај простор има један санитарни чвор за децу и један мали хол. Просторија у којој се реализује васпитно-образовни рад није баш добро осветљена  док су хигијенски услови задовољавајући. Простор је добро опремљен за реализацију васпитно-образовног преоцеса, недостају васпитно-образовна средства, предмети и справе за телесно вежбање, мада се понекад за реализацију садржаја из области физичког васпитања користи школска фискултурна сала. У околини школске зграде налази се парк који се понекад користи за наменски игру предшколске деце. Овај простор који користе деца предшколског узраста греје се на централно грејање школске зграде. Деци се обезбеђује ужина која се реализује у школској трпезарији. </w:t>
      </w:r>
    </w:p>
    <w:p w:rsidR="00226C14" w:rsidRPr="009F3D52" w:rsidRDefault="00226C14" w:rsidP="000C52C6">
      <w:pPr>
        <w:spacing w:after="0" w:line="360" w:lineRule="auto"/>
        <w:jc w:val="both"/>
        <w:rPr>
          <w:rFonts w:ascii="Times New Roman" w:eastAsia="Times New Roman" w:hAnsi="Times New Roman" w:cs="Times New Roman"/>
          <w:sz w:val="24"/>
          <w:szCs w:val="24"/>
          <w:lang w:eastAsia="sr-Cyrl-CS"/>
        </w:rPr>
      </w:pPr>
    </w:p>
    <w:p w:rsidR="000C52C6" w:rsidRPr="00FA6C8E" w:rsidRDefault="000C52C6" w:rsidP="000C52C6">
      <w:pPr>
        <w:spacing w:after="0" w:line="360" w:lineRule="auto"/>
        <w:rPr>
          <w:rFonts w:ascii="Times New Roman" w:eastAsia="Times New Roman" w:hAnsi="Times New Roman" w:cs="Times New Roman"/>
          <w:b/>
          <w:color w:val="000000" w:themeColor="text1"/>
          <w:sz w:val="24"/>
          <w:szCs w:val="24"/>
        </w:rPr>
      </w:pPr>
      <w:r w:rsidRPr="00FA6C8E">
        <w:rPr>
          <w:rFonts w:ascii="Times New Roman" w:eastAsia="Times New Roman" w:hAnsi="Times New Roman" w:cs="Times New Roman"/>
          <w:b/>
          <w:color w:val="000000" w:themeColor="text1"/>
          <w:sz w:val="24"/>
          <w:szCs w:val="24"/>
        </w:rPr>
        <w:t>3. ОРГАНИЗАЦИЈА РАДА И КАДРОВИ</w:t>
      </w:r>
    </w:p>
    <w:p w:rsidR="0076568E" w:rsidRPr="00E570C0" w:rsidRDefault="000C52C6" w:rsidP="000C52C6">
      <w:pPr>
        <w:tabs>
          <w:tab w:val="right" w:leader="dot" w:pos="9203"/>
        </w:tabs>
        <w:spacing w:after="0" w:line="360" w:lineRule="auto"/>
        <w:rPr>
          <w:rFonts w:ascii="Times New Roman" w:eastAsia="Times New Roman" w:hAnsi="Times New Roman" w:cs="Times New Roman"/>
          <w:b/>
          <w:noProof/>
          <w:color w:val="000000" w:themeColor="text1"/>
          <w:sz w:val="24"/>
          <w:szCs w:val="24"/>
        </w:rPr>
      </w:pPr>
      <w:r w:rsidRPr="00953E48">
        <w:rPr>
          <w:rFonts w:ascii="Times New Roman" w:eastAsia="Times New Roman" w:hAnsi="Times New Roman" w:cs="Times New Roman"/>
          <w:b/>
          <w:noProof/>
          <w:color w:val="000000" w:themeColor="text1"/>
          <w:sz w:val="24"/>
          <w:szCs w:val="24"/>
        </w:rPr>
        <w:t>3.1 Основни облици рада са децом и</w:t>
      </w:r>
      <w:r w:rsidR="0076568E" w:rsidRPr="00953E48">
        <w:rPr>
          <w:rFonts w:ascii="Times New Roman" w:eastAsia="Times New Roman" w:hAnsi="Times New Roman" w:cs="Times New Roman"/>
          <w:b/>
          <w:noProof/>
          <w:color w:val="000000" w:themeColor="text1"/>
          <w:sz w:val="24"/>
          <w:szCs w:val="24"/>
        </w:rPr>
        <w:t xml:space="preserve"> број уписане деце за радну 201</w:t>
      </w:r>
      <w:r w:rsidR="0027696B">
        <w:rPr>
          <w:rFonts w:ascii="Times New Roman" w:eastAsia="Times New Roman" w:hAnsi="Times New Roman" w:cs="Times New Roman"/>
          <w:b/>
          <w:noProof/>
          <w:color w:val="000000" w:themeColor="text1"/>
          <w:sz w:val="24"/>
          <w:szCs w:val="24"/>
        </w:rPr>
        <w:t>9</w:t>
      </w:r>
      <w:r w:rsidR="0076568E" w:rsidRPr="00953E48">
        <w:rPr>
          <w:rFonts w:ascii="Times New Roman" w:eastAsia="Times New Roman" w:hAnsi="Times New Roman" w:cs="Times New Roman"/>
          <w:b/>
          <w:noProof/>
          <w:color w:val="000000" w:themeColor="text1"/>
          <w:sz w:val="24"/>
          <w:szCs w:val="24"/>
        </w:rPr>
        <w:t>-20</w:t>
      </w:r>
      <w:r w:rsidR="0027696B">
        <w:rPr>
          <w:rFonts w:ascii="Times New Roman" w:eastAsia="Times New Roman" w:hAnsi="Times New Roman" w:cs="Times New Roman"/>
          <w:b/>
          <w:noProof/>
          <w:color w:val="000000" w:themeColor="text1"/>
          <w:sz w:val="24"/>
          <w:szCs w:val="24"/>
        </w:rPr>
        <w:t>20</w:t>
      </w:r>
      <w:r w:rsidRPr="00953E48">
        <w:rPr>
          <w:rFonts w:ascii="Times New Roman" w:eastAsia="Times New Roman" w:hAnsi="Times New Roman" w:cs="Times New Roman"/>
          <w:b/>
          <w:noProof/>
          <w:color w:val="000000" w:themeColor="text1"/>
          <w:sz w:val="24"/>
          <w:szCs w:val="24"/>
        </w:rPr>
        <w:t>. годину</w:t>
      </w:r>
    </w:p>
    <w:p w:rsidR="002A3E47" w:rsidRPr="00941AEB" w:rsidRDefault="00A26148" w:rsidP="00941AEB">
      <w:pPr>
        <w:spacing w:line="360" w:lineRule="auto"/>
        <w:rPr>
          <w:rFonts w:ascii="Times New Roman" w:hAnsi="Times New Roman" w:cs="Times New Roman"/>
          <w:sz w:val="24"/>
          <w:szCs w:val="24"/>
        </w:rPr>
      </w:pPr>
      <w:r w:rsidRPr="002F0958">
        <w:rPr>
          <w:rFonts w:ascii="Times New Roman" w:hAnsi="Times New Roman" w:cs="Times New Roman"/>
          <w:sz w:val="24"/>
          <w:szCs w:val="24"/>
          <w:lang w:val="hr-HR"/>
        </w:rPr>
        <w:t>У овој радној години предшколским васпитањем и образовањем</w:t>
      </w:r>
      <w:r>
        <w:rPr>
          <w:rFonts w:ascii="Times New Roman" w:hAnsi="Times New Roman" w:cs="Times New Roman"/>
          <w:sz w:val="24"/>
          <w:szCs w:val="24"/>
          <w:lang w:val="hr-HR"/>
        </w:rPr>
        <w:t xml:space="preserve">, </w:t>
      </w:r>
      <w:r>
        <w:rPr>
          <w:rFonts w:ascii="Times New Roman" w:hAnsi="Times New Roman" w:cs="Times New Roman"/>
          <w:sz w:val="24"/>
          <w:szCs w:val="24"/>
        </w:rPr>
        <w:t>п</w:t>
      </w:r>
      <w:r w:rsidRPr="002F0958">
        <w:rPr>
          <w:rFonts w:ascii="Times New Roman" w:hAnsi="Times New Roman" w:cs="Times New Roman"/>
          <w:sz w:val="24"/>
          <w:szCs w:val="24"/>
          <w:lang w:val="hr-HR"/>
        </w:rPr>
        <w:t>рипремним предшколским програмом</w:t>
      </w:r>
      <w:r>
        <w:rPr>
          <w:rFonts w:ascii="Times New Roman" w:hAnsi="Times New Roman" w:cs="Times New Roman"/>
          <w:sz w:val="24"/>
          <w:szCs w:val="24"/>
        </w:rPr>
        <w:t xml:space="preserve"> биће</w:t>
      </w:r>
      <w:r>
        <w:rPr>
          <w:rFonts w:ascii="Times New Roman" w:hAnsi="Times New Roman" w:cs="Times New Roman"/>
          <w:sz w:val="24"/>
          <w:szCs w:val="24"/>
          <w:lang w:val="hr-HR"/>
        </w:rPr>
        <w:t xml:space="preserve"> обухваћено</w:t>
      </w:r>
      <w:r w:rsidR="00FA6C8E">
        <w:rPr>
          <w:rFonts w:ascii="Times New Roman" w:hAnsi="Times New Roman" w:cs="Times New Roman"/>
          <w:sz w:val="24"/>
          <w:szCs w:val="24"/>
          <w:lang w:val="hr-HR"/>
        </w:rPr>
        <w:t xml:space="preserve"> </w:t>
      </w:r>
      <w:r w:rsidR="00FA6C8E">
        <w:rPr>
          <w:rFonts w:ascii="Times New Roman" w:hAnsi="Times New Roman" w:cs="Times New Roman"/>
          <w:sz w:val="24"/>
          <w:szCs w:val="24"/>
        </w:rPr>
        <w:t>полудневним боравком</w:t>
      </w:r>
      <w:r w:rsidRPr="002F0958">
        <w:rPr>
          <w:rFonts w:ascii="Times New Roman" w:hAnsi="Times New Roman" w:cs="Times New Roman"/>
          <w:b/>
          <w:sz w:val="24"/>
          <w:szCs w:val="24"/>
        </w:rPr>
        <w:t xml:space="preserve"> </w:t>
      </w:r>
      <w:r>
        <w:rPr>
          <w:rFonts w:ascii="Times New Roman" w:hAnsi="Times New Roman" w:cs="Times New Roman"/>
          <w:sz w:val="24"/>
          <w:szCs w:val="24"/>
        </w:rPr>
        <w:t>деце</w:t>
      </w:r>
      <w:r w:rsidR="00380C85">
        <w:rPr>
          <w:rFonts w:ascii="Times New Roman" w:hAnsi="Times New Roman" w:cs="Times New Roman"/>
          <w:sz w:val="24"/>
          <w:szCs w:val="24"/>
        </w:rPr>
        <w:t xml:space="preserve"> </w:t>
      </w:r>
      <w:r>
        <w:rPr>
          <w:rFonts w:ascii="Times New Roman" w:hAnsi="Times New Roman" w:cs="Times New Roman"/>
          <w:sz w:val="24"/>
          <w:szCs w:val="24"/>
        </w:rPr>
        <w:t xml:space="preserve">од тога у </w:t>
      </w:r>
      <w:r w:rsidRPr="002F0958">
        <w:rPr>
          <w:rFonts w:ascii="Times New Roman" w:hAnsi="Times New Roman" w:cs="Times New Roman"/>
          <w:sz w:val="24"/>
          <w:szCs w:val="24"/>
        </w:rPr>
        <w:t xml:space="preserve"> </w:t>
      </w:r>
      <w:r w:rsidRPr="00FE371A">
        <w:rPr>
          <w:rFonts w:ascii="Times New Roman" w:hAnsi="Times New Roman" w:cs="Times New Roman"/>
          <w:b/>
          <w:sz w:val="24"/>
          <w:szCs w:val="24"/>
        </w:rPr>
        <w:t>Опово</w:t>
      </w:r>
      <w:r w:rsidRPr="002F0958">
        <w:rPr>
          <w:rFonts w:ascii="Times New Roman" w:hAnsi="Times New Roman" w:cs="Times New Roman"/>
          <w:sz w:val="24"/>
          <w:szCs w:val="24"/>
        </w:rPr>
        <w:t xml:space="preserve"> </w:t>
      </w:r>
      <w:r w:rsidRPr="00DD0B37">
        <w:rPr>
          <w:rFonts w:ascii="Times New Roman" w:hAnsi="Times New Roman" w:cs="Times New Roman"/>
          <w:b/>
          <w:sz w:val="24"/>
          <w:szCs w:val="24"/>
        </w:rPr>
        <w:t>2</w:t>
      </w:r>
      <w:r w:rsidR="00E240DC">
        <w:rPr>
          <w:rFonts w:ascii="Times New Roman" w:hAnsi="Times New Roman" w:cs="Times New Roman"/>
          <w:b/>
          <w:sz w:val="24"/>
          <w:szCs w:val="24"/>
        </w:rPr>
        <w:t>1</w:t>
      </w:r>
      <w:r>
        <w:rPr>
          <w:rFonts w:ascii="Times New Roman" w:hAnsi="Times New Roman" w:cs="Times New Roman"/>
          <w:sz w:val="24"/>
          <w:szCs w:val="24"/>
        </w:rPr>
        <w:t xml:space="preserve"> и </w:t>
      </w:r>
      <w:r w:rsidRPr="002F0958">
        <w:rPr>
          <w:rFonts w:ascii="Times New Roman" w:hAnsi="Times New Roman" w:cs="Times New Roman"/>
          <w:sz w:val="24"/>
          <w:szCs w:val="24"/>
        </w:rPr>
        <w:t xml:space="preserve"> </w:t>
      </w:r>
      <w:r w:rsidR="00DA7627">
        <w:rPr>
          <w:rFonts w:ascii="Times New Roman" w:hAnsi="Times New Roman" w:cs="Times New Roman"/>
          <w:b/>
          <w:sz w:val="24"/>
          <w:szCs w:val="24"/>
        </w:rPr>
        <w:t>19</w:t>
      </w:r>
      <w:r w:rsidRPr="002F0958">
        <w:rPr>
          <w:rFonts w:ascii="Times New Roman" w:hAnsi="Times New Roman" w:cs="Times New Roman"/>
          <w:b/>
          <w:sz w:val="24"/>
          <w:szCs w:val="24"/>
        </w:rPr>
        <w:t xml:space="preserve"> </w:t>
      </w:r>
      <w:r>
        <w:rPr>
          <w:rFonts w:ascii="Times New Roman" w:hAnsi="Times New Roman" w:cs="Times New Roman"/>
          <w:sz w:val="24"/>
          <w:szCs w:val="24"/>
        </w:rPr>
        <w:t xml:space="preserve">је </w:t>
      </w:r>
      <w:r w:rsidRPr="002F0958">
        <w:rPr>
          <w:rFonts w:ascii="Times New Roman" w:hAnsi="Times New Roman" w:cs="Times New Roman"/>
          <w:sz w:val="24"/>
          <w:szCs w:val="24"/>
        </w:rPr>
        <w:t xml:space="preserve"> за целодневни</w:t>
      </w:r>
      <w:r>
        <w:rPr>
          <w:rFonts w:ascii="Times New Roman" w:hAnsi="Times New Roman" w:cs="Times New Roman"/>
          <w:sz w:val="24"/>
          <w:szCs w:val="24"/>
        </w:rPr>
        <w:t xml:space="preserve"> боравак,</w:t>
      </w:r>
      <w:r w:rsidR="00E240DC">
        <w:rPr>
          <w:rFonts w:ascii="Times New Roman" w:hAnsi="Times New Roman" w:cs="Times New Roman"/>
          <w:sz w:val="24"/>
          <w:szCs w:val="24"/>
        </w:rPr>
        <w:t xml:space="preserve"> </w:t>
      </w:r>
      <w:r>
        <w:rPr>
          <w:rFonts w:ascii="Times New Roman" w:hAnsi="Times New Roman" w:cs="Times New Roman"/>
          <w:b/>
          <w:sz w:val="24"/>
          <w:szCs w:val="24"/>
        </w:rPr>
        <w:t>Баранда 2</w:t>
      </w:r>
      <w:r w:rsidR="00E240DC">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деце,</w:t>
      </w:r>
      <w:r w:rsidR="00E240DC">
        <w:rPr>
          <w:rFonts w:ascii="Times New Roman" w:hAnsi="Times New Roman" w:cs="Times New Roman"/>
          <w:sz w:val="24"/>
          <w:szCs w:val="24"/>
        </w:rPr>
        <w:t xml:space="preserve"> </w:t>
      </w:r>
      <w:r w:rsidRPr="00FE371A">
        <w:rPr>
          <w:rFonts w:ascii="Times New Roman" w:hAnsi="Times New Roman" w:cs="Times New Roman"/>
          <w:b/>
          <w:sz w:val="24"/>
          <w:szCs w:val="24"/>
        </w:rPr>
        <w:t xml:space="preserve">Сакуле </w:t>
      </w:r>
      <w:r w:rsidR="00DE2040">
        <w:rPr>
          <w:rFonts w:ascii="Times New Roman" w:hAnsi="Times New Roman" w:cs="Times New Roman"/>
          <w:b/>
          <w:sz w:val="24"/>
          <w:szCs w:val="24"/>
        </w:rPr>
        <w:t>26</w:t>
      </w:r>
      <w:r>
        <w:rPr>
          <w:rFonts w:ascii="Times New Roman" w:hAnsi="Times New Roman" w:cs="Times New Roman"/>
          <w:b/>
          <w:sz w:val="24"/>
          <w:szCs w:val="24"/>
        </w:rPr>
        <w:t xml:space="preserve"> </w:t>
      </w:r>
      <w:r>
        <w:rPr>
          <w:rFonts w:ascii="Times New Roman" w:hAnsi="Times New Roman" w:cs="Times New Roman"/>
          <w:sz w:val="24"/>
          <w:szCs w:val="24"/>
        </w:rPr>
        <w:t xml:space="preserve">деце и </w:t>
      </w:r>
      <w:r w:rsidRPr="00FE371A">
        <w:rPr>
          <w:rFonts w:ascii="Times New Roman" w:hAnsi="Times New Roman" w:cs="Times New Roman"/>
          <w:b/>
          <w:sz w:val="24"/>
          <w:szCs w:val="24"/>
        </w:rPr>
        <w:t>Сефкерин</w:t>
      </w:r>
      <w:r w:rsidRPr="008C7118">
        <w:rPr>
          <w:rFonts w:ascii="Times New Roman" w:hAnsi="Times New Roman" w:cs="Times New Roman"/>
          <w:b/>
          <w:color w:val="FF0000"/>
          <w:sz w:val="24"/>
          <w:szCs w:val="24"/>
        </w:rPr>
        <w:t xml:space="preserve"> </w:t>
      </w:r>
      <w:r w:rsidR="000D7132" w:rsidRPr="00AB3A73">
        <w:rPr>
          <w:rFonts w:ascii="Times New Roman" w:hAnsi="Times New Roman" w:cs="Times New Roman"/>
          <w:b/>
          <w:sz w:val="24"/>
          <w:szCs w:val="24"/>
        </w:rPr>
        <w:t>2</w:t>
      </w:r>
      <w:r w:rsidR="00AB3A73" w:rsidRPr="00AB3A73">
        <w:rPr>
          <w:rFonts w:ascii="Times New Roman" w:hAnsi="Times New Roman" w:cs="Times New Roman"/>
          <w:b/>
          <w:sz w:val="24"/>
          <w:szCs w:val="24"/>
        </w:rPr>
        <w:t>3</w:t>
      </w:r>
      <w:r w:rsidRPr="00AB3A73">
        <w:rPr>
          <w:rFonts w:ascii="Times New Roman" w:hAnsi="Times New Roman" w:cs="Times New Roman"/>
          <w:sz w:val="24"/>
          <w:szCs w:val="24"/>
        </w:rPr>
        <w:t xml:space="preserve"> </w:t>
      </w:r>
      <w:r>
        <w:rPr>
          <w:rFonts w:ascii="Times New Roman" w:hAnsi="Times New Roman" w:cs="Times New Roman"/>
          <w:sz w:val="24"/>
          <w:szCs w:val="24"/>
        </w:rPr>
        <w:t>деце.</w:t>
      </w:r>
    </w:p>
    <w:p w:rsidR="002A3E47" w:rsidRPr="0017434A" w:rsidRDefault="002A3E47" w:rsidP="002A3E47">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2529"/>
      </w:tblGrid>
      <w:tr w:rsidR="002A3E47" w:rsidRPr="00A54FA8" w:rsidTr="00C61168">
        <w:trPr>
          <w:jc w:val="center"/>
        </w:trPr>
        <w:tc>
          <w:tcPr>
            <w:tcW w:w="3375" w:type="dxa"/>
            <w:tcBorders>
              <w:top w:val="single" w:sz="4" w:space="0" w:color="auto"/>
              <w:left w:val="single" w:sz="4" w:space="0" w:color="auto"/>
              <w:bottom w:val="single" w:sz="4" w:space="0" w:color="auto"/>
              <w:right w:val="single" w:sz="4" w:space="0" w:color="auto"/>
            </w:tcBorders>
            <w:shd w:val="clear" w:color="auto" w:fill="E6E6E6"/>
          </w:tcPr>
          <w:p w:rsidR="002A3E47" w:rsidRPr="00380C85" w:rsidRDefault="002A3E47" w:rsidP="00C61168">
            <w:pPr>
              <w:jc w:val="center"/>
              <w:rPr>
                <w:rFonts w:ascii="Times New Roman" w:hAnsi="Times New Roman" w:cs="Times New Roman"/>
                <w:b/>
                <w:color w:val="000000" w:themeColor="text1"/>
              </w:rPr>
            </w:pPr>
            <w:r w:rsidRPr="00380C85">
              <w:rPr>
                <w:rFonts w:ascii="Times New Roman" w:hAnsi="Times New Roman" w:cs="Times New Roman"/>
                <w:b/>
                <w:color w:val="000000" w:themeColor="text1"/>
              </w:rPr>
              <w:t>Васпитно-образовна група</w:t>
            </w:r>
          </w:p>
        </w:tc>
        <w:tc>
          <w:tcPr>
            <w:tcW w:w="2529" w:type="dxa"/>
            <w:tcBorders>
              <w:top w:val="single" w:sz="4" w:space="0" w:color="auto"/>
              <w:left w:val="single" w:sz="4" w:space="0" w:color="auto"/>
              <w:bottom w:val="single" w:sz="4" w:space="0" w:color="auto"/>
              <w:right w:val="single" w:sz="4" w:space="0" w:color="auto"/>
            </w:tcBorders>
            <w:shd w:val="clear" w:color="auto" w:fill="E6E6E6"/>
          </w:tcPr>
          <w:p w:rsidR="002A3E47" w:rsidRPr="00380C85" w:rsidRDefault="002A3E47" w:rsidP="00C61168">
            <w:pPr>
              <w:jc w:val="center"/>
              <w:rPr>
                <w:rFonts w:ascii="Times New Roman" w:hAnsi="Times New Roman" w:cs="Times New Roman"/>
                <w:b/>
                <w:color w:val="000000" w:themeColor="text1"/>
              </w:rPr>
            </w:pPr>
            <w:r w:rsidRPr="00380C85">
              <w:rPr>
                <w:rFonts w:ascii="Times New Roman" w:hAnsi="Times New Roman" w:cs="Times New Roman"/>
                <w:b/>
                <w:color w:val="000000" w:themeColor="text1"/>
              </w:rPr>
              <w:t>Број деце</w:t>
            </w:r>
          </w:p>
        </w:tc>
      </w:tr>
      <w:tr w:rsidR="002A3E47" w:rsidRPr="00A54FA8" w:rsidTr="00C61168">
        <w:trPr>
          <w:jc w:val="center"/>
        </w:trPr>
        <w:tc>
          <w:tcPr>
            <w:tcW w:w="3375" w:type="dxa"/>
            <w:tcBorders>
              <w:top w:val="single" w:sz="4" w:space="0" w:color="auto"/>
            </w:tcBorders>
            <w:shd w:val="clear" w:color="auto" w:fill="E6E6E6"/>
          </w:tcPr>
          <w:p w:rsidR="002A3E47" w:rsidRPr="00FA6C8E" w:rsidRDefault="002A3E47" w:rsidP="00C61168">
            <w:pPr>
              <w:jc w:val="center"/>
              <w:rPr>
                <w:rFonts w:ascii="Times New Roman" w:hAnsi="Times New Roman" w:cs="Times New Roman"/>
                <w:color w:val="000000" w:themeColor="text1"/>
              </w:rPr>
            </w:pPr>
            <w:r w:rsidRPr="00FA6C8E">
              <w:rPr>
                <w:rFonts w:ascii="Times New Roman" w:hAnsi="Times New Roman" w:cs="Times New Roman"/>
                <w:color w:val="000000" w:themeColor="text1"/>
              </w:rPr>
              <w:t>Јаслена група (1-2 године)</w:t>
            </w:r>
          </w:p>
        </w:tc>
        <w:tc>
          <w:tcPr>
            <w:tcW w:w="2529" w:type="dxa"/>
            <w:tcBorders>
              <w:top w:val="single" w:sz="4" w:space="0" w:color="auto"/>
            </w:tcBorders>
            <w:vAlign w:val="center"/>
          </w:tcPr>
          <w:p w:rsidR="002A3E47" w:rsidRPr="00026B99" w:rsidRDefault="00026B99" w:rsidP="00C61168">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r>
      <w:tr w:rsidR="002A3E47" w:rsidRPr="00A54FA8" w:rsidTr="00C61168">
        <w:trPr>
          <w:trHeight w:val="343"/>
          <w:jc w:val="center"/>
        </w:trPr>
        <w:tc>
          <w:tcPr>
            <w:tcW w:w="3375" w:type="dxa"/>
            <w:tcBorders>
              <w:top w:val="single" w:sz="4" w:space="0" w:color="auto"/>
            </w:tcBorders>
            <w:shd w:val="clear" w:color="auto" w:fill="E6E6E6"/>
          </w:tcPr>
          <w:p w:rsidR="002A3E47" w:rsidRPr="00FA6C8E" w:rsidRDefault="002A3E47" w:rsidP="00C61168">
            <w:pPr>
              <w:jc w:val="center"/>
              <w:rPr>
                <w:rFonts w:ascii="Times New Roman" w:hAnsi="Times New Roman" w:cs="Times New Roman"/>
                <w:color w:val="000000" w:themeColor="text1"/>
              </w:rPr>
            </w:pPr>
            <w:r w:rsidRPr="00FA6C8E">
              <w:rPr>
                <w:rFonts w:ascii="Times New Roman" w:hAnsi="Times New Roman" w:cs="Times New Roman"/>
                <w:color w:val="000000" w:themeColor="text1"/>
              </w:rPr>
              <w:t>Јаслена група (2-3 године)</w:t>
            </w:r>
          </w:p>
        </w:tc>
        <w:tc>
          <w:tcPr>
            <w:tcW w:w="2529" w:type="dxa"/>
            <w:tcBorders>
              <w:top w:val="single" w:sz="4" w:space="0" w:color="auto"/>
            </w:tcBorders>
            <w:vAlign w:val="center"/>
          </w:tcPr>
          <w:p w:rsidR="002A3E47" w:rsidRPr="00026B99" w:rsidRDefault="00026B99" w:rsidP="00C61168">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5A1D36">
              <w:rPr>
                <w:rFonts w:ascii="Times New Roman" w:hAnsi="Times New Roman" w:cs="Times New Roman"/>
                <w:color w:val="000000" w:themeColor="text1"/>
              </w:rPr>
              <w:t>2</w:t>
            </w:r>
          </w:p>
        </w:tc>
      </w:tr>
      <w:tr w:rsidR="002A3E47" w:rsidRPr="00A54FA8" w:rsidTr="00C61168">
        <w:trPr>
          <w:trHeight w:val="393"/>
          <w:jc w:val="center"/>
        </w:trPr>
        <w:tc>
          <w:tcPr>
            <w:tcW w:w="3375" w:type="dxa"/>
            <w:tcBorders>
              <w:bottom w:val="single" w:sz="4" w:space="0" w:color="auto"/>
            </w:tcBorders>
            <w:shd w:val="clear" w:color="auto" w:fill="E6E6E6"/>
          </w:tcPr>
          <w:p w:rsidR="002A3E47" w:rsidRPr="00FA6C8E" w:rsidRDefault="002A3E47" w:rsidP="00C61168">
            <w:pPr>
              <w:jc w:val="center"/>
              <w:rPr>
                <w:rFonts w:ascii="Times New Roman" w:hAnsi="Times New Roman" w:cs="Times New Roman"/>
                <w:color w:val="000000" w:themeColor="text1"/>
              </w:rPr>
            </w:pPr>
            <w:r w:rsidRPr="00FA6C8E">
              <w:rPr>
                <w:rFonts w:ascii="Times New Roman" w:hAnsi="Times New Roman" w:cs="Times New Roman"/>
                <w:color w:val="000000" w:themeColor="text1"/>
              </w:rPr>
              <w:t>Млађа група</w:t>
            </w:r>
          </w:p>
        </w:tc>
        <w:tc>
          <w:tcPr>
            <w:tcW w:w="2529" w:type="dxa"/>
            <w:tcBorders>
              <w:bottom w:val="single" w:sz="4" w:space="0" w:color="auto"/>
            </w:tcBorders>
            <w:vAlign w:val="center"/>
          </w:tcPr>
          <w:p w:rsidR="002A3E47" w:rsidRPr="00026B99" w:rsidRDefault="002A3E47" w:rsidP="00026B99">
            <w:pPr>
              <w:jc w:val="center"/>
              <w:rPr>
                <w:rFonts w:ascii="Times New Roman" w:hAnsi="Times New Roman" w:cs="Times New Roman"/>
                <w:color w:val="000000" w:themeColor="text1"/>
              </w:rPr>
            </w:pPr>
            <w:r w:rsidRPr="00E9128B">
              <w:rPr>
                <w:rFonts w:ascii="Times New Roman" w:hAnsi="Times New Roman" w:cs="Times New Roman"/>
                <w:color w:val="000000" w:themeColor="text1"/>
              </w:rPr>
              <w:t>2</w:t>
            </w:r>
            <w:r w:rsidR="00026B99">
              <w:rPr>
                <w:rFonts w:ascii="Times New Roman" w:hAnsi="Times New Roman" w:cs="Times New Roman"/>
                <w:color w:val="000000" w:themeColor="text1"/>
              </w:rPr>
              <w:t>7</w:t>
            </w:r>
          </w:p>
        </w:tc>
      </w:tr>
      <w:tr w:rsidR="002A3E47" w:rsidRPr="00A54FA8" w:rsidTr="00C61168">
        <w:trPr>
          <w:jc w:val="center"/>
        </w:trPr>
        <w:tc>
          <w:tcPr>
            <w:tcW w:w="3375" w:type="dxa"/>
            <w:tcBorders>
              <w:bottom w:val="single" w:sz="4" w:space="0" w:color="auto"/>
            </w:tcBorders>
            <w:shd w:val="clear" w:color="auto" w:fill="E6E6E6"/>
          </w:tcPr>
          <w:p w:rsidR="002A3E47" w:rsidRPr="00FA6C8E" w:rsidRDefault="002A3E47" w:rsidP="00C61168">
            <w:pPr>
              <w:jc w:val="center"/>
              <w:rPr>
                <w:rFonts w:ascii="Times New Roman" w:hAnsi="Times New Roman" w:cs="Times New Roman"/>
                <w:color w:val="000000" w:themeColor="text1"/>
              </w:rPr>
            </w:pPr>
            <w:r w:rsidRPr="00FA6C8E">
              <w:rPr>
                <w:rFonts w:ascii="Times New Roman" w:hAnsi="Times New Roman" w:cs="Times New Roman"/>
                <w:color w:val="000000" w:themeColor="text1"/>
              </w:rPr>
              <w:t>Средња група</w:t>
            </w:r>
          </w:p>
        </w:tc>
        <w:tc>
          <w:tcPr>
            <w:tcW w:w="2529" w:type="dxa"/>
            <w:tcBorders>
              <w:bottom w:val="single" w:sz="4" w:space="0" w:color="auto"/>
            </w:tcBorders>
            <w:vAlign w:val="center"/>
          </w:tcPr>
          <w:p w:rsidR="002A3E47" w:rsidRPr="00026B99" w:rsidRDefault="002A3E47" w:rsidP="00026B99">
            <w:pPr>
              <w:jc w:val="center"/>
              <w:rPr>
                <w:rFonts w:ascii="Times New Roman" w:hAnsi="Times New Roman" w:cs="Times New Roman"/>
                <w:color w:val="000000" w:themeColor="text1"/>
              </w:rPr>
            </w:pPr>
            <w:r w:rsidRPr="00E9128B">
              <w:rPr>
                <w:rFonts w:ascii="Times New Roman" w:hAnsi="Times New Roman" w:cs="Times New Roman"/>
                <w:color w:val="000000" w:themeColor="text1"/>
              </w:rPr>
              <w:t>2</w:t>
            </w:r>
            <w:r w:rsidR="005A1D36">
              <w:rPr>
                <w:rFonts w:ascii="Times New Roman" w:hAnsi="Times New Roman" w:cs="Times New Roman"/>
                <w:color w:val="000000" w:themeColor="text1"/>
              </w:rPr>
              <w:t>8</w:t>
            </w:r>
          </w:p>
        </w:tc>
      </w:tr>
      <w:tr w:rsidR="002A3E47" w:rsidRPr="00A54FA8" w:rsidTr="00C61168">
        <w:trPr>
          <w:jc w:val="center"/>
        </w:trPr>
        <w:tc>
          <w:tcPr>
            <w:tcW w:w="3375" w:type="dxa"/>
            <w:tcBorders>
              <w:bottom w:val="single" w:sz="4" w:space="0" w:color="auto"/>
            </w:tcBorders>
            <w:shd w:val="clear" w:color="auto" w:fill="E6E6E6"/>
          </w:tcPr>
          <w:p w:rsidR="002A3E47" w:rsidRPr="00FA6C8E" w:rsidRDefault="002A3E47" w:rsidP="00C61168">
            <w:pPr>
              <w:jc w:val="center"/>
              <w:rPr>
                <w:rFonts w:ascii="Times New Roman" w:hAnsi="Times New Roman" w:cs="Times New Roman"/>
                <w:color w:val="000000" w:themeColor="text1"/>
              </w:rPr>
            </w:pPr>
            <w:r w:rsidRPr="00FA6C8E">
              <w:rPr>
                <w:rFonts w:ascii="Times New Roman" w:hAnsi="Times New Roman" w:cs="Times New Roman"/>
                <w:color w:val="000000" w:themeColor="text1"/>
              </w:rPr>
              <w:t>Старија група</w:t>
            </w:r>
          </w:p>
        </w:tc>
        <w:tc>
          <w:tcPr>
            <w:tcW w:w="2529" w:type="dxa"/>
            <w:tcBorders>
              <w:bottom w:val="single" w:sz="4" w:space="0" w:color="auto"/>
            </w:tcBorders>
            <w:vAlign w:val="center"/>
          </w:tcPr>
          <w:p w:rsidR="002A3E47" w:rsidRPr="00026B99" w:rsidRDefault="00026B99" w:rsidP="00C61168">
            <w:pPr>
              <w:jc w:val="center"/>
              <w:rPr>
                <w:rFonts w:ascii="Times New Roman" w:hAnsi="Times New Roman" w:cs="Times New Roman"/>
                <w:color w:val="000000" w:themeColor="text1"/>
              </w:rPr>
            </w:pPr>
            <w:r>
              <w:rPr>
                <w:rFonts w:ascii="Times New Roman" w:hAnsi="Times New Roman" w:cs="Times New Roman"/>
                <w:color w:val="000000" w:themeColor="text1"/>
              </w:rPr>
              <w:t>30</w:t>
            </w:r>
          </w:p>
        </w:tc>
      </w:tr>
      <w:tr w:rsidR="002A3E47" w:rsidRPr="00A54FA8" w:rsidTr="00C61168">
        <w:trPr>
          <w:jc w:val="center"/>
        </w:trPr>
        <w:tc>
          <w:tcPr>
            <w:tcW w:w="3375" w:type="dxa"/>
            <w:tcBorders>
              <w:bottom w:val="single" w:sz="4" w:space="0" w:color="auto"/>
            </w:tcBorders>
            <w:shd w:val="clear" w:color="auto" w:fill="E6E6E6"/>
          </w:tcPr>
          <w:p w:rsidR="002A3E47" w:rsidRPr="00FA6C8E" w:rsidRDefault="002A3E47" w:rsidP="00C61168">
            <w:pPr>
              <w:jc w:val="center"/>
              <w:rPr>
                <w:rFonts w:ascii="Times New Roman" w:hAnsi="Times New Roman" w:cs="Times New Roman"/>
                <w:color w:val="000000" w:themeColor="text1"/>
              </w:rPr>
            </w:pPr>
            <w:r w:rsidRPr="00FA6C8E">
              <w:rPr>
                <w:rFonts w:ascii="Times New Roman" w:hAnsi="Times New Roman" w:cs="Times New Roman"/>
                <w:color w:val="000000" w:themeColor="text1"/>
              </w:rPr>
              <w:t xml:space="preserve">Припремна предшколска група целодневна мешовита </w:t>
            </w:r>
          </w:p>
        </w:tc>
        <w:tc>
          <w:tcPr>
            <w:tcW w:w="2529" w:type="dxa"/>
            <w:tcBorders>
              <w:bottom w:val="single" w:sz="4" w:space="0" w:color="auto"/>
            </w:tcBorders>
            <w:vAlign w:val="center"/>
          </w:tcPr>
          <w:p w:rsidR="002A3E47" w:rsidRPr="00026B99" w:rsidRDefault="00026B99" w:rsidP="00C61168">
            <w:pPr>
              <w:jc w:val="center"/>
              <w:rPr>
                <w:rFonts w:ascii="Times New Roman" w:hAnsi="Times New Roman" w:cs="Times New Roman"/>
                <w:color w:val="000000" w:themeColor="text1"/>
              </w:rPr>
            </w:pPr>
            <w:r>
              <w:rPr>
                <w:rFonts w:ascii="Times New Roman" w:hAnsi="Times New Roman" w:cs="Times New Roman"/>
                <w:color w:val="000000" w:themeColor="text1"/>
              </w:rPr>
              <w:t>32</w:t>
            </w:r>
          </w:p>
        </w:tc>
      </w:tr>
      <w:tr w:rsidR="002A3E47" w:rsidRPr="00A54FA8" w:rsidTr="00C61168">
        <w:trPr>
          <w:jc w:val="center"/>
        </w:trPr>
        <w:tc>
          <w:tcPr>
            <w:tcW w:w="3375" w:type="dxa"/>
            <w:shd w:val="clear" w:color="auto" w:fill="E6E6E6"/>
            <w:vAlign w:val="center"/>
          </w:tcPr>
          <w:p w:rsidR="002A3E47" w:rsidRPr="00A54FA8" w:rsidRDefault="002A3E47" w:rsidP="00C61168">
            <w:pPr>
              <w:jc w:val="center"/>
              <w:rPr>
                <w:rFonts w:ascii="Times New Roman" w:hAnsi="Times New Roman" w:cs="Times New Roman"/>
                <w:b/>
                <w:lang w:val="hr-HR"/>
              </w:rPr>
            </w:pPr>
            <w:r w:rsidRPr="00A54FA8">
              <w:rPr>
                <w:rFonts w:ascii="Times New Roman" w:hAnsi="Times New Roman" w:cs="Times New Roman"/>
                <w:b/>
                <w:lang w:val="hr-HR"/>
              </w:rPr>
              <w:t>Укупно</w:t>
            </w:r>
          </w:p>
        </w:tc>
        <w:tc>
          <w:tcPr>
            <w:tcW w:w="2529" w:type="dxa"/>
            <w:shd w:val="clear" w:color="auto" w:fill="E6E6E6"/>
            <w:vAlign w:val="center"/>
          </w:tcPr>
          <w:p w:rsidR="002A3E47" w:rsidRPr="00FA6C8E" w:rsidRDefault="002A3E47" w:rsidP="00026B99">
            <w:pPr>
              <w:jc w:val="center"/>
              <w:rPr>
                <w:rFonts w:ascii="Times New Roman" w:hAnsi="Times New Roman" w:cs="Times New Roman"/>
                <w:color w:val="000000" w:themeColor="text1"/>
              </w:rPr>
            </w:pPr>
            <w:r w:rsidRPr="00FA6C8E">
              <w:rPr>
                <w:rFonts w:ascii="Times New Roman" w:hAnsi="Times New Roman" w:cs="Times New Roman"/>
                <w:color w:val="000000" w:themeColor="text1"/>
              </w:rPr>
              <w:t>1</w:t>
            </w:r>
            <w:r w:rsidR="00026B99" w:rsidRPr="00FA6C8E">
              <w:rPr>
                <w:rFonts w:ascii="Times New Roman" w:hAnsi="Times New Roman" w:cs="Times New Roman"/>
                <w:color w:val="000000" w:themeColor="text1"/>
              </w:rPr>
              <w:t>4</w:t>
            </w:r>
            <w:r w:rsidR="00FA6C8E" w:rsidRPr="00FA6C8E">
              <w:rPr>
                <w:rFonts w:ascii="Times New Roman" w:hAnsi="Times New Roman" w:cs="Times New Roman"/>
                <w:color w:val="000000" w:themeColor="text1"/>
              </w:rPr>
              <w:t>4</w:t>
            </w:r>
          </w:p>
        </w:tc>
      </w:tr>
    </w:tbl>
    <w:p w:rsidR="0076568E" w:rsidRDefault="0076568E" w:rsidP="000C52C6">
      <w:pPr>
        <w:tabs>
          <w:tab w:val="right" w:leader="dot" w:pos="9203"/>
        </w:tabs>
        <w:spacing w:after="0" w:line="360" w:lineRule="auto"/>
        <w:rPr>
          <w:rFonts w:ascii="Times New Roman" w:eastAsia="Times New Roman" w:hAnsi="Times New Roman" w:cs="Times New Roman"/>
          <w:b/>
          <w:noProof/>
          <w:sz w:val="24"/>
          <w:szCs w:val="24"/>
        </w:rPr>
      </w:pPr>
    </w:p>
    <w:p w:rsidR="00906585" w:rsidRDefault="00906585" w:rsidP="000C52C6">
      <w:pPr>
        <w:tabs>
          <w:tab w:val="right" w:leader="dot" w:pos="9203"/>
        </w:tabs>
        <w:spacing w:after="0" w:line="360" w:lineRule="auto"/>
        <w:rPr>
          <w:rFonts w:ascii="Times New Roman" w:eastAsia="Times New Roman" w:hAnsi="Times New Roman" w:cs="Times New Roman"/>
          <w:b/>
          <w:noProof/>
          <w:sz w:val="24"/>
          <w:szCs w:val="24"/>
        </w:rPr>
      </w:pPr>
    </w:p>
    <w:p w:rsidR="0000542F" w:rsidRPr="00FE5DD0" w:rsidRDefault="00906585" w:rsidP="00906585">
      <w:pPr>
        <w:spacing w:line="360" w:lineRule="auto"/>
        <w:jc w:val="both"/>
        <w:rPr>
          <w:rFonts w:ascii="Times New Roman" w:eastAsia="Times New Roman" w:hAnsi="Times New Roman" w:cs="Times New Roman"/>
          <w:b/>
          <w:color w:val="000000" w:themeColor="text1"/>
          <w:sz w:val="24"/>
          <w:szCs w:val="24"/>
          <w:lang w:eastAsia="sr-Cyrl-CS"/>
        </w:rPr>
      </w:pPr>
      <w:r w:rsidRPr="00FE5DD0">
        <w:rPr>
          <w:rFonts w:ascii="Times New Roman" w:eastAsia="Times New Roman" w:hAnsi="Times New Roman" w:cs="Times New Roman"/>
          <w:b/>
          <w:color w:val="000000" w:themeColor="text1"/>
          <w:sz w:val="24"/>
          <w:szCs w:val="24"/>
          <w:lang w:eastAsia="sr-Cyrl-CS"/>
        </w:rPr>
        <w:lastRenderedPageBreak/>
        <w:t>3.</w:t>
      </w:r>
      <w:r w:rsidR="00FC545C">
        <w:rPr>
          <w:rFonts w:ascii="Times New Roman" w:eastAsia="Times New Roman" w:hAnsi="Times New Roman" w:cs="Times New Roman"/>
          <w:b/>
          <w:color w:val="000000" w:themeColor="text1"/>
          <w:sz w:val="24"/>
          <w:szCs w:val="24"/>
          <w:lang w:eastAsia="sr-Cyrl-CS"/>
        </w:rPr>
        <w:t>2</w:t>
      </w:r>
      <w:r w:rsidRPr="00FE5DD0">
        <w:rPr>
          <w:rFonts w:ascii="Times New Roman" w:eastAsia="Times New Roman" w:hAnsi="Times New Roman" w:cs="Times New Roman"/>
          <w:b/>
          <w:color w:val="000000" w:themeColor="text1"/>
          <w:sz w:val="24"/>
          <w:szCs w:val="24"/>
          <w:lang w:eastAsia="sr-Cyrl-CS"/>
        </w:rPr>
        <w:t xml:space="preserve"> Преглед запослених према профилима стручности</w:t>
      </w:r>
    </w:p>
    <w:tbl>
      <w:tblPr>
        <w:tblStyle w:val="TableGrid"/>
        <w:tblW w:w="9606" w:type="dxa"/>
        <w:tblLayout w:type="fixed"/>
        <w:tblLook w:val="04A0" w:firstRow="1" w:lastRow="0" w:firstColumn="1" w:lastColumn="0" w:noHBand="0" w:noVBand="1"/>
      </w:tblPr>
      <w:tblGrid>
        <w:gridCol w:w="835"/>
        <w:gridCol w:w="1809"/>
        <w:gridCol w:w="857"/>
        <w:gridCol w:w="725"/>
        <w:gridCol w:w="734"/>
        <w:gridCol w:w="580"/>
        <w:gridCol w:w="701"/>
        <w:gridCol w:w="1063"/>
        <w:gridCol w:w="1168"/>
        <w:gridCol w:w="1134"/>
      </w:tblGrid>
      <w:tr w:rsidR="00906585" w:rsidTr="0022239D">
        <w:trPr>
          <w:trHeight w:val="412"/>
        </w:trPr>
        <w:tc>
          <w:tcPr>
            <w:tcW w:w="835" w:type="dxa"/>
            <w:vMerge w:val="restart"/>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Редни број</w:t>
            </w:r>
          </w:p>
        </w:tc>
        <w:tc>
          <w:tcPr>
            <w:tcW w:w="1809" w:type="dxa"/>
            <w:vMerge w:val="restart"/>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Послови и радни задаци</w:t>
            </w:r>
          </w:p>
        </w:tc>
        <w:tc>
          <w:tcPr>
            <w:tcW w:w="6962" w:type="dxa"/>
            <w:gridSpan w:val="8"/>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Квалификациона структура</w:t>
            </w:r>
          </w:p>
        </w:tc>
      </w:tr>
      <w:tr w:rsidR="00906585" w:rsidTr="0022239D">
        <w:trPr>
          <w:trHeight w:val="250"/>
        </w:trPr>
        <w:tc>
          <w:tcPr>
            <w:tcW w:w="835" w:type="dxa"/>
            <w:vMerge/>
          </w:tcPr>
          <w:p w:rsidR="00906585" w:rsidRPr="00FE5DD0" w:rsidRDefault="00906585" w:rsidP="00072640">
            <w:pPr>
              <w:jc w:val="both"/>
              <w:rPr>
                <w:rFonts w:ascii="Times New Roman" w:hAnsi="Times New Roman" w:cs="Times New Roman"/>
                <w:noProof/>
              </w:rPr>
            </w:pPr>
          </w:p>
        </w:tc>
        <w:tc>
          <w:tcPr>
            <w:tcW w:w="1809" w:type="dxa"/>
            <w:vMerge/>
          </w:tcPr>
          <w:p w:rsidR="00906585" w:rsidRPr="00FE5DD0" w:rsidRDefault="00906585" w:rsidP="00072640">
            <w:pPr>
              <w:jc w:val="both"/>
              <w:rPr>
                <w:rFonts w:ascii="Times New Roman" w:hAnsi="Times New Roman" w:cs="Times New Roman"/>
                <w:noProof/>
              </w:rPr>
            </w:pPr>
          </w:p>
        </w:tc>
        <w:tc>
          <w:tcPr>
            <w:tcW w:w="857"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висока</w:t>
            </w:r>
          </w:p>
        </w:tc>
        <w:tc>
          <w:tcPr>
            <w:tcW w:w="725"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вшс</w:t>
            </w:r>
          </w:p>
        </w:tc>
        <w:tc>
          <w:tcPr>
            <w:tcW w:w="734"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ссс</w:t>
            </w:r>
          </w:p>
        </w:tc>
        <w:tc>
          <w:tcPr>
            <w:tcW w:w="580"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кв</w:t>
            </w:r>
          </w:p>
        </w:tc>
        <w:tc>
          <w:tcPr>
            <w:tcW w:w="701"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нкв</w:t>
            </w:r>
          </w:p>
        </w:tc>
        <w:tc>
          <w:tcPr>
            <w:tcW w:w="1063"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свега</w:t>
            </w:r>
          </w:p>
        </w:tc>
        <w:tc>
          <w:tcPr>
            <w:tcW w:w="1168" w:type="dxa"/>
            <w:tcBorders>
              <w:right w:val="single" w:sz="4" w:space="0" w:color="auto"/>
            </w:tcBorders>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100%</w:t>
            </w:r>
          </w:p>
        </w:tc>
        <w:tc>
          <w:tcPr>
            <w:tcW w:w="1134" w:type="dxa"/>
            <w:tcBorders>
              <w:left w:val="single" w:sz="4" w:space="0" w:color="auto"/>
            </w:tcBorders>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50%</w:t>
            </w:r>
          </w:p>
        </w:tc>
      </w:tr>
      <w:tr w:rsidR="00906585" w:rsidTr="0022239D">
        <w:trPr>
          <w:trHeight w:val="383"/>
        </w:trPr>
        <w:tc>
          <w:tcPr>
            <w:tcW w:w="835"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1.</w:t>
            </w:r>
          </w:p>
        </w:tc>
        <w:tc>
          <w:tcPr>
            <w:tcW w:w="1809"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Директор</w:t>
            </w:r>
          </w:p>
        </w:tc>
        <w:tc>
          <w:tcPr>
            <w:tcW w:w="857" w:type="dxa"/>
          </w:tcPr>
          <w:p w:rsidR="00906585" w:rsidRPr="00FE5DD0" w:rsidRDefault="00906585" w:rsidP="00072640">
            <w:pPr>
              <w:jc w:val="both"/>
              <w:rPr>
                <w:rFonts w:ascii="Times New Roman" w:hAnsi="Times New Roman" w:cs="Times New Roman"/>
                <w:noProof/>
              </w:rPr>
            </w:pPr>
          </w:p>
        </w:tc>
        <w:tc>
          <w:tcPr>
            <w:tcW w:w="725"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734" w:type="dxa"/>
          </w:tcPr>
          <w:p w:rsidR="00906585" w:rsidRPr="00FE5DD0" w:rsidRDefault="00906585" w:rsidP="00072640">
            <w:pPr>
              <w:jc w:val="both"/>
              <w:rPr>
                <w:rFonts w:ascii="Times New Roman" w:hAnsi="Times New Roman" w:cs="Times New Roman"/>
                <w:noProof/>
              </w:rPr>
            </w:pPr>
          </w:p>
        </w:tc>
        <w:tc>
          <w:tcPr>
            <w:tcW w:w="580" w:type="dxa"/>
          </w:tcPr>
          <w:p w:rsidR="00906585" w:rsidRPr="00FE5DD0" w:rsidRDefault="00906585" w:rsidP="00072640">
            <w:pPr>
              <w:jc w:val="both"/>
              <w:rPr>
                <w:rFonts w:ascii="Times New Roman" w:hAnsi="Times New Roman" w:cs="Times New Roman"/>
                <w:noProof/>
              </w:rPr>
            </w:pPr>
          </w:p>
        </w:tc>
        <w:tc>
          <w:tcPr>
            <w:tcW w:w="701" w:type="dxa"/>
          </w:tcPr>
          <w:p w:rsidR="00906585" w:rsidRPr="00FE5DD0" w:rsidRDefault="00906585" w:rsidP="00072640">
            <w:pPr>
              <w:jc w:val="both"/>
              <w:rPr>
                <w:rFonts w:ascii="Times New Roman" w:hAnsi="Times New Roman" w:cs="Times New Roman"/>
                <w:noProof/>
              </w:rPr>
            </w:pPr>
          </w:p>
        </w:tc>
        <w:tc>
          <w:tcPr>
            <w:tcW w:w="1063"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1168" w:type="dxa"/>
            <w:tcBorders>
              <w:right w:val="single" w:sz="4" w:space="0" w:color="auto"/>
            </w:tcBorders>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1134" w:type="dxa"/>
            <w:tcBorders>
              <w:left w:val="single" w:sz="4" w:space="0" w:color="auto"/>
            </w:tcBorders>
          </w:tcPr>
          <w:p w:rsidR="00906585" w:rsidRPr="00FE5DD0" w:rsidRDefault="00906585" w:rsidP="00072640">
            <w:pPr>
              <w:jc w:val="center"/>
              <w:rPr>
                <w:rFonts w:ascii="Times New Roman" w:hAnsi="Times New Roman" w:cs="Times New Roman"/>
                <w:noProof/>
              </w:rPr>
            </w:pPr>
          </w:p>
        </w:tc>
      </w:tr>
      <w:tr w:rsidR="00906585" w:rsidTr="0022239D">
        <w:trPr>
          <w:trHeight w:val="378"/>
        </w:trPr>
        <w:tc>
          <w:tcPr>
            <w:tcW w:w="835"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2.</w:t>
            </w:r>
          </w:p>
        </w:tc>
        <w:tc>
          <w:tcPr>
            <w:tcW w:w="1809"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Васпитач</w:t>
            </w:r>
          </w:p>
        </w:tc>
        <w:tc>
          <w:tcPr>
            <w:tcW w:w="857" w:type="dxa"/>
          </w:tcPr>
          <w:p w:rsidR="00906585" w:rsidRPr="00FE5DD0" w:rsidRDefault="00906585" w:rsidP="00072640">
            <w:pPr>
              <w:jc w:val="both"/>
              <w:rPr>
                <w:rFonts w:ascii="Times New Roman" w:hAnsi="Times New Roman" w:cs="Times New Roman"/>
                <w:noProof/>
              </w:rPr>
            </w:pPr>
          </w:p>
        </w:tc>
        <w:tc>
          <w:tcPr>
            <w:tcW w:w="725" w:type="dxa"/>
          </w:tcPr>
          <w:p w:rsidR="00906585" w:rsidRPr="00D6636A" w:rsidRDefault="00906585" w:rsidP="00A92C72">
            <w:pPr>
              <w:jc w:val="center"/>
              <w:rPr>
                <w:rFonts w:ascii="Times New Roman" w:hAnsi="Times New Roman" w:cs="Times New Roman"/>
                <w:noProof/>
              </w:rPr>
            </w:pPr>
            <w:r w:rsidRPr="00D6636A">
              <w:rPr>
                <w:rFonts w:ascii="Times New Roman" w:hAnsi="Times New Roman" w:cs="Times New Roman"/>
                <w:noProof/>
              </w:rPr>
              <w:t>1</w:t>
            </w:r>
            <w:r w:rsidR="00A92C72" w:rsidRPr="00D6636A">
              <w:rPr>
                <w:rFonts w:ascii="Times New Roman" w:hAnsi="Times New Roman" w:cs="Times New Roman"/>
                <w:noProof/>
              </w:rPr>
              <w:t>2</w:t>
            </w:r>
          </w:p>
        </w:tc>
        <w:tc>
          <w:tcPr>
            <w:tcW w:w="734" w:type="dxa"/>
          </w:tcPr>
          <w:p w:rsidR="00906585" w:rsidRPr="00FE5DD0" w:rsidRDefault="00906585" w:rsidP="00072640">
            <w:pPr>
              <w:jc w:val="both"/>
              <w:rPr>
                <w:rFonts w:ascii="Times New Roman" w:hAnsi="Times New Roman" w:cs="Times New Roman"/>
                <w:noProof/>
              </w:rPr>
            </w:pPr>
          </w:p>
        </w:tc>
        <w:tc>
          <w:tcPr>
            <w:tcW w:w="580" w:type="dxa"/>
          </w:tcPr>
          <w:p w:rsidR="00906585" w:rsidRPr="00FE5DD0" w:rsidRDefault="00906585" w:rsidP="00072640">
            <w:pPr>
              <w:jc w:val="both"/>
              <w:rPr>
                <w:rFonts w:ascii="Times New Roman" w:hAnsi="Times New Roman" w:cs="Times New Roman"/>
                <w:noProof/>
              </w:rPr>
            </w:pPr>
          </w:p>
        </w:tc>
        <w:tc>
          <w:tcPr>
            <w:tcW w:w="701" w:type="dxa"/>
          </w:tcPr>
          <w:p w:rsidR="00906585" w:rsidRPr="00FE5DD0" w:rsidRDefault="00906585" w:rsidP="00072640">
            <w:pPr>
              <w:jc w:val="both"/>
              <w:rPr>
                <w:rFonts w:ascii="Times New Roman" w:hAnsi="Times New Roman" w:cs="Times New Roman"/>
                <w:noProof/>
              </w:rPr>
            </w:pPr>
          </w:p>
        </w:tc>
        <w:tc>
          <w:tcPr>
            <w:tcW w:w="1063" w:type="dxa"/>
          </w:tcPr>
          <w:p w:rsidR="00906585" w:rsidRPr="00D6636A" w:rsidRDefault="00906585" w:rsidP="00A92C72">
            <w:pPr>
              <w:jc w:val="center"/>
              <w:rPr>
                <w:rFonts w:ascii="Times New Roman" w:hAnsi="Times New Roman" w:cs="Times New Roman"/>
                <w:noProof/>
              </w:rPr>
            </w:pPr>
            <w:r w:rsidRPr="00D6636A">
              <w:rPr>
                <w:rFonts w:ascii="Times New Roman" w:hAnsi="Times New Roman" w:cs="Times New Roman"/>
                <w:noProof/>
              </w:rPr>
              <w:t>1</w:t>
            </w:r>
            <w:r w:rsidR="00A92C72" w:rsidRPr="00D6636A">
              <w:rPr>
                <w:rFonts w:ascii="Times New Roman" w:hAnsi="Times New Roman" w:cs="Times New Roman"/>
                <w:noProof/>
              </w:rPr>
              <w:t>2</w:t>
            </w:r>
          </w:p>
        </w:tc>
        <w:tc>
          <w:tcPr>
            <w:tcW w:w="1168" w:type="dxa"/>
            <w:tcBorders>
              <w:right w:val="single" w:sz="4" w:space="0" w:color="auto"/>
            </w:tcBorders>
          </w:tcPr>
          <w:p w:rsidR="00906585" w:rsidRPr="00D6636A" w:rsidRDefault="00906585" w:rsidP="00A92C72">
            <w:pPr>
              <w:jc w:val="center"/>
              <w:rPr>
                <w:rFonts w:ascii="Times New Roman" w:hAnsi="Times New Roman" w:cs="Times New Roman"/>
                <w:noProof/>
              </w:rPr>
            </w:pPr>
            <w:r w:rsidRPr="00D6636A">
              <w:rPr>
                <w:rFonts w:ascii="Times New Roman" w:hAnsi="Times New Roman" w:cs="Times New Roman"/>
                <w:noProof/>
              </w:rPr>
              <w:t>1</w:t>
            </w:r>
            <w:r w:rsidR="00A92C72" w:rsidRPr="00D6636A">
              <w:rPr>
                <w:rFonts w:ascii="Times New Roman" w:hAnsi="Times New Roman" w:cs="Times New Roman"/>
                <w:noProof/>
              </w:rPr>
              <w:t>2</w:t>
            </w:r>
          </w:p>
        </w:tc>
        <w:tc>
          <w:tcPr>
            <w:tcW w:w="1134" w:type="dxa"/>
            <w:tcBorders>
              <w:left w:val="single" w:sz="4" w:space="0" w:color="auto"/>
            </w:tcBorders>
          </w:tcPr>
          <w:p w:rsidR="00906585" w:rsidRPr="00FE5DD0" w:rsidRDefault="00906585" w:rsidP="00072640">
            <w:pPr>
              <w:jc w:val="center"/>
              <w:rPr>
                <w:rFonts w:ascii="Times New Roman" w:hAnsi="Times New Roman" w:cs="Times New Roman"/>
                <w:noProof/>
              </w:rPr>
            </w:pPr>
          </w:p>
        </w:tc>
      </w:tr>
      <w:tr w:rsidR="00906585" w:rsidTr="0022239D">
        <w:trPr>
          <w:trHeight w:val="658"/>
        </w:trPr>
        <w:tc>
          <w:tcPr>
            <w:tcW w:w="835"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3.</w:t>
            </w:r>
          </w:p>
        </w:tc>
        <w:tc>
          <w:tcPr>
            <w:tcW w:w="1809"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Кувар- посластичар</w:t>
            </w:r>
          </w:p>
        </w:tc>
        <w:tc>
          <w:tcPr>
            <w:tcW w:w="857" w:type="dxa"/>
          </w:tcPr>
          <w:p w:rsidR="00906585" w:rsidRPr="00FE5DD0" w:rsidRDefault="00906585" w:rsidP="00072640">
            <w:pPr>
              <w:jc w:val="both"/>
              <w:rPr>
                <w:rFonts w:ascii="Times New Roman" w:hAnsi="Times New Roman" w:cs="Times New Roman"/>
                <w:noProof/>
              </w:rPr>
            </w:pPr>
          </w:p>
        </w:tc>
        <w:tc>
          <w:tcPr>
            <w:tcW w:w="725" w:type="dxa"/>
          </w:tcPr>
          <w:p w:rsidR="00906585" w:rsidRPr="00FE5DD0" w:rsidRDefault="00906585" w:rsidP="00072640">
            <w:pPr>
              <w:jc w:val="both"/>
              <w:rPr>
                <w:rFonts w:ascii="Times New Roman" w:hAnsi="Times New Roman" w:cs="Times New Roman"/>
                <w:noProof/>
              </w:rPr>
            </w:pPr>
          </w:p>
        </w:tc>
        <w:tc>
          <w:tcPr>
            <w:tcW w:w="734"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580" w:type="dxa"/>
          </w:tcPr>
          <w:p w:rsidR="00906585" w:rsidRPr="00FE5DD0" w:rsidRDefault="00906585" w:rsidP="00072640">
            <w:pPr>
              <w:jc w:val="both"/>
              <w:rPr>
                <w:rFonts w:ascii="Times New Roman" w:hAnsi="Times New Roman" w:cs="Times New Roman"/>
                <w:noProof/>
              </w:rPr>
            </w:pPr>
          </w:p>
        </w:tc>
        <w:tc>
          <w:tcPr>
            <w:tcW w:w="701" w:type="dxa"/>
          </w:tcPr>
          <w:p w:rsidR="00906585" w:rsidRPr="00FE5DD0" w:rsidRDefault="00906585" w:rsidP="00072640">
            <w:pPr>
              <w:jc w:val="both"/>
              <w:rPr>
                <w:rFonts w:ascii="Times New Roman" w:hAnsi="Times New Roman" w:cs="Times New Roman"/>
                <w:noProof/>
              </w:rPr>
            </w:pPr>
          </w:p>
        </w:tc>
        <w:tc>
          <w:tcPr>
            <w:tcW w:w="1063"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1168" w:type="dxa"/>
            <w:tcBorders>
              <w:right w:val="single" w:sz="4" w:space="0" w:color="auto"/>
            </w:tcBorders>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1134" w:type="dxa"/>
            <w:tcBorders>
              <w:left w:val="single" w:sz="4" w:space="0" w:color="auto"/>
            </w:tcBorders>
          </w:tcPr>
          <w:p w:rsidR="00906585" w:rsidRPr="00FE5DD0" w:rsidRDefault="00906585" w:rsidP="00072640">
            <w:pPr>
              <w:jc w:val="center"/>
              <w:rPr>
                <w:rFonts w:ascii="Times New Roman" w:hAnsi="Times New Roman" w:cs="Times New Roman"/>
                <w:noProof/>
              </w:rPr>
            </w:pPr>
          </w:p>
        </w:tc>
      </w:tr>
      <w:tr w:rsidR="00906585" w:rsidTr="0022239D">
        <w:trPr>
          <w:trHeight w:val="674"/>
        </w:trPr>
        <w:tc>
          <w:tcPr>
            <w:tcW w:w="835"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4.</w:t>
            </w:r>
          </w:p>
        </w:tc>
        <w:tc>
          <w:tcPr>
            <w:tcW w:w="1809"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Кафе куварица- сервирка</w:t>
            </w:r>
          </w:p>
        </w:tc>
        <w:tc>
          <w:tcPr>
            <w:tcW w:w="857" w:type="dxa"/>
          </w:tcPr>
          <w:p w:rsidR="00906585" w:rsidRPr="00FE5DD0" w:rsidRDefault="00906585" w:rsidP="00072640">
            <w:pPr>
              <w:jc w:val="both"/>
              <w:rPr>
                <w:rFonts w:ascii="Times New Roman" w:hAnsi="Times New Roman" w:cs="Times New Roman"/>
                <w:noProof/>
              </w:rPr>
            </w:pPr>
          </w:p>
        </w:tc>
        <w:tc>
          <w:tcPr>
            <w:tcW w:w="725" w:type="dxa"/>
          </w:tcPr>
          <w:p w:rsidR="00906585" w:rsidRPr="00FE5DD0" w:rsidRDefault="00906585" w:rsidP="00072640">
            <w:pPr>
              <w:jc w:val="both"/>
              <w:rPr>
                <w:rFonts w:ascii="Times New Roman" w:hAnsi="Times New Roman" w:cs="Times New Roman"/>
                <w:noProof/>
              </w:rPr>
            </w:pPr>
          </w:p>
        </w:tc>
        <w:tc>
          <w:tcPr>
            <w:tcW w:w="734"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580" w:type="dxa"/>
          </w:tcPr>
          <w:p w:rsidR="00906585" w:rsidRPr="00FE5DD0" w:rsidRDefault="00906585" w:rsidP="00072640">
            <w:pPr>
              <w:jc w:val="both"/>
              <w:rPr>
                <w:rFonts w:ascii="Times New Roman" w:hAnsi="Times New Roman" w:cs="Times New Roman"/>
                <w:noProof/>
              </w:rPr>
            </w:pPr>
          </w:p>
        </w:tc>
        <w:tc>
          <w:tcPr>
            <w:tcW w:w="701" w:type="dxa"/>
          </w:tcPr>
          <w:p w:rsidR="00906585" w:rsidRPr="00FE5DD0" w:rsidRDefault="00906585" w:rsidP="00072640">
            <w:pPr>
              <w:jc w:val="both"/>
              <w:rPr>
                <w:rFonts w:ascii="Times New Roman" w:hAnsi="Times New Roman" w:cs="Times New Roman"/>
                <w:noProof/>
              </w:rPr>
            </w:pPr>
          </w:p>
        </w:tc>
        <w:tc>
          <w:tcPr>
            <w:tcW w:w="1063"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1168" w:type="dxa"/>
            <w:tcBorders>
              <w:right w:val="single" w:sz="4" w:space="0" w:color="auto"/>
            </w:tcBorders>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1134" w:type="dxa"/>
            <w:tcBorders>
              <w:left w:val="single" w:sz="4" w:space="0" w:color="auto"/>
            </w:tcBorders>
          </w:tcPr>
          <w:p w:rsidR="00906585" w:rsidRPr="00FE5DD0" w:rsidRDefault="00906585" w:rsidP="00072640">
            <w:pPr>
              <w:jc w:val="center"/>
              <w:rPr>
                <w:rFonts w:ascii="Times New Roman" w:hAnsi="Times New Roman" w:cs="Times New Roman"/>
                <w:noProof/>
              </w:rPr>
            </w:pPr>
          </w:p>
        </w:tc>
      </w:tr>
      <w:tr w:rsidR="00906585" w:rsidTr="0022239D">
        <w:trPr>
          <w:trHeight w:val="378"/>
        </w:trPr>
        <w:tc>
          <w:tcPr>
            <w:tcW w:w="835"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5.</w:t>
            </w:r>
          </w:p>
        </w:tc>
        <w:tc>
          <w:tcPr>
            <w:tcW w:w="1809"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Чистачица</w:t>
            </w:r>
          </w:p>
        </w:tc>
        <w:tc>
          <w:tcPr>
            <w:tcW w:w="857" w:type="dxa"/>
          </w:tcPr>
          <w:p w:rsidR="00906585" w:rsidRPr="00FE5DD0" w:rsidRDefault="00906585" w:rsidP="00072640">
            <w:pPr>
              <w:jc w:val="both"/>
              <w:rPr>
                <w:rFonts w:ascii="Times New Roman" w:hAnsi="Times New Roman" w:cs="Times New Roman"/>
                <w:noProof/>
              </w:rPr>
            </w:pPr>
          </w:p>
        </w:tc>
        <w:tc>
          <w:tcPr>
            <w:tcW w:w="725" w:type="dxa"/>
          </w:tcPr>
          <w:p w:rsidR="00906585" w:rsidRPr="00FE5DD0" w:rsidRDefault="00906585" w:rsidP="00072640">
            <w:pPr>
              <w:jc w:val="both"/>
              <w:rPr>
                <w:rFonts w:ascii="Times New Roman" w:hAnsi="Times New Roman" w:cs="Times New Roman"/>
                <w:noProof/>
              </w:rPr>
            </w:pPr>
          </w:p>
        </w:tc>
        <w:tc>
          <w:tcPr>
            <w:tcW w:w="734" w:type="dxa"/>
          </w:tcPr>
          <w:p w:rsidR="00906585" w:rsidRPr="00FE5DD0" w:rsidRDefault="00906585" w:rsidP="00072640">
            <w:pPr>
              <w:jc w:val="both"/>
              <w:rPr>
                <w:rFonts w:ascii="Times New Roman" w:hAnsi="Times New Roman" w:cs="Times New Roman"/>
                <w:noProof/>
              </w:rPr>
            </w:pPr>
          </w:p>
        </w:tc>
        <w:tc>
          <w:tcPr>
            <w:tcW w:w="580" w:type="dxa"/>
          </w:tcPr>
          <w:p w:rsidR="00906585" w:rsidRPr="00FE5DD0" w:rsidRDefault="00906585" w:rsidP="00072640">
            <w:pPr>
              <w:jc w:val="both"/>
              <w:rPr>
                <w:rFonts w:ascii="Times New Roman" w:hAnsi="Times New Roman" w:cs="Times New Roman"/>
                <w:noProof/>
              </w:rPr>
            </w:pPr>
          </w:p>
        </w:tc>
        <w:tc>
          <w:tcPr>
            <w:tcW w:w="701"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2</w:t>
            </w:r>
          </w:p>
        </w:tc>
        <w:tc>
          <w:tcPr>
            <w:tcW w:w="1063"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2</w:t>
            </w:r>
          </w:p>
        </w:tc>
        <w:tc>
          <w:tcPr>
            <w:tcW w:w="1168" w:type="dxa"/>
            <w:tcBorders>
              <w:right w:val="single" w:sz="4" w:space="0" w:color="auto"/>
            </w:tcBorders>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2</w:t>
            </w:r>
          </w:p>
        </w:tc>
        <w:tc>
          <w:tcPr>
            <w:tcW w:w="1134" w:type="dxa"/>
            <w:tcBorders>
              <w:left w:val="single" w:sz="4" w:space="0" w:color="auto"/>
            </w:tcBorders>
          </w:tcPr>
          <w:p w:rsidR="00906585" w:rsidRPr="00FE5DD0" w:rsidRDefault="00906585" w:rsidP="00072640">
            <w:pPr>
              <w:jc w:val="center"/>
              <w:rPr>
                <w:rFonts w:ascii="Times New Roman" w:hAnsi="Times New Roman" w:cs="Times New Roman"/>
                <w:noProof/>
              </w:rPr>
            </w:pPr>
          </w:p>
        </w:tc>
      </w:tr>
      <w:tr w:rsidR="00906585" w:rsidTr="0022239D">
        <w:trPr>
          <w:trHeight w:val="658"/>
        </w:trPr>
        <w:tc>
          <w:tcPr>
            <w:tcW w:w="835"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6.</w:t>
            </w:r>
          </w:p>
        </w:tc>
        <w:tc>
          <w:tcPr>
            <w:tcW w:w="1809"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Домар- мајстор одржавања</w:t>
            </w:r>
          </w:p>
        </w:tc>
        <w:tc>
          <w:tcPr>
            <w:tcW w:w="857" w:type="dxa"/>
          </w:tcPr>
          <w:p w:rsidR="00906585" w:rsidRPr="00FE5DD0" w:rsidRDefault="00906585" w:rsidP="00072640">
            <w:pPr>
              <w:jc w:val="both"/>
              <w:rPr>
                <w:rFonts w:ascii="Times New Roman" w:hAnsi="Times New Roman" w:cs="Times New Roman"/>
                <w:noProof/>
              </w:rPr>
            </w:pPr>
          </w:p>
        </w:tc>
        <w:tc>
          <w:tcPr>
            <w:tcW w:w="725" w:type="dxa"/>
          </w:tcPr>
          <w:p w:rsidR="00906585" w:rsidRPr="00FE5DD0" w:rsidRDefault="00906585" w:rsidP="00072640">
            <w:pPr>
              <w:jc w:val="both"/>
              <w:rPr>
                <w:rFonts w:ascii="Times New Roman" w:hAnsi="Times New Roman" w:cs="Times New Roman"/>
                <w:noProof/>
              </w:rPr>
            </w:pPr>
          </w:p>
        </w:tc>
        <w:tc>
          <w:tcPr>
            <w:tcW w:w="734"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580" w:type="dxa"/>
          </w:tcPr>
          <w:p w:rsidR="00906585" w:rsidRPr="00FE5DD0" w:rsidRDefault="00906585" w:rsidP="00072640">
            <w:pPr>
              <w:jc w:val="both"/>
              <w:rPr>
                <w:rFonts w:ascii="Times New Roman" w:hAnsi="Times New Roman" w:cs="Times New Roman"/>
                <w:noProof/>
              </w:rPr>
            </w:pPr>
          </w:p>
        </w:tc>
        <w:tc>
          <w:tcPr>
            <w:tcW w:w="701" w:type="dxa"/>
          </w:tcPr>
          <w:p w:rsidR="00906585" w:rsidRPr="00FE5DD0" w:rsidRDefault="00906585" w:rsidP="00072640">
            <w:pPr>
              <w:jc w:val="both"/>
              <w:rPr>
                <w:rFonts w:ascii="Times New Roman" w:hAnsi="Times New Roman" w:cs="Times New Roman"/>
                <w:noProof/>
              </w:rPr>
            </w:pPr>
          </w:p>
        </w:tc>
        <w:tc>
          <w:tcPr>
            <w:tcW w:w="1063"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1168" w:type="dxa"/>
            <w:tcBorders>
              <w:right w:val="single" w:sz="4" w:space="0" w:color="auto"/>
            </w:tcBorders>
          </w:tcPr>
          <w:p w:rsidR="00906585" w:rsidRPr="00FE5DD0" w:rsidRDefault="00906585" w:rsidP="00072640">
            <w:pPr>
              <w:jc w:val="center"/>
              <w:rPr>
                <w:rFonts w:ascii="Times New Roman" w:hAnsi="Times New Roman" w:cs="Times New Roman"/>
                <w:noProof/>
              </w:rPr>
            </w:pPr>
          </w:p>
        </w:tc>
        <w:tc>
          <w:tcPr>
            <w:tcW w:w="1134" w:type="dxa"/>
            <w:tcBorders>
              <w:left w:val="single" w:sz="4" w:space="0" w:color="auto"/>
            </w:tcBorders>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r>
      <w:tr w:rsidR="00906585" w:rsidTr="0022239D">
        <w:trPr>
          <w:trHeight w:val="674"/>
        </w:trPr>
        <w:tc>
          <w:tcPr>
            <w:tcW w:w="835"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7.</w:t>
            </w:r>
          </w:p>
        </w:tc>
        <w:tc>
          <w:tcPr>
            <w:tcW w:w="1809"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Медицинска-сестра васпитач</w:t>
            </w:r>
          </w:p>
        </w:tc>
        <w:tc>
          <w:tcPr>
            <w:tcW w:w="857" w:type="dxa"/>
          </w:tcPr>
          <w:p w:rsidR="00906585" w:rsidRPr="00FE5DD0" w:rsidRDefault="00906585" w:rsidP="00072640">
            <w:pPr>
              <w:jc w:val="both"/>
              <w:rPr>
                <w:rFonts w:ascii="Times New Roman" w:hAnsi="Times New Roman" w:cs="Times New Roman"/>
                <w:noProof/>
              </w:rPr>
            </w:pPr>
          </w:p>
        </w:tc>
        <w:tc>
          <w:tcPr>
            <w:tcW w:w="725" w:type="dxa"/>
          </w:tcPr>
          <w:p w:rsidR="00906585" w:rsidRPr="00FE5DD0" w:rsidRDefault="00906585" w:rsidP="00072640">
            <w:pPr>
              <w:jc w:val="both"/>
              <w:rPr>
                <w:rFonts w:ascii="Times New Roman" w:hAnsi="Times New Roman" w:cs="Times New Roman"/>
                <w:noProof/>
              </w:rPr>
            </w:pPr>
          </w:p>
        </w:tc>
        <w:tc>
          <w:tcPr>
            <w:tcW w:w="734" w:type="dxa"/>
          </w:tcPr>
          <w:p w:rsidR="00906585" w:rsidRPr="00FE5DD0" w:rsidRDefault="002A06C9" w:rsidP="00072640">
            <w:pPr>
              <w:jc w:val="center"/>
              <w:rPr>
                <w:rFonts w:ascii="Times New Roman" w:hAnsi="Times New Roman" w:cs="Times New Roman"/>
                <w:noProof/>
              </w:rPr>
            </w:pPr>
            <w:r>
              <w:rPr>
                <w:rFonts w:ascii="Times New Roman" w:hAnsi="Times New Roman" w:cs="Times New Roman"/>
                <w:noProof/>
              </w:rPr>
              <w:t>3</w:t>
            </w:r>
          </w:p>
        </w:tc>
        <w:tc>
          <w:tcPr>
            <w:tcW w:w="580" w:type="dxa"/>
          </w:tcPr>
          <w:p w:rsidR="00906585" w:rsidRPr="00FE5DD0" w:rsidRDefault="00906585" w:rsidP="00072640">
            <w:pPr>
              <w:jc w:val="both"/>
              <w:rPr>
                <w:rFonts w:ascii="Times New Roman" w:hAnsi="Times New Roman" w:cs="Times New Roman"/>
                <w:noProof/>
              </w:rPr>
            </w:pPr>
          </w:p>
        </w:tc>
        <w:tc>
          <w:tcPr>
            <w:tcW w:w="701" w:type="dxa"/>
          </w:tcPr>
          <w:p w:rsidR="00906585" w:rsidRPr="00FE5DD0" w:rsidRDefault="00906585" w:rsidP="00072640">
            <w:pPr>
              <w:jc w:val="both"/>
              <w:rPr>
                <w:rFonts w:ascii="Times New Roman" w:hAnsi="Times New Roman" w:cs="Times New Roman"/>
                <w:noProof/>
              </w:rPr>
            </w:pPr>
          </w:p>
        </w:tc>
        <w:tc>
          <w:tcPr>
            <w:tcW w:w="1063" w:type="dxa"/>
          </w:tcPr>
          <w:p w:rsidR="00906585" w:rsidRPr="00FE5DD0" w:rsidRDefault="002A06C9" w:rsidP="00072640">
            <w:pPr>
              <w:jc w:val="center"/>
              <w:rPr>
                <w:rFonts w:ascii="Times New Roman" w:hAnsi="Times New Roman" w:cs="Times New Roman"/>
                <w:noProof/>
              </w:rPr>
            </w:pPr>
            <w:r>
              <w:rPr>
                <w:rFonts w:ascii="Times New Roman" w:hAnsi="Times New Roman" w:cs="Times New Roman"/>
                <w:noProof/>
              </w:rPr>
              <w:t>3</w:t>
            </w:r>
          </w:p>
        </w:tc>
        <w:tc>
          <w:tcPr>
            <w:tcW w:w="1168" w:type="dxa"/>
            <w:tcBorders>
              <w:right w:val="single" w:sz="4" w:space="0" w:color="auto"/>
            </w:tcBorders>
          </w:tcPr>
          <w:p w:rsidR="00906585" w:rsidRPr="00FE5DD0" w:rsidRDefault="002A06C9" w:rsidP="00072640">
            <w:pPr>
              <w:jc w:val="center"/>
              <w:rPr>
                <w:rFonts w:ascii="Times New Roman" w:hAnsi="Times New Roman" w:cs="Times New Roman"/>
                <w:noProof/>
              </w:rPr>
            </w:pPr>
            <w:r>
              <w:rPr>
                <w:rFonts w:ascii="Times New Roman" w:hAnsi="Times New Roman" w:cs="Times New Roman"/>
                <w:noProof/>
              </w:rPr>
              <w:t>3</w:t>
            </w:r>
          </w:p>
        </w:tc>
        <w:tc>
          <w:tcPr>
            <w:tcW w:w="1134" w:type="dxa"/>
            <w:tcBorders>
              <w:left w:val="single" w:sz="4" w:space="0" w:color="auto"/>
            </w:tcBorders>
          </w:tcPr>
          <w:p w:rsidR="00906585" w:rsidRPr="00FE5DD0" w:rsidRDefault="00906585" w:rsidP="00072640">
            <w:pPr>
              <w:jc w:val="center"/>
              <w:rPr>
                <w:rFonts w:ascii="Times New Roman" w:hAnsi="Times New Roman" w:cs="Times New Roman"/>
                <w:noProof/>
              </w:rPr>
            </w:pPr>
          </w:p>
        </w:tc>
      </w:tr>
      <w:tr w:rsidR="00906585" w:rsidTr="0022239D">
        <w:trPr>
          <w:trHeight w:val="674"/>
        </w:trPr>
        <w:tc>
          <w:tcPr>
            <w:tcW w:w="835"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8.</w:t>
            </w:r>
          </w:p>
        </w:tc>
        <w:tc>
          <w:tcPr>
            <w:tcW w:w="1809"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Службеник за јавне набавке</w:t>
            </w:r>
          </w:p>
        </w:tc>
        <w:tc>
          <w:tcPr>
            <w:tcW w:w="857"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725" w:type="dxa"/>
          </w:tcPr>
          <w:p w:rsidR="00906585" w:rsidRPr="00FE5DD0" w:rsidRDefault="00906585" w:rsidP="00072640">
            <w:pPr>
              <w:jc w:val="both"/>
              <w:rPr>
                <w:rFonts w:ascii="Times New Roman" w:hAnsi="Times New Roman" w:cs="Times New Roman"/>
                <w:noProof/>
              </w:rPr>
            </w:pPr>
          </w:p>
        </w:tc>
        <w:tc>
          <w:tcPr>
            <w:tcW w:w="734" w:type="dxa"/>
          </w:tcPr>
          <w:p w:rsidR="00906585" w:rsidRPr="00FE5DD0" w:rsidRDefault="00906585" w:rsidP="00072640">
            <w:pPr>
              <w:jc w:val="both"/>
              <w:rPr>
                <w:rFonts w:ascii="Times New Roman" w:hAnsi="Times New Roman" w:cs="Times New Roman"/>
                <w:noProof/>
              </w:rPr>
            </w:pPr>
          </w:p>
        </w:tc>
        <w:tc>
          <w:tcPr>
            <w:tcW w:w="580" w:type="dxa"/>
          </w:tcPr>
          <w:p w:rsidR="00906585" w:rsidRPr="00FE5DD0" w:rsidRDefault="00906585" w:rsidP="00072640">
            <w:pPr>
              <w:jc w:val="both"/>
              <w:rPr>
                <w:rFonts w:ascii="Times New Roman" w:hAnsi="Times New Roman" w:cs="Times New Roman"/>
                <w:noProof/>
              </w:rPr>
            </w:pPr>
          </w:p>
        </w:tc>
        <w:tc>
          <w:tcPr>
            <w:tcW w:w="701" w:type="dxa"/>
          </w:tcPr>
          <w:p w:rsidR="00906585" w:rsidRPr="00FE5DD0" w:rsidRDefault="00906585" w:rsidP="00072640">
            <w:pPr>
              <w:jc w:val="both"/>
              <w:rPr>
                <w:rFonts w:ascii="Times New Roman" w:hAnsi="Times New Roman" w:cs="Times New Roman"/>
                <w:noProof/>
              </w:rPr>
            </w:pPr>
          </w:p>
        </w:tc>
        <w:tc>
          <w:tcPr>
            <w:tcW w:w="1063"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1168" w:type="dxa"/>
            <w:tcBorders>
              <w:right w:val="single" w:sz="4" w:space="0" w:color="auto"/>
            </w:tcBorders>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1134" w:type="dxa"/>
            <w:tcBorders>
              <w:left w:val="single" w:sz="4" w:space="0" w:color="auto"/>
            </w:tcBorders>
          </w:tcPr>
          <w:p w:rsidR="00906585" w:rsidRPr="00FE5DD0" w:rsidRDefault="00906585" w:rsidP="00072640">
            <w:pPr>
              <w:jc w:val="center"/>
              <w:rPr>
                <w:rFonts w:ascii="Times New Roman" w:hAnsi="Times New Roman" w:cs="Times New Roman"/>
                <w:noProof/>
              </w:rPr>
            </w:pPr>
          </w:p>
        </w:tc>
      </w:tr>
      <w:tr w:rsidR="00906585" w:rsidTr="0022239D">
        <w:trPr>
          <w:trHeight w:val="819"/>
        </w:trPr>
        <w:tc>
          <w:tcPr>
            <w:tcW w:w="835"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9.</w:t>
            </w:r>
          </w:p>
        </w:tc>
        <w:tc>
          <w:tcPr>
            <w:tcW w:w="1809"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Стручни сарадник- психолог</w:t>
            </w:r>
          </w:p>
        </w:tc>
        <w:tc>
          <w:tcPr>
            <w:tcW w:w="857"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725" w:type="dxa"/>
          </w:tcPr>
          <w:p w:rsidR="00906585" w:rsidRPr="00FE5DD0" w:rsidRDefault="00906585" w:rsidP="00072640">
            <w:pPr>
              <w:jc w:val="both"/>
              <w:rPr>
                <w:rFonts w:ascii="Times New Roman" w:hAnsi="Times New Roman" w:cs="Times New Roman"/>
                <w:noProof/>
              </w:rPr>
            </w:pPr>
          </w:p>
        </w:tc>
        <w:tc>
          <w:tcPr>
            <w:tcW w:w="734" w:type="dxa"/>
          </w:tcPr>
          <w:p w:rsidR="00906585" w:rsidRPr="00FE5DD0" w:rsidRDefault="00906585" w:rsidP="00072640">
            <w:pPr>
              <w:jc w:val="both"/>
              <w:rPr>
                <w:rFonts w:ascii="Times New Roman" w:hAnsi="Times New Roman" w:cs="Times New Roman"/>
                <w:noProof/>
              </w:rPr>
            </w:pPr>
          </w:p>
        </w:tc>
        <w:tc>
          <w:tcPr>
            <w:tcW w:w="580" w:type="dxa"/>
          </w:tcPr>
          <w:p w:rsidR="00906585" w:rsidRPr="00FE5DD0" w:rsidRDefault="00906585" w:rsidP="00072640">
            <w:pPr>
              <w:jc w:val="both"/>
              <w:rPr>
                <w:rFonts w:ascii="Times New Roman" w:hAnsi="Times New Roman" w:cs="Times New Roman"/>
                <w:noProof/>
              </w:rPr>
            </w:pPr>
          </w:p>
        </w:tc>
        <w:tc>
          <w:tcPr>
            <w:tcW w:w="701" w:type="dxa"/>
          </w:tcPr>
          <w:p w:rsidR="00906585" w:rsidRPr="00FE5DD0" w:rsidRDefault="00906585" w:rsidP="00072640">
            <w:pPr>
              <w:jc w:val="both"/>
              <w:rPr>
                <w:rFonts w:ascii="Times New Roman" w:hAnsi="Times New Roman" w:cs="Times New Roman"/>
                <w:noProof/>
              </w:rPr>
            </w:pPr>
          </w:p>
        </w:tc>
        <w:tc>
          <w:tcPr>
            <w:tcW w:w="1063"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1168" w:type="dxa"/>
            <w:tcBorders>
              <w:right w:val="single" w:sz="4" w:space="0" w:color="auto"/>
            </w:tcBorders>
          </w:tcPr>
          <w:p w:rsidR="00906585" w:rsidRPr="00FE5DD0" w:rsidRDefault="00906585" w:rsidP="00072640">
            <w:pPr>
              <w:jc w:val="center"/>
              <w:rPr>
                <w:rFonts w:ascii="Times New Roman" w:hAnsi="Times New Roman" w:cs="Times New Roman"/>
                <w:noProof/>
              </w:rPr>
            </w:pPr>
          </w:p>
        </w:tc>
        <w:tc>
          <w:tcPr>
            <w:tcW w:w="1134" w:type="dxa"/>
            <w:tcBorders>
              <w:left w:val="single" w:sz="4" w:space="0" w:color="auto"/>
            </w:tcBorders>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r>
      <w:tr w:rsidR="00906585" w:rsidTr="0022239D">
        <w:trPr>
          <w:trHeight w:val="1427"/>
        </w:trPr>
        <w:tc>
          <w:tcPr>
            <w:tcW w:w="835"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10.</w:t>
            </w:r>
          </w:p>
        </w:tc>
        <w:tc>
          <w:tcPr>
            <w:tcW w:w="1809"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Дипломирани економиста за финансијско рачуноводствене послове</w:t>
            </w:r>
          </w:p>
        </w:tc>
        <w:tc>
          <w:tcPr>
            <w:tcW w:w="857"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725" w:type="dxa"/>
          </w:tcPr>
          <w:p w:rsidR="00906585" w:rsidRPr="00FE5DD0" w:rsidRDefault="00906585" w:rsidP="00072640">
            <w:pPr>
              <w:jc w:val="both"/>
              <w:rPr>
                <w:rFonts w:ascii="Times New Roman" w:hAnsi="Times New Roman" w:cs="Times New Roman"/>
                <w:noProof/>
              </w:rPr>
            </w:pPr>
          </w:p>
        </w:tc>
        <w:tc>
          <w:tcPr>
            <w:tcW w:w="734" w:type="dxa"/>
          </w:tcPr>
          <w:p w:rsidR="00906585" w:rsidRPr="00FE5DD0" w:rsidRDefault="00906585" w:rsidP="00072640">
            <w:pPr>
              <w:jc w:val="both"/>
              <w:rPr>
                <w:rFonts w:ascii="Times New Roman" w:hAnsi="Times New Roman" w:cs="Times New Roman"/>
                <w:noProof/>
              </w:rPr>
            </w:pPr>
          </w:p>
        </w:tc>
        <w:tc>
          <w:tcPr>
            <w:tcW w:w="580" w:type="dxa"/>
          </w:tcPr>
          <w:p w:rsidR="00906585" w:rsidRPr="00FE5DD0" w:rsidRDefault="00906585" w:rsidP="00072640">
            <w:pPr>
              <w:jc w:val="both"/>
              <w:rPr>
                <w:rFonts w:ascii="Times New Roman" w:hAnsi="Times New Roman" w:cs="Times New Roman"/>
                <w:noProof/>
              </w:rPr>
            </w:pPr>
          </w:p>
        </w:tc>
        <w:tc>
          <w:tcPr>
            <w:tcW w:w="701" w:type="dxa"/>
          </w:tcPr>
          <w:p w:rsidR="00906585" w:rsidRPr="00FE5DD0" w:rsidRDefault="00906585" w:rsidP="00072640">
            <w:pPr>
              <w:jc w:val="both"/>
              <w:rPr>
                <w:rFonts w:ascii="Times New Roman" w:hAnsi="Times New Roman" w:cs="Times New Roman"/>
                <w:noProof/>
              </w:rPr>
            </w:pPr>
          </w:p>
        </w:tc>
        <w:tc>
          <w:tcPr>
            <w:tcW w:w="1063"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1168" w:type="dxa"/>
            <w:tcBorders>
              <w:right w:val="single" w:sz="4" w:space="0" w:color="auto"/>
            </w:tcBorders>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w:t>
            </w:r>
          </w:p>
        </w:tc>
        <w:tc>
          <w:tcPr>
            <w:tcW w:w="1134" w:type="dxa"/>
            <w:tcBorders>
              <w:left w:val="single" w:sz="4" w:space="0" w:color="auto"/>
            </w:tcBorders>
          </w:tcPr>
          <w:p w:rsidR="00906585" w:rsidRPr="00FE5DD0" w:rsidRDefault="00906585" w:rsidP="00072640">
            <w:pPr>
              <w:jc w:val="center"/>
              <w:rPr>
                <w:rFonts w:ascii="Times New Roman" w:hAnsi="Times New Roman" w:cs="Times New Roman"/>
                <w:noProof/>
              </w:rPr>
            </w:pPr>
          </w:p>
        </w:tc>
      </w:tr>
      <w:tr w:rsidR="00906585" w:rsidTr="0022239D">
        <w:trPr>
          <w:trHeight w:val="361"/>
        </w:trPr>
        <w:tc>
          <w:tcPr>
            <w:tcW w:w="835" w:type="dxa"/>
          </w:tcPr>
          <w:p w:rsidR="00906585" w:rsidRPr="00FE5DD0" w:rsidRDefault="00906585" w:rsidP="00072640">
            <w:pPr>
              <w:jc w:val="both"/>
              <w:rPr>
                <w:rFonts w:ascii="Times New Roman" w:hAnsi="Times New Roman" w:cs="Times New Roman"/>
                <w:noProof/>
              </w:rPr>
            </w:pPr>
          </w:p>
        </w:tc>
        <w:tc>
          <w:tcPr>
            <w:tcW w:w="1809" w:type="dxa"/>
          </w:tcPr>
          <w:p w:rsidR="00906585" w:rsidRPr="00FE5DD0" w:rsidRDefault="00906585" w:rsidP="00072640">
            <w:pPr>
              <w:jc w:val="both"/>
              <w:rPr>
                <w:rFonts w:ascii="Times New Roman" w:hAnsi="Times New Roman" w:cs="Times New Roman"/>
                <w:noProof/>
              </w:rPr>
            </w:pPr>
            <w:r w:rsidRPr="00FE5DD0">
              <w:rPr>
                <w:rFonts w:ascii="Times New Roman" w:hAnsi="Times New Roman" w:cs="Times New Roman"/>
                <w:noProof/>
              </w:rPr>
              <w:t>УКУПНО:</w:t>
            </w:r>
          </w:p>
        </w:tc>
        <w:tc>
          <w:tcPr>
            <w:tcW w:w="857"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3</w:t>
            </w:r>
          </w:p>
        </w:tc>
        <w:tc>
          <w:tcPr>
            <w:tcW w:w="725"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14</w:t>
            </w:r>
          </w:p>
        </w:tc>
        <w:tc>
          <w:tcPr>
            <w:tcW w:w="734"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5</w:t>
            </w:r>
          </w:p>
        </w:tc>
        <w:tc>
          <w:tcPr>
            <w:tcW w:w="580"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0</w:t>
            </w:r>
          </w:p>
        </w:tc>
        <w:tc>
          <w:tcPr>
            <w:tcW w:w="701"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2</w:t>
            </w:r>
          </w:p>
        </w:tc>
        <w:tc>
          <w:tcPr>
            <w:tcW w:w="1063" w:type="dxa"/>
          </w:tcPr>
          <w:p w:rsidR="00906585" w:rsidRPr="00FE5DD0" w:rsidRDefault="00906585" w:rsidP="00072640">
            <w:pPr>
              <w:jc w:val="center"/>
              <w:rPr>
                <w:rFonts w:ascii="Times New Roman" w:hAnsi="Times New Roman" w:cs="Times New Roman"/>
                <w:noProof/>
              </w:rPr>
            </w:pPr>
            <w:r w:rsidRPr="00FE5DD0">
              <w:rPr>
                <w:rFonts w:ascii="Times New Roman" w:hAnsi="Times New Roman" w:cs="Times New Roman"/>
                <w:noProof/>
              </w:rPr>
              <w:t>24</w:t>
            </w:r>
          </w:p>
        </w:tc>
        <w:tc>
          <w:tcPr>
            <w:tcW w:w="2302" w:type="dxa"/>
            <w:gridSpan w:val="2"/>
          </w:tcPr>
          <w:p w:rsidR="00906585" w:rsidRPr="00FE5DD0" w:rsidRDefault="00906585" w:rsidP="00072640">
            <w:pPr>
              <w:jc w:val="center"/>
              <w:rPr>
                <w:rFonts w:ascii="Times New Roman" w:hAnsi="Times New Roman" w:cs="Times New Roman"/>
                <w:noProof/>
              </w:rPr>
            </w:pPr>
          </w:p>
        </w:tc>
      </w:tr>
    </w:tbl>
    <w:p w:rsidR="00D96768" w:rsidRDefault="00D96768" w:rsidP="00F13E43">
      <w:pPr>
        <w:spacing w:line="360" w:lineRule="auto"/>
        <w:rPr>
          <w:rFonts w:ascii="Times New Roman" w:eastAsia="Times New Roman" w:hAnsi="Times New Roman" w:cs="Times New Roman"/>
          <w:b/>
          <w:noProof/>
          <w:sz w:val="24"/>
          <w:szCs w:val="24"/>
        </w:rPr>
      </w:pPr>
    </w:p>
    <w:p w:rsidR="00427A0F" w:rsidRPr="00427A0F" w:rsidRDefault="00427A0F" w:rsidP="00F13E43">
      <w:pPr>
        <w:spacing w:line="360" w:lineRule="auto"/>
        <w:rPr>
          <w:rFonts w:ascii="Times New Roman" w:hAnsi="Times New Roman" w:cs="Times New Roman"/>
          <w:color w:val="000000" w:themeColor="text1"/>
          <w:sz w:val="24"/>
          <w:szCs w:val="24"/>
        </w:rPr>
      </w:pPr>
      <w:r w:rsidRPr="00427A0F">
        <w:rPr>
          <w:rFonts w:ascii="Times New Roman" w:eastAsia="Times New Roman" w:hAnsi="Times New Roman" w:cs="Times New Roman"/>
          <w:noProof/>
          <w:sz w:val="24"/>
          <w:szCs w:val="24"/>
        </w:rPr>
        <w:t xml:space="preserve">У овој радној години имамо </w:t>
      </w:r>
      <w:r>
        <w:rPr>
          <w:rFonts w:ascii="Times New Roman" w:eastAsia="Times New Roman" w:hAnsi="Times New Roman" w:cs="Times New Roman"/>
          <w:noProof/>
          <w:sz w:val="24"/>
          <w:szCs w:val="24"/>
        </w:rPr>
        <w:t xml:space="preserve">2 медицинске сестре- васпитача преко Националне службе за запошљавање. </w:t>
      </w:r>
    </w:p>
    <w:p w:rsidR="00F13E43" w:rsidRPr="00764873" w:rsidRDefault="00F13E43" w:rsidP="00F13E43">
      <w:pPr>
        <w:spacing w:line="360" w:lineRule="auto"/>
        <w:rPr>
          <w:rFonts w:ascii="Times New Roman" w:hAnsi="Times New Roman" w:cs="Times New Roman"/>
          <w:b/>
          <w:sz w:val="24"/>
          <w:szCs w:val="24"/>
        </w:rPr>
      </w:pPr>
      <w:r>
        <w:rPr>
          <w:rFonts w:ascii="Times New Roman" w:hAnsi="Times New Roman" w:cs="Times New Roman"/>
          <w:b/>
          <w:sz w:val="24"/>
          <w:szCs w:val="24"/>
        </w:rPr>
        <w:t>3.</w:t>
      </w:r>
      <w:r w:rsidR="00FC545C">
        <w:rPr>
          <w:rFonts w:ascii="Times New Roman" w:hAnsi="Times New Roman" w:cs="Times New Roman"/>
          <w:b/>
          <w:sz w:val="24"/>
          <w:szCs w:val="24"/>
        </w:rPr>
        <w:t>3</w:t>
      </w:r>
      <w:r>
        <w:rPr>
          <w:rFonts w:ascii="Times New Roman" w:hAnsi="Times New Roman" w:cs="Times New Roman"/>
          <w:b/>
          <w:sz w:val="24"/>
          <w:szCs w:val="24"/>
        </w:rPr>
        <w:t xml:space="preserve"> </w:t>
      </w:r>
      <w:r w:rsidRPr="00BE19AF">
        <w:rPr>
          <w:rFonts w:ascii="Times New Roman" w:hAnsi="Times New Roman" w:cs="Times New Roman"/>
          <w:b/>
          <w:sz w:val="24"/>
          <w:szCs w:val="24"/>
        </w:rPr>
        <w:t xml:space="preserve"> Радно време установе и распоред активности</w:t>
      </w:r>
    </w:p>
    <w:p w:rsidR="00F13E43" w:rsidRPr="00BE19AF" w:rsidRDefault="00F13E43" w:rsidP="00F13E43">
      <w:pPr>
        <w:spacing w:line="360" w:lineRule="auto"/>
        <w:jc w:val="both"/>
        <w:rPr>
          <w:rFonts w:ascii="Times New Roman" w:eastAsia="Times New Roman" w:hAnsi="Times New Roman" w:cs="Times New Roman"/>
          <w:noProof/>
          <w:sz w:val="24"/>
          <w:szCs w:val="24"/>
        </w:rPr>
      </w:pPr>
      <w:r w:rsidRPr="00BE19AF">
        <w:rPr>
          <w:rFonts w:ascii="Times New Roman" w:eastAsia="Times New Roman" w:hAnsi="Times New Roman" w:cs="Times New Roman"/>
          <w:noProof/>
          <w:sz w:val="24"/>
          <w:szCs w:val="24"/>
          <w:lang w:val="hr-HR"/>
        </w:rPr>
        <w:t xml:space="preserve">Радно време установе је од 5.30 до 16.30 часова, укупно 11 часова дневно. </w:t>
      </w:r>
    </w:p>
    <w:p w:rsidR="00F13E43" w:rsidRDefault="00F13E43" w:rsidP="00F13E43">
      <w:pPr>
        <w:spacing w:line="360" w:lineRule="auto"/>
        <w:jc w:val="both"/>
        <w:rPr>
          <w:rFonts w:ascii="Times New Roman" w:eastAsia="Times New Roman" w:hAnsi="Times New Roman" w:cs="Times New Roman"/>
          <w:noProof/>
          <w:sz w:val="24"/>
          <w:szCs w:val="24"/>
        </w:rPr>
      </w:pPr>
      <w:r w:rsidRPr="00BE19AF">
        <w:rPr>
          <w:rFonts w:ascii="Times New Roman" w:eastAsia="Times New Roman" w:hAnsi="Times New Roman" w:cs="Times New Roman"/>
          <w:noProof/>
          <w:sz w:val="24"/>
          <w:szCs w:val="24"/>
        </w:rPr>
        <w:t xml:space="preserve">Реализација дневних активности </w:t>
      </w:r>
      <w:r w:rsidR="00FA12AD">
        <w:rPr>
          <w:rFonts w:ascii="Times New Roman" w:eastAsia="Times New Roman" w:hAnsi="Times New Roman" w:cs="Times New Roman"/>
          <w:noProof/>
          <w:sz w:val="24"/>
          <w:szCs w:val="24"/>
        </w:rPr>
        <w:t>одвија</w:t>
      </w:r>
      <w:r w:rsidRPr="00BE19AF">
        <w:rPr>
          <w:rFonts w:ascii="Times New Roman" w:eastAsia="Times New Roman" w:hAnsi="Times New Roman" w:cs="Times New Roman"/>
          <w:noProof/>
          <w:sz w:val="24"/>
          <w:szCs w:val="24"/>
        </w:rPr>
        <w:t xml:space="preserve"> се на полудневном боравку оквирно по следећим временским сатницама:</w:t>
      </w:r>
    </w:p>
    <w:p w:rsidR="00E96A7F" w:rsidRDefault="00E96A7F" w:rsidP="00F13E43">
      <w:pPr>
        <w:spacing w:line="360" w:lineRule="auto"/>
        <w:jc w:val="both"/>
        <w:rPr>
          <w:rFonts w:ascii="Times New Roman" w:eastAsia="Times New Roman" w:hAnsi="Times New Roman" w:cs="Times New Roman"/>
          <w:noProof/>
          <w:sz w:val="24"/>
          <w:szCs w:val="24"/>
        </w:rPr>
      </w:pPr>
    </w:p>
    <w:p w:rsidR="00327D90" w:rsidRDefault="00327D90" w:rsidP="00F13E43">
      <w:pPr>
        <w:spacing w:line="360" w:lineRule="auto"/>
        <w:jc w:val="both"/>
        <w:rPr>
          <w:rFonts w:ascii="Times New Roman" w:eastAsia="Times New Roman" w:hAnsi="Times New Roman" w:cs="Times New Roman"/>
          <w:noProof/>
          <w:sz w:val="24"/>
          <w:szCs w:val="24"/>
        </w:rPr>
      </w:pPr>
    </w:p>
    <w:p w:rsidR="00327D90" w:rsidRPr="00327D90" w:rsidRDefault="00327D90" w:rsidP="00F13E43">
      <w:pPr>
        <w:spacing w:line="360" w:lineRule="auto"/>
        <w:jc w:val="both"/>
        <w:rPr>
          <w:rFonts w:ascii="Times New Roman" w:eastAsia="Times New Roman" w:hAnsi="Times New Roman" w:cs="Times New Roman"/>
          <w:noProof/>
          <w:sz w:val="24"/>
          <w:szCs w:val="24"/>
        </w:rPr>
      </w:pPr>
    </w:p>
    <w:p w:rsidR="00F13E43" w:rsidRPr="00BE19AF" w:rsidRDefault="00F13E43" w:rsidP="00D96768">
      <w:pPr>
        <w:spacing w:line="360" w:lineRule="auto"/>
        <w:ind w:right="-45" w:firstLine="720"/>
        <w:jc w:val="center"/>
        <w:rPr>
          <w:rFonts w:ascii="Times New Roman" w:eastAsia="Times New Roman" w:hAnsi="Times New Roman" w:cs="Times New Roman"/>
          <w:noProof/>
          <w:sz w:val="24"/>
          <w:szCs w:val="24"/>
        </w:rPr>
      </w:pPr>
      <w:r w:rsidRPr="00BE19AF">
        <w:rPr>
          <w:rFonts w:ascii="Times New Roman" w:eastAsia="Times New Roman" w:hAnsi="Times New Roman" w:cs="Times New Roman"/>
          <w:noProof/>
          <w:sz w:val="24"/>
          <w:szCs w:val="24"/>
        </w:rPr>
        <w:lastRenderedPageBreak/>
        <w:t xml:space="preserve">РЕАЛИЗАЦИЈА ДНЕВНИХ АКТИВНОСТИ ДЕЦЕ НА ПОЛУДНЕВНОМ </w:t>
      </w:r>
      <w:r w:rsidR="00D96768">
        <w:rPr>
          <w:rFonts w:ascii="Times New Roman" w:eastAsia="Times New Roman" w:hAnsi="Times New Roman" w:cs="Times New Roman"/>
          <w:noProof/>
          <w:sz w:val="24"/>
          <w:szCs w:val="24"/>
        </w:rPr>
        <w:t xml:space="preserve">  </w:t>
      </w:r>
      <w:r w:rsidRPr="00BE19AF">
        <w:rPr>
          <w:rFonts w:ascii="Times New Roman" w:eastAsia="Times New Roman" w:hAnsi="Times New Roman" w:cs="Times New Roman"/>
          <w:noProof/>
          <w:sz w:val="24"/>
          <w:szCs w:val="24"/>
        </w:rPr>
        <w:t>БОРАВКУ</w:t>
      </w:r>
    </w:p>
    <w:p w:rsidR="00F13E43" w:rsidRPr="00BE19AF" w:rsidRDefault="00F13E43" w:rsidP="005A31F6">
      <w:pPr>
        <w:numPr>
          <w:ilvl w:val="0"/>
          <w:numId w:val="4"/>
        </w:numPr>
        <w:spacing w:after="0" w:line="360" w:lineRule="auto"/>
        <w:contextualSpacing/>
        <w:jc w:val="both"/>
        <w:rPr>
          <w:rFonts w:ascii="Times New Roman" w:eastAsia="Times New Roman" w:hAnsi="Times New Roman" w:cs="Times New Roman"/>
          <w:noProof/>
          <w:sz w:val="24"/>
          <w:szCs w:val="24"/>
        </w:rPr>
      </w:pPr>
      <w:r w:rsidRPr="00BE19AF">
        <w:rPr>
          <w:rFonts w:ascii="Times New Roman" w:eastAsia="Times New Roman" w:hAnsi="Times New Roman" w:cs="Times New Roman"/>
          <w:noProof/>
          <w:sz w:val="24"/>
          <w:szCs w:val="24"/>
        </w:rPr>
        <w:t>Пријем деце и јутарњих активности ................</w:t>
      </w:r>
      <w:r w:rsidR="005B43A6">
        <w:rPr>
          <w:rFonts w:ascii="Times New Roman" w:eastAsia="Times New Roman" w:hAnsi="Times New Roman" w:cs="Times New Roman"/>
          <w:noProof/>
          <w:sz w:val="24"/>
          <w:szCs w:val="24"/>
        </w:rPr>
        <w:t>...........................</w:t>
      </w:r>
      <w:r w:rsidRPr="00BE19AF">
        <w:rPr>
          <w:rFonts w:ascii="Times New Roman" w:eastAsia="Times New Roman" w:hAnsi="Times New Roman" w:cs="Times New Roman"/>
          <w:noProof/>
          <w:sz w:val="24"/>
          <w:szCs w:val="24"/>
        </w:rPr>
        <w:t xml:space="preserve">од </w:t>
      </w:r>
      <w:r>
        <w:rPr>
          <w:rFonts w:ascii="Times New Roman" w:eastAsia="Times New Roman" w:hAnsi="Times New Roman" w:cs="Times New Roman"/>
          <w:noProof/>
          <w:sz w:val="24"/>
          <w:szCs w:val="24"/>
        </w:rPr>
        <w:t>0</w:t>
      </w:r>
      <w:r w:rsidRPr="00BE19AF">
        <w:rPr>
          <w:rFonts w:ascii="Times New Roman" w:eastAsia="Times New Roman" w:hAnsi="Times New Roman" w:cs="Times New Roman"/>
          <w:noProof/>
          <w:sz w:val="24"/>
          <w:szCs w:val="24"/>
        </w:rPr>
        <w:t>7.30 до 9.00</w:t>
      </w:r>
    </w:p>
    <w:p w:rsidR="00F13E43" w:rsidRPr="00BE19AF" w:rsidRDefault="00F13E43" w:rsidP="005A31F6">
      <w:pPr>
        <w:numPr>
          <w:ilvl w:val="0"/>
          <w:numId w:val="4"/>
        </w:numPr>
        <w:spacing w:after="0" w:line="360" w:lineRule="auto"/>
        <w:contextualSpacing/>
        <w:jc w:val="both"/>
        <w:rPr>
          <w:rFonts w:ascii="Times New Roman" w:eastAsia="Times New Roman" w:hAnsi="Times New Roman" w:cs="Times New Roman"/>
          <w:noProof/>
          <w:sz w:val="24"/>
          <w:szCs w:val="24"/>
        </w:rPr>
      </w:pPr>
      <w:r w:rsidRPr="00BE19AF">
        <w:rPr>
          <w:rFonts w:ascii="Times New Roman" w:eastAsia="Times New Roman" w:hAnsi="Times New Roman" w:cs="Times New Roman"/>
          <w:noProof/>
          <w:sz w:val="24"/>
          <w:szCs w:val="24"/>
        </w:rPr>
        <w:t>Планирање активности по областима ..............</w:t>
      </w:r>
      <w:r w:rsidR="005B43A6">
        <w:rPr>
          <w:rFonts w:ascii="Times New Roman" w:eastAsia="Times New Roman" w:hAnsi="Times New Roman" w:cs="Times New Roman"/>
          <w:noProof/>
          <w:sz w:val="24"/>
          <w:szCs w:val="24"/>
        </w:rPr>
        <w:t>..........................</w:t>
      </w:r>
      <w:r w:rsidRPr="00BE19AF">
        <w:rPr>
          <w:rFonts w:ascii="Times New Roman" w:eastAsia="Times New Roman" w:hAnsi="Times New Roman" w:cs="Times New Roman"/>
          <w:noProof/>
          <w:sz w:val="24"/>
          <w:szCs w:val="24"/>
        </w:rPr>
        <w:t xml:space="preserve">од </w:t>
      </w:r>
      <w:r>
        <w:rPr>
          <w:rFonts w:ascii="Times New Roman" w:eastAsia="Times New Roman" w:hAnsi="Times New Roman" w:cs="Times New Roman"/>
          <w:noProof/>
          <w:sz w:val="24"/>
          <w:szCs w:val="24"/>
        </w:rPr>
        <w:t>0</w:t>
      </w:r>
      <w:r w:rsidRPr="00BE19AF">
        <w:rPr>
          <w:rFonts w:ascii="Times New Roman" w:eastAsia="Times New Roman" w:hAnsi="Times New Roman" w:cs="Times New Roman"/>
          <w:noProof/>
          <w:sz w:val="24"/>
          <w:szCs w:val="24"/>
        </w:rPr>
        <w:t>9.00 до 9.30</w:t>
      </w:r>
    </w:p>
    <w:p w:rsidR="00F13E43" w:rsidRPr="00BE19AF" w:rsidRDefault="00F13E43" w:rsidP="005A31F6">
      <w:pPr>
        <w:numPr>
          <w:ilvl w:val="0"/>
          <w:numId w:val="4"/>
        </w:numPr>
        <w:spacing w:after="0" w:line="360" w:lineRule="auto"/>
        <w:contextualSpacing/>
        <w:jc w:val="both"/>
        <w:rPr>
          <w:rFonts w:ascii="Times New Roman" w:eastAsia="Times New Roman" w:hAnsi="Times New Roman" w:cs="Times New Roman"/>
          <w:noProof/>
          <w:sz w:val="24"/>
          <w:szCs w:val="24"/>
        </w:rPr>
      </w:pPr>
      <w:r w:rsidRPr="00BE19AF">
        <w:rPr>
          <w:rFonts w:ascii="Times New Roman" w:eastAsia="Times New Roman" w:hAnsi="Times New Roman" w:cs="Times New Roman"/>
          <w:noProof/>
          <w:sz w:val="24"/>
          <w:szCs w:val="24"/>
        </w:rPr>
        <w:t>Ужина...................................................................</w:t>
      </w:r>
      <w:r>
        <w:rPr>
          <w:rFonts w:ascii="Times New Roman" w:eastAsia="Times New Roman" w:hAnsi="Times New Roman" w:cs="Times New Roman"/>
          <w:noProof/>
          <w:sz w:val="24"/>
          <w:szCs w:val="24"/>
        </w:rPr>
        <w:t>.......................</w:t>
      </w:r>
      <w:r w:rsidRPr="00BE19AF">
        <w:rPr>
          <w:rFonts w:ascii="Times New Roman" w:eastAsia="Times New Roman" w:hAnsi="Times New Roman" w:cs="Times New Roman"/>
          <w:noProof/>
          <w:sz w:val="24"/>
          <w:szCs w:val="24"/>
        </w:rPr>
        <w:t xml:space="preserve">од </w:t>
      </w:r>
      <w:r>
        <w:rPr>
          <w:rFonts w:ascii="Times New Roman" w:eastAsia="Times New Roman" w:hAnsi="Times New Roman" w:cs="Times New Roman"/>
          <w:noProof/>
          <w:sz w:val="24"/>
          <w:szCs w:val="24"/>
        </w:rPr>
        <w:t>0</w:t>
      </w:r>
      <w:r w:rsidRPr="00BE19AF">
        <w:rPr>
          <w:rFonts w:ascii="Times New Roman" w:eastAsia="Times New Roman" w:hAnsi="Times New Roman" w:cs="Times New Roman"/>
          <w:noProof/>
          <w:sz w:val="24"/>
          <w:szCs w:val="24"/>
        </w:rPr>
        <w:t>9.30 до 10.00</w:t>
      </w:r>
    </w:p>
    <w:p w:rsidR="00F13E43" w:rsidRPr="00BE19AF" w:rsidRDefault="00F13E43" w:rsidP="005A31F6">
      <w:pPr>
        <w:numPr>
          <w:ilvl w:val="0"/>
          <w:numId w:val="4"/>
        </w:numPr>
        <w:spacing w:after="0" w:line="360" w:lineRule="auto"/>
        <w:contextualSpacing/>
        <w:jc w:val="both"/>
        <w:rPr>
          <w:rFonts w:ascii="Times New Roman" w:eastAsia="Times New Roman" w:hAnsi="Times New Roman" w:cs="Times New Roman"/>
          <w:noProof/>
          <w:sz w:val="24"/>
          <w:szCs w:val="24"/>
        </w:rPr>
      </w:pPr>
      <w:r w:rsidRPr="00BE19AF">
        <w:rPr>
          <w:rFonts w:ascii="Times New Roman" w:eastAsia="Times New Roman" w:hAnsi="Times New Roman" w:cs="Times New Roman"/>
          <w:noProof/>
          <w:sz w:val="24"/>
          <w:szCs w:val="24"/>
        </w:rPr>
        <w:t>Боравак на ваздуху............................................</w:t>
      </w:r>
      <w:r w:rsidR="005B43A6">
        <w:rPr>
          <w:rFonts w:ascii="Times New Roman" w:eastAsia="Times New Roman" w:hAnsi="Times New Roman" w:cs="Times New Roman"/>
          <w:noProof/>
          <w:sz w:val="24"/>
          <w:szCs w:val="24"/>
        </w:rPr>
        <w:t>..........................</w:t>
      </w:r>
      <w:r w:rsidRPr="00BE19AF">
        <w:rPr>
          <w:rFonts w:ascii="Times New Roman" w:eastAsia="Times New Roman" w:hAnsi="Times New Roman" w:cs="Times New Roman"/>
          <w:noProof/>
          <w:sz w:val="24"/>
          <w:szCs w:val="24"/>
        </w:rPr>
        <w:t>од 10.00 до 11.00</w:t>
      </w:r>
    </w:p>
    <w:p w:rsidR="00F13E43" w:rsidRPr="00BE19AF" w:rsidRDefault="00F13E43" w:rsidP="005A31F6">
      <w:pPr>
        <w:numPr>
          <w:ilvl w:val="0"/>
          <w:numId w:val="4"/>
        </w:numPr>
        <w:spacing w:after="0" w:line="360" w:lineRule="auto"/>
        <w:contextualSpacing/>
        <w:jc w:val="both"/>
        <w:rPr>
          <w:rFonts w:ascii="Times New Roman" w:eastAsia="Times New Roman" w:hAnsi="Times New Roman" w:cs="Times New Roman"/>
          <w:noProof/>
          <w:sz w:val="24"/>
          <w:szCs w:val="24"/>
        </w:rPr>
      </w:pPr>
      <w:r w:rsidRPr="00BE19AF">
        <w:rPr>
          <w:rFonts w:ascii="Times New Roman" w:eastAsia="Times New Roman" w:hAnsi="Times New Roman" w:cs="Times New Roman"/>
          <w:noProof/>
          <w:sz w:val="24"/>
          <w:szCs w:val="24"/>
        </w:rPr>
        <w:t>Планиране активности по областима .............</w:t>
      </w:r>
      <w:r w:rsidR="005B43A6">
        <w:rPr>
          <w:rFonts w:ascii="Times New Roman" w:eastAsia="Times New Roman" w:hAnsi="Times New Roman" w:cs="Times New Roman"/>
          <w:noProof/>
          <w:sz w:val="24"/>
          <w:szCs w:val="24"/>
        </w:rPr>
        <w:t>..........................</w:t>
      </w:r>
      <w:r w:rsidRPr="00BE19AF">
        <w:rPr>
          <w:rFonts w:ascii="Times New Roman" w:eastAsia="Times New Roman" w:hAnsi="Times New Roman" w:cs="Times New Roman"/>
          <w:noProof/>
          <w:sz w:val="24"/>
          <w:szCs w:val="24"/>
        </w:rPr>
        <w:t>од 11.00 до 11.30</w:t>
      </w:r>
    </w:p>
    <w:p w:rsidR="00F13E43" w:rsidRPr="00BE19AF" w:rsidRDefault="00F13E43" w:rsidP="005A31F6">
      <w:pPr>
        <w:numPr>
          <w:ilvl w:val="0"/>
          <w:numId w:val="4"/>
        </w:numPr>
        <w:spacing w:after="0" w:line="360" w:lineRule="auto"/>
        <w:contextualSpacing/>
        <w:jc w:val="both"/>
        <w:rPr>
          <w:rFonts w:ascii="Times New Roman" w:eastAsia="Times New Roman" w:hAnsi="Times New Roman" w:cs="Times New Roman"/>
          <w:noProof/>
          <w:sz w:val="24"/>
          <w:szCs w:val="24"/>
        </w:rPr>
      </w:pPr>
      <w:r w:rsidRPr="00BE19AF">
        <w:rPr>
          <w:rFonts w:ascii="Times New Roman" w:eastAsia="Times New Roman" w:hAnsi="Times New Roman" w:cs="Times New Roman"/>
          <w:noProof/>
          <w:sz w:val="24"/>
          <w:szCs w:val="24"/>
        </w:rPr>
        <w:t>Слободне активности.......................................</w:t>
      </w:r>
      <w:r w:rsidR="005B43A6">
        <w:rPr>
          <w:rFonts w:ascii="Times New Roman" w:eastAsia="Times New Roman" w:hAnsi="Times New Roman" w:cs="Times New Roman"/>
          <w:noProof/>
          <w:sz w:val="24"/>
          <w:szCs w:val="24"/>
        </w:rPr>
        <w:t>...........................</w:t>
      </w:r>
      <w:r w:rsidRPr="00BE19AF">
        <w:rPr>
          <w:rFonts w:ascii="Times New Roman" w:eastAsia="Times New Roman" w:hAnsi="Times New Roman" w:cs="Times New Roman"/>
          <w:noProof/>
          <w:sz w:val="24"/>
          <w:szCs w:val="24"/>
        </w:rPr>
        <w:t>од 11.30 до 12.15</w:t>
      </w:r>
    </w:p>
    <w:p w:rsidR="00F13E43" w:rsidRPr="00BE19AF" w:rsidRDefault="00F13E43" w:rsidP="005A31F6">
      <w:pPr>
        <w:numPr>
          <w:ilvl w:val="0"/>
          <w:numId w:val="4"/>
        </w:numPr>
        <w:spacing w:after="0" w:line="360" w:lineRule="auto"/>
        <w:contextualSpacing/>
        <w:jc w:val="both"/>
        <w:rPr>
          <w:rFonts w:ascii="Times New Roman" w:eastAsia="Times New Roman" w:hAnsi="Times New Roman" w:cs="Times New Roman"/>
          <w:noProof/>
          <w:sz w:val="24"/>
          <w:szCs w:val="24"/>
        </w:rPr>
      </w:pPr>
      <w:r w:rsidRPr="00BE19AF">
        <w:rPr>
          <w:rFonts w:ascii="Times New Roman" w:eastAsia="Times New Roman" w:hAnsi="Times New Roman" w:cs="Times New Roman"/>
          <w:noProof/>
          <w:sz w:val="24"/>
          <w:szCs w:val="24"/>
        </w:rPr>
        <w:t>Припрема и одлазак кући..........................................</w:t>
      </w:r>
      <w:r w:rsidR="005B43A6">
        <w:rPr>
          <w:rFonts w:ascii="Times New Roman" w:eastAsia="Times New Roman" w:hAnsi="Times New Roman" w:cs="Times New Roman"/>
          <w:noProof/>
          <w:sz w:val="24"/>
          <w:szCs w:val="24"/>
        </w:rPr>
        <w:t>.................</w:t>
      </w:r>
      <w:r w:rsidRPr="00BE19AF">
        <w:rPr>
          <w:rFonts w:ascii="Times New Roman" w:eastAsia="Times New Roman" w:hAnsi="Times New Roman" w:cs="Times New Roman"/>
          <w:noProof/>
          <w:sz w:val="24"/>
          <w:szCs w:val="24"/>
        </w:rPr>
        <w:t>од 12.15 до 12.30</w:t>
      </w:r>
    </w:p>
    <w:p w:rsidR="00F13E43" w:rsidRPr="00D96768" w:rsidRDefault="00F13E43" w:rsidP="00F13E43">
      <w:pPr>
        <w:spacing w:line="360" w:lineRule="auto"/>
        <w:jc w:val="both"/>
        <w:rPr>
          <w:rFonts w:ascii="Times New Roman" w:eastAsia="Times New Roman" w:hAnsi="Times New Roman" w:cs="Times New Roman"/>
          <w:noProof/>
          <w:sz w:val="24"/>
          <w:szCs w:val="24"/>
        </w:rPr>
      </w:pPr>
      <w:r w:rsidRPr="00BE19AF">
        <w:rPr>
          <w:rFonts w:ascii="Times New Roman" w:eastAsia="Times New Roman" w:hAnsi="Times New Roman" w:cs="Times New Roman"/>
          <w:noProof/>
          <w:sz w:val="24"/>
          <w:szCs w:val="24"/>
        </w:rPr>
        <w:t>Реализација дневних активности од</w:t>
      </w:r>
      <w:r>
        <w:rPr>
          <w:rFonts w:ascii="Times New Roman" w:eastAsia="Times New Roman" w:hAnsi="Times New Roman" w:cs="Times New Roman"/>
          <w:noProof/>
          <w:sz w:val="24"/>
          <w:szCs w:val="24"/>
        </w:rPr>
        <w:t>вијаће</w:t>
      </w:r>
      <w:r w:rsidRPr="00BE19AF">
        <w:rPr>
          <w:rFonts w:ascii="Times New Roman" w:eastAsia="Times New Roman" w:hAnsi="Times New Roman" w:cs="Times New Roman"/>
          <w:noProof/>
          <w:sz w:val="24"/>
          <w:szCs w:val="24"/>
        </w:rPr>
        <w:t xml:space="preserve"> се на целодневном боравку оквирно по следећим временским сатницама:</w:t>
      </w:r>
    </w:p>
    <w:p w:rsidR="00F13E43" w:rsidRPr="00BE19AF" w:rsidRDefault="00F13E43" w:rsidP="00D96768">
      <w:pPr>
        <w:spacing w:line="360" w:lineRule="auto"/>
        <w:ind w:left="720"/>
        <w:jc w:val="center"/>
        <w:rPr>
          <w:rFonts w:ascii="Times New Roman" w:hAnsi="Times New Roman" w:cs="Times New Roman"/>
          <w:noProof/>
          <w:sz w:val="24"/>
          <w:szCs w:val="24"/>
        </w:rPr>
      </w:pPr>
      <w:r w:rsidRPr="00BE19AF">
        <w:rPr>
          <w:rFonts w:ascii="Times New Roman" w:hAnsi="Times New Roman" w:cs="Times New Roman"/>
          <w:noProof/>
          <w:sz w:val="24"/>
          <w:szCs w:val="24"/>
        </w:rPr>
        <w:t>РЕАЛИЗАЦИЈА ДНЕВНИХ АКТИВНОСТИ ДЕЦЕ НА ЦЕЛОДНЕВНОМ БОРАВКУ</w:t>
      </w:r>
    </w:p>
    <w:p w:rsidR="00F13E43" w:rsidRPr="00BE19AF" w:rsidRDefault="00F13E43" w:rsidP="00F13E43">
      <w:pPr>
        <w:pStyle w:val="ListParagraph"/>
        <w:numPr>
          <w:ilvl w:val="0"/>
          <w:numId w:val="5"/>
        </w:numPr>
        <w:spacing w:line="360" w:lineRule="auto"/>
        <w:jc w:val="both"/>
        <w:rPr>
          <w:noProof/>
        </w:rPr>
      </w:pPr>
      <w:r w:rsidRPr="00BE19AF">
        <w:rPr>
          <w:noProof/>
        </w:rPr>
        <w:t>Јутарњи пријем деце............................................</w:t>
      </w:r>
      <w:r w:rsidR="005B43A6">
        <w:rPr>
          <w:noProof/>
        </w:rPr>
        <w:t>.........................</w:t>
      </w:r>
      <w:r w:rsidRPr="00BE19AF">
        <w:rPr>
          <w:noProof/>
        </w:rPr>
        <w:t xml:space="preserve">од </w:t>
      </w:r>
      <w:r>
        <w:rPr>
          <w:noProof/>
        </w:rPr>
        <w:t>0</w:t>
      </w:r>
      <w:r w:rsidRPr="00BE19AF">
        <w:rPr>
          <w:noProof/>
        </w:rPr>
        <w:t>5.30 до 7.30</w:t>
      </w:r>
    </w:p>
    <w:p w:rsidR="00F13E43" w:rsidRPr="00BE19AF" w:rsidRDefault="00F13E43" w:rsidP="00F13E43">
      <w:pPr>
        <w:pStyle w:val="ListParagraph"/>
        <w:numPr>
          <w:ilvl w:val="0"/>
          <w:numId w:val="5"/>
        </w:numPr>
        <w:spacing w:line="360" w:lineRule="auto"/>
        <w:jc w:val="both"/>
        <w:rPr>
          <w:noProof/>
        </w:rPr>
      </w:pPr>
      <w:r w:rsidRPr="00BE19AF">
        <w:rPr>
          <w:noProof/>
        </w:rPr>
        <w:t>Јутарње телесно вежбање...................................</w:t>
      </w:r>
      <w:r w:rsidR="005B43A6">
        <w:rPr>
          <w:noProof/>
        </w:rPr>
        <w:t>..........................</w:t>
      </w:r>
      <w:r w:rsidRPr="00BE19AF">
        <w:rPr>
          <w:noProof/>
        </w:rPr>
        <w:t xml:space="preserve">од </w:t>
      </w:r>
      <w:r>
        <w:rPr>
          <w:noProof/>
        </w:rPr>
        <w:t>0</w:t>
      </w:r>
      <w:r w:rsidRPr="00BE19AF">
        <w:rPr>
          <w:noProof/>
        </w:rPr>
        <w:t>7.30 до 7.45</w:t>
      </w:r>
    </w:p>
    <w:p w:rsidR="00F13E43" w:rsidRPr="00BE19AF" w:rsidRDefault="00F13E43" w:rsidP="00F13E43">
      <w:pPr>
        <w:pStyle w:val="ListParagraph"/>
        <w:numPr>
          <w:ilvl w:val="0"/>
          <w:numId w:val="5"/>
        </w:numPr>
        <w:spacing w:line="360" w:lineRule="auto"/>
        <w:jc w:val="both"/>
        <w:rPr>
          <w:noProof/>
        </w:rPr>
      </w:pPr>
      <w:r w:rsidRPr="00BE19AF">
        <w:rPr>
          <w:noProof/>
        </w:rPr>
        <w:t>Припрема за доручак и доручак.........................</w:t>
      </w:r>
      <w:r w:rsidR="005B43A6">
        <w:rPr>
          <w:noProof/>
        </w:rPr>
        <w:t>..........................</w:t>
      </w:r>
      <w:r w:rsidRPr="00BE19AF">
        <w:rPr>
          <w:noProof/>
        </w:rPr>
        <w:t xml:space="preserve">од </w:t>
      </w:r>
      <w:r>
        <w:rPr>
          <w:noProof/>
        </w:rPr>
        <w:t>0</w:t>
      </w:r>
      <w:r w:rsidRPr="00BE19AF">
        <w:rPr>
          <w:noProof/>
        </w:rPr>
        <w:t>7.45 до 8.30</w:t>
      </w:r>
    </w:p>
    <w:p w:rsidR="00F13E43" w:rsidRPr="00BE19AF" w:rsidRDefault="00F13E43" w:rsidP="00F13E43">
      <w:pPr>
        <w:pStyle w:val="ListParagraph"/>
        <w:numPr>
          <w:ilvl w:val="0"/>
          <w:numId w:val="5"/>
        </w:numPr>
        <w:spacing w:line="360" w:lineRule="auto"/>
        <w:jc w:val="both"/>
        <w:rPr>
          <w:noProof/>
        </w:rPr>
      </w:pPr>
      <w:r w:rsidRPr="00BE19AF">
        <w:rPr>
          <w:noProof/>
        </w:rPr>
        <w:t>Јутарње слободне активности ..........................</w:t>
      </w:r>
      <w:r w:rsidR="005B43A6">
        <w:rPr>
          <w:noProof/>
        </w:rPr>
        <w:t>...........................</w:t>
      </w:r>
      <w:r w:rsidRPr="00BE19AF">
        <w:rPr>
          <w:noProof/>
        </w:rPr>
        <w:t xml:space="preserve">од </w:t>
      </w:r>
      <w:r>
        <w:rPr>
          <w:noProof/>
        </w:rPr>
        <w:t>0</w:t>
      </w:r>
      <w:r w:rsidRPr="00BE19AF">
        <w:rPr>
          <w:noProof/>
        </w:rPr>
        <w:t>8.30 до 9</w:t>
      </w:r>
      <w:r w:rsidRPr="00BE19AF">
        <w:rPr>
          <w:noProof/>
          <w:lang w:val="en-US"/>
        </w:rPr>
        <w:t>.00</w:t>
      </w:r>
    </w:p>
    <w:p w:rsidR="00F13E43" w:rsidRPr="00BE19AF" w:rsidRDefault="00F13E43" w:rsidP="00F13E43">
      <w:pPr>
        <w:pStyle w:val="ListParagraph"/>
        <w:numPr>
          <w:ilvl w:val="0"/>
          <w:numId w:val="5"/>
        </w:numPr>
        <w:spacing w:line="360" w:lineRule="auto"/>
        <w:jc w:val="both"/>
        <w:rPr>
          <w:noProof/>
        </w:rPr>
      </w:pPr>
      <w:r w:rsidRPr="00BE19AF">
        <w:rPr>
          <w:noProof/>
        </w:rPr>
        <w:t>Активности по областима.................................</w:t>
      </w:r>
      <w:r w:rsidR="005B43A6">
        <w:rPr>
          <w:noProof/>
        </w:rPr>
        <w:t>............................</w:t>
      </w:r>
      <w:r w:rsidRPr="00BE19AF">
        <w:rPr>
          <w:noProof/>
        </w:rPr>
        <w:t xml:space="preserve">од </w:t>
      </w:r>
      <w:r>
        <w:rPr>
          <w:noProof/>
        </w:rPr>
        <w:t>0</w:t>
      </w:r>
      <w:r w:rsidRPr="00BE19AF">
        <w:rPr>
          <w:noProof/>
        </w:rPr>
        <w:t>9</w:t>
      </w:r>
      <w:r w:rsidRPr="00BE19AF">
        <w:rPr>
          <w:noProof/>
          <w:lang w:val="en-US"/>
        </w:rPr>
        <w:t>.00</w:t>
      </w:r>
      <w:r w:rsidRPr="00BE19AF">
        <w:rPr>
          <w:noProof/>
        </w:rPr>
        <w:t xml:space="preserve"> до 9.30</w:t>
      </w:r>
    </w:p>
    <w:p w:rsidR="00F13E43" w:rsidRPr="00BE19AF" w:rsidRDefault="00F13E43" w:rsidP="00F13E43">
      <w:pPr>
        <w:pStyle w:val="ListParagraph"/>
        <w:numPr>
          <w:ilvl w:val="0"/>
          <w:numId w:val="5"/>
        </w:numPr>
        <w:spacing w:line="360" w:lineRule="auto"/>
        <w:jc w:val="both"/>
        <w:rPr>
          <w:noProof/>
        </w:rPr>
      </w:pPr>
      <w:r w:rsidRPr="00BE19AF">
        <w:rPr>
          <w:noProof/>
        </w:rPr>
        <w:t>Ужина.................................................................</w:t>
      </w:r>
      <w:r>
        <w:rPr>
          <w:noProof/>
        </w:rPr>
        <w:t>..........................</w:t>
      </w:r>
      <w:r w:rsidRPr="00BE19AF">
        <w:rPr>
          <w:noProof/>
        </w:rPr>
        <w:t xml:space="preserve">од </w:t>
      </w:r>
      <w:r>
        <w:rPr>
          <w:noProof/>
        </w:rPr>
        <w:t>0</w:t>
      </w:r>
      <w:r w:rsidRPr="00BE19AF">
        <w:rPr>
          <w:noProof/>
        </w:rPr>
        <w:t>9.30 до 10</w:t>
      </w:r>
      <w:r w:rsidRPr="00BE19AF">
        <w:rPr>
          <w:noProof/>
          <w:lang w:val="en-US"/>
        </w:rPr>
        <w:t>.00</w:t>
      </w:r>
    </w:p>
    <w:p w:rsidR="00F13E43" w:rsidRPr="00BE19AF" w:rsidRDefault="00F13E43" w:rsidP="00F13E43">
      <w:pPr>
        <w:pStyle w:val="ListParagraph"/>
        <w:numPr>
          <w:ilvl w:val="0"/>
          <w:numId w:val="5"/>
        </w:numPr>
        <w:spacing w:line="360" w:lineRule="auto"/>
        <w:jc w:val="both"/>
        <w:rPr>
          <w:noProof/>
        </w:rPr>
      </w:pPr>
      <w:r w:rsidRPr="00BE19AF">
        <w:rPr>
          <w:noProof/>
        </w:rPr>
        <w:t>Слободне активности.......................................</w:t>
      </w:r>
      <w:r w:rsidR="005B43A6">
        <w:rPr>
          <w:noProof/>
        </w:rPr>
        <w:t>..........................</w:t>
      </w:r>
      <w:r>
        <w:rPr>
          <w:noProof/>
        </w:rPr>
        <w:t>.</w:t>
      </w:r>
      <w:r w:rsidRPr="00BE19AF">
        <w:rPr>
          <w:noProof/>
        </w:rPr>
        <w:t>од 10</w:t>
      </w:r>
      <w:r w:rsidRPr="00BE19AF">
        <w:rPr>
          <w:noProof/>
          <w:lang w:val="en-US"/>
        </w:rPr>
        <w:t>.00</w:t>
      </w:r>
      <w:r w:rsidRPr="00BE19AF">
        <w:rPr>
          <w:noProof/>
        </w:rPr>
        <w:t xml:space="preserve"> до 10.45</w:t>
      </w:r>
    </w:p>
    <w:p w:rsidR="00F13E43" w:rsidRPr="00BE19AF" w:rsidRDefault="00F13E43" w:rsidP="00F13E43">
      <w:pPr>
        <w:pStyle w:val="ListParagraph"/>
        <w:numPr>
          <w:ilvl w:val="0"/>
          <w:numId w:val="5"/>
        </w:numPr>
        <w:spacing w:line="360" w:lineRule="auto"/>
        <w:jc w:val="both"/>
        <w:rPr>
          <w:noProof/>
        </w:rPr>
      </w:pPr>
      <w:r w:rsidRPr="00BE19AF">
        <w:rPr>
          <w:noProof/>
        </w:rPr>
        <w:t>Припреме за ручак и ручак..............................</w:t>
      </w:r>
      <w:r w:rsidR="005B43A6">
        <w:rPr>
          <w:noProof/>
        </w:rPr>
        <w:t>...........................</w:t>
      </w:r>
      <w:r w:rsidRPr="00BE19AF">
        <w:rPr>
          <w:noProof/>
        </w:rPr>
        <w:t>од 10.45 до 11.30</w:t>
      </w:r>
    </w:p>
    <w:p w:rsidR="00F13E43" w:rsidRPr="00BE19AF" w:rsidRDefault="00F13E43" w:rsidP="00F13E43">
      <w:pPr>
        <w:pStyle w:val="ListParagraph"/>
        <w:numPr>
          <w:ilvl w:val="0"/>
          <w:numId w:val="5"/>
        </w:numPr>
        <w:spacing w:line="360" w:lineRule="auto"/>
        <w:jc w:val="both"/>
        <w:rPr>
          <w:noProof/>
        </w:rPr>
      </w:pPr>
      <w:r w:rsidRPr="00BE19AF">
        <w:rPr>
          <w:noProof/>
        </w:rPr>
        <w:t>Припрема за спавање и спавање.....................</w:t>
      </w:r>
      <w:r>
        <w:rPr>
          <w:noProof/>
        </w:rPr>
        <w:t>..........................</w:t>
      </w:r>
      <w:r w:rsidRPr="00BE19AF">
        <w:rPr>
          <w:noProof/>
        </w:rPr>
        <w:t>.од 11.30 до 14.00</w:t>
      </w:r>
    </w:p>
    <w:p w:rsidR="00F13E43" w:rsidRPr="00BE19AF" w:rsidRDefault="00F13E43" w:rsidP="00F13E43">
      <w:pPr>
        <w:pStyle w:val="ListParagraph"/>
        <w:numPr>
          <w:ilvl w:val="0"/>
          <w:numId w:val="5"/>
        </w:numPr>
        <w:spacing w:line="360" w:lineRule="auto"/>
        <w:jc w:val="both"/>
        <w:rPr>
          <w:noProof/>
        </w:rPr>
      </w:pPr>
      <w:r w:rsidRPr="00BE19AF">
        <w:rPr>
          <w:noProof/>
        </w:rPr>
        <w:t>Ужина.................................................................</w:t>
      </w:r>
      <w:r>
        <w:rPr>
          <w:noProof/>
        </w:rPr>
        <w:t>.........................</w:t>
      </w:r>
      <w:r w:rsidRPr="00BE19AF">
        <w:rPr>
          <w:noProof/>
        </w:rPr>
        <w:t>.од 14.00 до 14.30</w:t>
      </w:r>
    </w:p>
    <w:p w:rsidR="00F13E43" w:rsidRPr="00BE19AF" w:rsidRDefault="00F13E43" w:rsidP="00F13E43">
      <w:pPr>
        <w:pStyle w:val="ListParagraph"/>
        <w:numPr>
          <w:ilvl w:val="0"/>
          <w:numId w:val="5"/>
        </w:numPr>
        <w:spacing w:line="360" w:lineRule="auto"/>
        <w:jc w:val="both"/>
        <w:rPr>
          <w:noProof/>
        </w:rPr>
      </w:pPr>
      <w:r w:rsidRPr="00BE19AF">
        <w:rPr>
          <w:noProof/>
        </w:rPr>
        <w:t>Поподневне активности и одлазак кући.........</w:t>
      </w:r>
      <w:r w:rsidR="005B43A6">
        <w:rPr>
          <w:noProof/>
        </w:rPr>
        <w:t>..........................</w:t>
      </w:r>
      <w:r w:rsidRPr="00BE19AF">
        <w:rPr>
          <w:noProof/>
        </w:rPr>
        <w:t>од 14.30 до 16.30</w:t>
      </w:r>
    </w:p>
    <w:p w:rsidR="00F13E43" w:rsidRPr="00BE19AF" w:rsidRDefault="00F13E43" w:rsidP="00F13E43">
      <w:pPr>
        <w:spacing w:line="360" w:lineRule="auto"/>
        <w:ind w:left="720"/>
        <w:jc w:val="both"/>
        <w:rPr>
          <w:rFonts w:ascii="Times New Roman" w:hAnsi="Times New Roman" w:cs="Times New Roman"/>
          <w:noProof/>
          <w:sz w:val="24"/>
          <w:szCs w:val="24"/>
        </w:rPr>
      </w:pPr>
    </w:p>
    <w:p w:rsidR="00FA12AD" w:rsidRPr="00FA12AD" w:rsidRDefault="00F13E43" w:rsidP="00F13E43">
      <w:pPr>
        <w:spacing w:line="360" w:lineRule="auto"/>
        <w:jc w:val="both"/>
        <w:rPr>
          <w:rFonts w:ascii="Times New Roman" w:hAnsi="Times New Roman" w:cs="Times New Roman"/>
          <w:noProof/>
          <w:sz w:val="24"/>
          <w:szCs w:val="24"/>
        </w:rPr>
      </w:pPr>
      <w:r w:rsidRPr="00BE19AF">
        <w:rPr>
          <w:rFonts w:ascii="Times New Roman" w:hAnsi="Times New Roman" w:cs="Times New Roman"/>
          <w:noProof/>
          <w:sz w:val="24"/>
          <w:szCs w:val="24"/>
        </w:rPr>
        <w:t>Деца полудневног боравка у насељеним местима бораве од 7.30 до 12.30 часова, а у Опову од 7</w:t>
      </w:r>
      <w:r>
        <w:rPr>
          <w:rFonts w:ascii="Times New Roman" w:hAnsi="Times New Roman" w:cs="Times New Roman"/>
          <w:noProof/>
          <w:sz w:val="24"/>
          <w:szCs w:val="24"/>
        </w:rPr>
        <w:t xml:space="preserve">.30 до </w:t>
      </w:r>
      <w:r w:rsidRPr="00BE19AF">
        <w:rPr>
          <w:rFonts w:ascii="Times New Roman" w:hAnsi="Times New Roman" w:cs="Times New Roman"/>
          <w:noProof/>
          <w:sz w:val="24"/>
          <w:szCs w:val="24"/>
        </w:rPr>
        <w:t>12</w:t>
      </w:r>
      <w:r>
        <w:rPr>
          <w:rFonts w:ascii="Times New Roman" w:hAnsi="Times New Roman" w:cs="Times New Roman"/>
          <w:noProof/>
          <w:sz w:val="24"/>
          <w:szCs w:val="24"/>
        </w:rPr>
        <w:t>.</w:t>
      </w:r>
      <w:r w:rsidRPr="00BE19AF">
        <w:rPr>
          <w:rFonts w:ascii="Times New Roman" w:hAnsi="Times New Roman" w:cs="Times New Roman"/>
          <w:noProof/>
          <w:sz w:val="24"/>
          <w:szCs w:val="24"/>
        </w:rPr>
        <w:t>00</w:t>
      </w:r>
      <w:r>
        <w:rPr>
          <w:rFonts w:ascii="Times New Roman" w:hAnsi="Times New Roman" w:cs="Times New Roman"/>
          <w:noProof/>
          <w:sz w:val="24"/>
          <w:szCs w:val="24"/>
        </w:rPr>
        <w:t xml:space="preserve"> часова.</w:t>
      </w:r>
    </w:p>
    <w:p w:rsidR="00FA12AD" w:rsidRDefault="00FA12AD" w:rsidP="00FA12AD">
      <w:pPr>
        <w:spacing w:line="360" w:lineRule="auto"/>
        <w:rPr>
          <w:rFonts w:ascii="Times New Roman" w:hAnsi="Times New Roman" w:cs="Times New Roman"/>
          <w:sz w:val="24"/>
          <w:szCs w:val="24"/>
        </w:rPr>
      </w:pPr>
    </w:p>
    <w:p w:rsidR="004B2C32" w:rsidRDefault="004B2C32" w:rsidP="00FA12AD">
      <w:pPr>
        <w:spacing w:line="360" w:lineRule="auto"/>
        <w:rPr>
          <w:rFonts w:ascii="Times New Roman" w:hAnsi="Times New Roman" w:cs="Times New Roman"/>
          <w:sz w:val="24"/>
          <w:szCs w:val="24"/>
        </w:rPr>
      </w:pPr>
    </w:p>
    <w:p w:rsidR="00D41220" w:rsidRDefault="00D41220" w:rsidP="00FA12AD">
      <w:pPr>
        <w:spacing w:line="360" w:lineRule="auto"/>
        <w:rPr>
          <w:rFonts w:ascii="Times New Roman" w:hAnsi="Times New Roman" w:cs="Times New Roman"/>
          <w:sz w:val="24"/>
          <w:szCs w:val="24"/>
        </w:rPr>
      </w:pPr>
    </w:p>
    <w:p w:rsidR="00D41220" w:rsidRPr="00D41220" w:rsidRDefault="00D41220" w:rsidP="00FA12AD">
      <w:pPr>
        <w:spacing w:line="360" w:lineRule="auto"/>
        <w:rPr>
          <w:rFonts w:ascii="Times New Roman" w:hAnsi="Times New Roman" w:cs="Times New Roman"/>
          <w:sz w:val="24"/>
          <w:szCs w:val="24"/>
        </w:rPr>
      </w:pPr>
    </w:p>
    <w:p w:rsidR="00D66F34" w:rsidRPr="00E60006" w:rsidRDefault="007C58F1" w:rsidP="00E60006">
      <w:pPr>
        <w:pStyle w:val="Heading1"/>
        <w:spacing w:line="360" w:lineRule="auto"/>
        <w:ind w:left="0" w:right="0"/>
        <w:jc w:val="left"/>
        <w:rPr>
          <w:sz w:val="24"/>
        </w:rPr>
      </w:pPr>
      <w:bookmarkStart w:id="2" w:name="_Toc459709249"/>
      <w:r>
        <w:rPr>
          <w:sz w:val="24"/>
        </w:rPr>
        <w:lastRenderedPageBreak/>
        <w:t xml:space="preserve">4. </w:t>
      </w:r>
      <w:r w:rsidR="0052284C">
        <w:rPr>
          <w:sz w:val="24"/>
        </w:rPr>
        <w:t xml:space="preserve">РЕАЛИЗАЦИЈА </w:t>
      </w:r>
      <w:r w:rsidR="00FA12AD" w:rsidRPr="00BE19AF">
        <w:rPr>
          <w:sz w:val="24"/>
        </w:rPr>
        <w:t>ОСНОВА  ПРОГРАМА</w:t>
      </w:r>
      <w:bookmarkStart w:id="3" w:name="_Toc459709250"/>
      <w:bookmarkEnd w:id="2"/>
      <w:r w:rsidR="00FA12AD">
        <w:rPr>
          <w:sz w:val="24"/>
        </w:rPr>
        <w:t xml:space="preserve"> </w:t>
      </w:r>
      <w:r w:rsidR="00FA12AD" w:rsidRPr="00BE19AF">
        <w:rPr>
          <w:sz w:val="24"/>
        </w:rPr>
        <w:t>ВАСПИТНО - ОБРАЗОВНОГ РАДА</w:t>
      </w:r>
      <w:bookmarkEnd w:id="3"/>
    </w:p>
    <w:p w:rsidR="002774B6" w:rsidRPr="004C4599" w:rsidRDefault="007C58F1" w:rsidP="002774B6">
      <w:pPr>
        <w:spacing w:after="0" w:line="360" w:lineRule="auto"/>
        <w:rPr>
          <w:rFonts w:ascii="Times New Roman" w:hAnsi="Times New Roman" w:cs="Times New Roman"/>
          <w:b/>
          <w:sz w:val="24"/>
          <w:szCs w:val="24"/>
        </w:rPr>
      </w:pPr>
      <w:r>
        <w:rPr>
          <w:rFonts w:ascii="Times New Roman" w:hAnsi="Times New Roman" w:cs="Times New Roman"/>
          <w:b/>
          <w:sz w:val="24"/>
          <w:szCs w:val="24"/>
        </w:rPr>
        <w:t>4.1 Реализација п</w:t>
      </w:r>
      <w:r w:rsidR="002774B6" w:rsidRPr="004C4599">
        <w:rPr>
          <w:rFonts w:ascii="Times New Roman" w:hAnsi="Times New Roman" w:cs="Times New Roman"/>
          <w:b/>
          <w:sz w:val="24"/>
          <w:szCs w:val="24"/>
        </w:rPr>
        <w:t>рограм</w:t>
      </w:r>
      <w:r>
        <w:rPr>
          <w:rFonts w:ascii="Times New Roman" w:hAnsi="Times New Roman" w:cs="Times New Roman"/>
          <w:b/>
          <w:sz w:val="24"/>
          <w:szCs w:val="24"/>
        </w:rPr>
        <w:t>а</w:t>
      </w:r>
      <w:r w:rsidR="002774B6" w:rsidRPr="004C4599">
        <w:rPr>
          <w:rFonts w:ascii="Times New Roman" w:hAnsi="Times New Roman" w:cs="Times New Roman"/>
          <w:b/>
          <w:sz w:val="24"/>
          <w:szCs w:val="24"/>
        </w:rPr>
        <w:t xml:space="preserve"> неге и васпитно-образовног рада са децом од 1 до 2</w:t>
      </w:r>
      <w:r w:rsidR="00325E1F" w:rsidRPr="004C4599">
        <w:rPr>
          <w:rFonts w:ascii="Times New Roman" w:hAnsi="Times New Roman" w:cs="Times New Roman"/>
          <w:b/>
          <w:sz w:val="24"/>
          <w:szCs w:val="24"/>
        </w:rPr>
        <w:t xml:space="preserve"> године</w:t>
      </w:r>
    </w:p>
    <w:p w:rsidR="002774B6" w:rsidRPr="00060423" w:rsidRDefault="002774B6" w:rsidP="002774B6">
      <w:pPr>
        <w:spacing w:after="0" w:line="360" w:lineRule="auto"/>
        <w:rPr>
          <w:rFonts w:ascii="Times New Roman" w:hAnsi="Times New Roman" w:cs="Times New Roman"/>
          <w:sz w:val="24"/>
          <w:szCs w:val="24"/>
        </w:rPr>
      </w:pPr>
      <w:r w:rsidRPr="00060423">
        <w:rPr>
          <w:rFonts w:ascii="Times New Roman" w:hAnsi="Times New Roman" w:cs="Times New Roman"/>
          <w:sz w:val="24"/>
          <w:szCs w:val="24"/>
        </w:rPr>
        <w:t>Подстицање физичког развоја:</w:t>
      </w:r>
    </w:p>
    <w:p w:rsidR="002774B6" w:rsidRPr="00B924B5" w:rsidRDefault="002774B6" w:rsidP="002774B6">
      <w:pPr>
        <w:spacing w:after="0" w:line="360" w:lineRule="auto"/>
        <w:rPr>
          <w:rFonts w:ascii="Times New Roman" w:hAnsi="Times New Roman" w:cs="Times New Roman"/>
          <w:sz w:val="24"/>
          <w:szCs w:val="24"/>
        </w:rPr>
      </w:pPr>
      <w:r w:rsidRPr="00B924B5">
        <w:rPr>
          <w:rFonts w:ascii="Times New Roman" w:hAnsi="Times New Roman" w:cs="Times New Roman"/>
          <w:sz w:val="24"/>
          <w:szCs w:val="24"/>
        </w:rPr>
        <w:t>- брига о физичком здрављу</w:t>
      </w:r>
    </w:p>
    <w:p w:rsidR="002774B6" w:rsidRPr="00B924B5" w:rsidRDefault="002774B6" w:rsidP="002774B6">
      <w:pPr>
        <w:spacing w:after="0" w:line="360" w:lineRule="auto"/>
        <w:rPr>
          <w:rFonts w:ascii="Times New Roman" w:hAnsi="Times New Roman" w:cs="Times New Roman"/>
          <w:sz w:val="24"/>
          <w:szCs w:val="24"/>
        </w:rPr>
      </w:pPr>
      <w:r w:rsidRPr="00B924B5">
        <w:rPr>
          <w:rFonts w:ascii="Times New Roman" w:hAnsi="Times New Roman" w:cs="Times New Roman"/>
          <w:sz w:val="24"/>
          <w:szCs w:val="24"/>
        </w:rPr>
        <w:t>- нега и превентивна здравствена заштита</w:t>
      </w:r>
    </w:p>
    <w:p w:rsidR="002774B6" w:rsidRPr="00B924B5" w:rsidRDefault="002774B6" w:rsidP="002774B6">
      <w:pPr>
        <w:spacing w:after="0" w:line="360" w:lineRule="auto"/>
        <w:rPr>
          <w:rFonts w:ascii="Times New Roman" w:hAnsi="Times New Roman" w:cs="Times New Roman"/>
          <w:sz w:val="24"/>
          <w:szCs w:val="24"/>
        </w:rPr>
      </w:pPr>
      <w:r w:rsidRPr="00B924B5">
        <w:rPr>
          <w:rFonts w:ascii="Times New Roman" w:hAnsi="Times New Roman" w:cs="Times New Roman"/>
          <w:sz w:val="24"/>
          <w:szCs w:val="24"/>
        </w:rPr>
        <w:t>- правилна исхрана</w:t>
      </w:r>
    </w:p>
    <w:p w:rsidR="002774B6" w:rsidRDefault="002774B6" w:rsidP="002774B6">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7B3AA8">
        <w:rPr>
          <w:rFonts w:ascii="Times New Roman" w:hAnsi="Times New Roman" w:cs="Times New Roman"/>
          <w:sz w:val="24"/>
          <w:szCs w:val="24"/>
        </w:rPr>
        <w:t>подржавање првих корака</w:t>
      </w:r>
    </w:p>
    <w:p w:rsidR="002774B6" w:rsidRDefault="002774B6" w:rsidP="002774B6">
      <w:pPr>
        <w:spacing w:after="0" w:line="360" w:lineRule="auto"/>
        <w:rPr>
          <w:rFonts w:ascii="Times New Roman" w:hAnsi="Times New Roman" w:cs="Times New Roman"/>
          <w:b/>
          <w:sz w:val="24"/>
          <w:szCs w:val="24"/>
        </w:rPr>
      </w:pPr>
    </w:p>
    <w:p w:rsidR="002774B6" w:rsidRPr="00060423" w:rsidRDefault="002774B6" w:rsidP="002774B6">
      <w:pPr>
        <w:spacing w:after="0" w:line="360" w:lineRule="auto"/>
        <w:rPr>
          <w:rFonts w:ascii="Times New Roman" w:hAnsi="Times New Roman" w:cs="Times New Roman"/>
          <w:sz w:val="24"/>
          <w:szCs w:val="24"/>
        </w:rPr>
      </w:pPr>
      <w:r w:rsidRPr="00060423">
        <w:rPr>
          <w:rFonts w:ascii="Times New Roman" w:hAnsi="Times New Roman" w:cs="Times New Roman"/>
          <w:sz w:val="24"/>
          <w:szCs w:val="24"/>
        </w:rPr>
        <w:t>Подстицање психофизичког развоја:</w:t>
      </w:r>
    </w:p>
    <w:p w:rsidR="002774B6" w:rsidRPr="002D299E" w:rsidRDefault="002774B6" w:rsidP="002774B6">
      <w:pPr>
        <w:spacing w:after="0" w:line="360" w:lineRule="auto"/>
        <w:rPr>
          <w:rFonts w:ascii="Times New Roman" w:hAnsi="Times New Roman" w:cs="Times New Roman"/>
          <w:sz w:val="24"/>
          <w:szCs w:val="24"/>
        </w:rPr>
      </w:pPr>
      <w:r w:rsidRPr="002D299E">
        <w:rPr>
          <w:rFonts w:ascii="Times New Roman" w:hAnsi="Times New Roman" w:cs="Times New Roman"/>
          <w:sz w:val="24"/>
          <w:szCs w:val="24"/>
        </w:rPr>
        <w:t>- квалитетна и адекватна нега</w:t>
      </w:r>
    </w:p>
    <w:p w:rsidR="002774B6" w:rsidRDefault="002774B6" w:rsidP="002774B6">
      <w:pPr>
        <w:spacing w:after="0" w:line="360" w:lineRule="auto"/>
        <w:rPr>
          <w:rFonts w:ascii="Times New Roman" w:hAnsi="Times New Roman" w:cs="Times New Roman"/>
          <w:sz w:val="24"/>
          <w:szCs w:val="24"/>
        </w:rPr>
      </w:pPr>
      <w:r w:rsidRPr="002D299E">
        <w:rPr>
          <w:rFonts w:ascii="Times New Roman" w:hAnsi="Times New Roman" w:cs="Times New Roman"/>
          <w:sz w:val="24"/>
          <w:szCs w:val="24"/>
        </w:rPr>
        <w:t xml:space="preserve">- </w:t>
      </w:r>
      <w:r>
        <w:rPr>
          <w:rFonts w:ascii="Times New Roman" w:hAnsi="Times New Roman" w:cs="Times New Roman"/>
          <w:sz w:val="24"/>
          <w:szCs w:val="24"/>
        </w:rPr>
        <w:t>одржавање позитивне атмосфере у групи</w:t>
      </w:r>
    </w:p>
    <w:p w:rsidR="002774B6" w:rsidRDefault="002774B6" w:rsidP="002774B6">
      <w:pPr>
        <w:spacing w:after="0" w:line="360" w:lineRule="auto"/>
        <w:rPr>
          <w:rFonts w:ascii="Times New Roman" w:hAnsi="Times New Roman" w:cs="Times New Roman"/>
          <w:sz w:val="24"/>
          <w:szCs w:val="24"/>
        </w:rPr>
      </w:pPr>
      <w:r>
        <w:rPr>
          <w:rFonts w:ascii="Times New Roman" w:hAnsi="Times New Roman" w:cs="Times New Roman"/>
          <w:sz w:val="24"/>
          <w:szCs w:val="24"/>
        </w:rPr>
        <w:t>- топло обраћање при храњењу, облачење, успављивање</w:t>
      </w:r>
    </w:p>
    <w:p w:rsidR="002774B6" w:rsidRDefault="002774B6" w:rsidP="002774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Медицинске сестре-васпитачи, стручни сарадник, у сарадњи са родитељима, организацијом рада и одговарајућим мерама подстичу и стимулишу развој здравог, складног и спретног детета. Тиме се омогћава постепено овладавање основним вештинама неопходним за задовољавање физичких потреба и стицање елементарних хигијенских навика. На тај начин се обезбеђују услови за изграђивање сигурности у осамостављивању детета. Један од битних предуслова за раст и развој је овладавање моториком. </w:t>
      </w:r>
    </w:p>
    <w:p w:rsidR="002774B6" w:rsidRDefault="002774B6" w:rsidP="002774B6">
      <w:pPr>
        <w:spacing w:after="0" w:line="360" w:lineRule="auto"/>
        <w:rPr>
          <w:rFonts w:ascii="Times New Roman" w:hAnsi="Times New Roman" w:cs="Times New Roman"/>
          <w:sz w:val="24"/>
          <w:szCs w:val="24"/>
        </w:rPr>
      </w:pPr>
    </w:p>
    <w:p w:rsidR="002774B6" w:rsidRDefault="002774B6" w:rsidP="002774B6">
      <w:pPr>
        <w:spacing w:after="0" w:line="360" w:lineRule="auto"/>
        <w:rPr>
          <w:rFonts w:ascii="Times New Roman" w:hAnsi="Times New Roman" w:cs="Times New Roman"/>
          <w:b/>
          <w:sz w:val="24"/>
          <w:szCs w:val="24"/>
        </w:rPr>
      </w:pPr>
      <w:r>
        <w:rPr>
          <w:rFonts w:ascii="Times New Roman" w:hAnsi="Times New Roman" w:cs="Times New Roman"/>
          <w:b/>
          <w:sz w:val="24"/>
          <w:szCs w:val="24"/>
        </w:rPr>
        <w:t>Циљеви по развојима:</w:t>
      </w:r>
    </w:p>
    <w:p w:rsidR="002774B6" w:rsidRDefault="002774B6" w:rsidP="002774B6">
      <w:pPr>
        <w:spacing w:after="0" w:line="360" w:lineRule="auto"/>
        <w:rPr>
          <w:rFonts w:ascii="Times New Roman" w:hAnsi="Times New Roman" w:cs="Times New Roman"/>
          <w:sz w:val="24"/>
          <w:szCs w:val="24"/>
        </w:rPr>
      </w:pPr>
      <w:r>
        <w:rPr>
          <w:rFonts w:ascii="Times New Roman" w:hAnsi="Times New Roman" w:cs="Times New Roman"/>
          <w:sz w:val="24"/>
          <w:szCs w:val="24"/>
        </w:rPr>
        <w:t>Физички развој:</w:t>
      </w:r>
    </w:p>
    <w:p w:rsidR="002774B6" w:rsidRDefault="002774B6" w:rsidP="002774B6">
      <w:pPr>
        <w:spacing w:after="0" w:line="360" w:lineRule="auto"/>
        <w:rPr>
          <w:rFonts w:ascii="Times New Roman" w:hAnsi="Times New Roman" w:cs="Times New Roman"/>
          <w:sz w:val="24"/>
          <w:szCs w:val="24"/>
        </w:rPr>
      </w:pPr>
      <w:r>
        <w:rPr>
          <w:rFonts w:ascii="Times New Roman" w:hAnsi="Times New Roman" w:cs="Times New Roman"/>
          <w:sz w:val="24"/>
          <w:szCs w:val="24"/>
        </w:rPr>
        <w:t>- уравнотежен и складан развој свих делова мишићно-коштаног система</w:t>
      </w:r>
    </w:p>
    <w:p w:rsidR="002774B6" w:rsidRDefault="002774B6" w:rsidP="002774B6">
      <w:pPr>
        <w:spacing w:after="0" w:line="360" w:lineRule="auto"/>
        <w:rPr>
          <w:rFonts w:ascii="Times New Roman" w:hAnsi="Times New Roman" w:cs="Times New Roman"/>
          <w:sz w:val="24"/>
          <w:szCs w:val="24"/>
        </w:rPr>
      </w:pPr>
      <w:r>
        <w:rPr>
          <w:rFonts w:ascii="Times New Roman" w:hAnsi="Times New Roman" w:cs="Times New Roman"/>
          <w:sz w:val="24"/>
          <w:szCs w:val="24"/>
        </w:rPr>
        <w:t>- превентива за спречавање деформација</w:t>
      </w:r>
    </w:p>
    <w:p w:rsidR="002774B6" w:rsidRDefault="002774B6" w:rsidP="002774B6">
      <w:pPr>
        <w:spacing w:after="0" w:line="360" w:lineRule="auto"/>
        <w:rPr>
          <w:rFonts w:ascii="Times New Roman" w:hAnsi="Times New Roman" w:cs="Times New Roman"/>
          <w:sz w:val="24"/>
          <w:szCs w:val="24"/>
        </w:rPr>
      </w:pPr>
      <w:r>
        <w:rPr>
          <w:rFonts w:ascii="Times New Roman" w:hAnsi="Times New Roman" w:cs="Times New Roman"/>
          <w:sz w:val="24"/>
          <w:szCs w:val="24"/>
        </w:rPr>
        <w:t>- отклањање недостатака и развој брзине</w:t>
      </w:r>
    </w:p>
    <w:p w:rsidR="002774B6" w:rsidRDefault="002774B6" w:rsidP="002774B6">
      <w:pPr>
        <w:spacing w:after="0" w:line="360" w:lineRule="auto"/>
        <w:rPr>
          <w:rFonts w:ascii="Times New Roman" w:hAnsi="Times New Roman" w:cs="Times New Roman"/>
          <w:sz w:val="24"/>
          <w:szCs w:val="24"/>
        </w:rPr>
      </w:pPr>
      <w:r>
        <w:rPr>
          <w:rFonts w:ascii="Times New Roman" w:hAnsi="Times New Roman" w:cs="Times New Roman"/>
          <w:sz w:val="24"/>
          <w:szCs w:val="24"/>
        </w:rPr>
        <w:t>Социо-емоционални развој:</w:t>
      </w:r>
    </w:p>
    <w:p w:rsidR="002774B6" w:rsidRDefault="002774B6" w:rsidP="002774B6">
      <w:pPr>
        <w:spacing w:after="0" w:line="360" w:lineRule="auto"/>
        <w:rPr>
          <w:rFonts w:ascii="Times New Roman" w:hAnsi="Times New Roman" w:cs="Times New Roman"/>
          <w:sz w:val="24"/>
          <w:szCs w:val="24"/>
        </w:rPr>
      </w:pPr>
      <w:r>
        <w:rPr>
          <w:rFonts w:ascii="Times New Roman" w:hAnsi="Times New Roman" w:cs="Times New Roman"/>
          <w:sz w:val="24"/>
          <w:szCs w:val="24"/>
        </w:rPr>
        <w:t>- усклађујући говор, мимику, гестикулацију и тон, обраћамо се деци нудећи адекватне моделе за понашање и учење</w:t>
      </w:r>
    </w:p>
    <w:p w:rsidR="002774B6" w:rsidRDefault="002774B6" w:rsidP="002774B6">
      <w:pPr>
        <w:spacing w:after="0" w:line="360" w:lineRule="auto"/>
        <w:rPr>
          <w:rFonts w:ascii="Times New Roman" w:hAnsi="Times New Roman" w:cs="Times New Roman"/>
          <w:sz w:val="24"/>
          <w:szCs w:val="24"/>
        </w:rPr>
      </w:pPr>
      <w:r>
        <w:rPr>
          <w:rFonts w:ascii="Times New Roman" w:hAnsi="Times New Roman" w:cs="Times New Roman"/>
          <w:sz w:val="24"/>
          <w:szCs w:val="24"/>
        </w:rPr>
        <w:t>Интелектуални развој:</w:t>
      </w:r>
    </w:p>
    <w:p w:rsidR="002774B6" w:rsidRDefault="002774B6" w:rsidP="002774B6">
      <w:pPr>
        <w:spacing w:after="0" w:line="360" w:lineRule="auto"/>
        <w:rPr>
          <w:rFonts w:ascii="Times New Roman" w:hAnsi="Times New Roman" w:cs="Times New Roman"/>
          <w:sz w:val="24"/>
          <w:szCs w:val="24"/>
        </w:rPr>
      </w:pPr>
      <w:r>
        <w:rPr>
          <w:rFonts w:ascii="Times New Roman" w:hAnsi="Times New Roman" w:cs="Times New Roman"/>
          <w:sz w:val="24"/>
          <w:szCs w:val="24"/>
        </w:rPr>
        <w:t>- у складу са развојним потребама потребно је пажљиво креирати средину са одговарајућим материјалима, играчкама, предметима, уз примену адекватних васпитних поступака у сврху подстицања дечјег развоја</w:t>
      </w:r>
    </w:p>
    <w:p w:rsidR="002774B6" w:rsidRDefault="002774B6" w:rsidP="002774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Медицинске сестре- васпитачи охрабрују децу на активност, реагују благовремено на њихове потребе, стимулишу процес истраживања и помажу деци да овладају различитим вештинама. </w:t>
      </w:r>
    </w:p>
    <w:p w:rsidR="002774B6" w:rsidRDefault="002774B6" w:rsidP="002774B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Развој комуникације</w:t>
      </w:r>
    </w:p>
    <w:p w:rsidR="002774B6" w:rsidRDefault="002774B6" w:rsidP="002774B6">
      <w:pPr>
        <w:spacing w:after="0" w:line="360" w:lineRule="auto"/>
        <w:rPr>
          <w:rFonts w:ascii="Times New Roman" w:hAnsi="Times New Roman" w:cs="Times New Roman"/>
          <w:sz w:val="24"/>
          <w:szCs w:val="24"/>
        </w:rPr>
      </w:pPr>
      <w:r>
        <w:rPr>
          <w:rFonts w:ascii="Times New Roman" w:hAnsi="Times New Roman" w:cs="Times New Roman"/>
          <w:sz w:val="24"/>
          <w:szCs w:val="24"/>
        </w:rPr>
        <w:t>Потребно је непрекидно све активности у које је дете укључено пратити говором који се односи на оно што се дешава. Говором треба описивати радње које се изводе, давати детету вербалне налоге, постављати питања детету, одговарати на упитне погледе и гестове детета. Реченице треба да буду кратке, јасно изговорене, и више пута поновљене.</w:t>
      </w:r>
    </w:p>
    <w:p w:rsidR="00FA12AD" w:rsidRPr="007944F0" w:rsidRDefault="00FA12AD" w:rsidP="00FA12AD">
      <w:pPr>
        <w:pStyle w:val="Heading2"/>
        <w:spacing w:line="360" w:lineRule="auto"/>
        <w:ind w:left="0" w:right="0"/>
        <w:jc w:val="left"/>
        <w:rPr>
          <w:rFonts w:eastAsiaTheme="minorHAnsi"/>
          <w:b w:val="0"/>
          <w:bCs w:val="0"/>
          <w:sz w:val="24"/>
        </w:rPr>
      </w:pPr>
      <w:bookmarkStart w:id="4" w:name="_Toc459709251"/>
    </w:p>
    <w:p w:rsidR="00FA12AD" w:rsidRPr="00D96768" w:rsidRDefault="00FA12AD" w:rsidP="00D96768">
      <w:pPr>
        <w:pStyle w:val="Heading2"/>
        <w:spacing w:line="360" w:lineRule="auto"/>
        <w:ind w:left="0" w:right="0" w:hanging="426"/>
        <w:jc w:val="left"/>
        <w:rPr>
          <w:sz w:val="24"/>
          <w:lang w:val="en-US"/>
        </w:rPr>
      </w:pPr>
      <w:r w:rsidRPr="00BE19AF">
        <w:rPr>
          <w:sz w:val="24"/>
        </w:rPr>
        <w:t>4.</w:t>
      </w:r>
      <w:r w:rsidR="007944F0">
        <w:rPr>
          <w:sz w:val="24"/>
        </w:rPr>
        <w:t>2</w:t>
      </w:r>
      <w:r w:rsidRPr="00BE19AF">
        <w:rPr>
          <w:sz w:val="24"/>
        </w:rPr>
        <w:t>.</w:t>
      </w:r>
      <w:r w:rsidR="007944F0">
        <w:rPr>
          <w:sz w:val="24"/>
        </w:rPr>
        <w:t xml:space="preserve"> Реализација в</w:t>
      </w:r>
      <w:r w:rsidR="000E3CCA">
        <w:rPr>
          <w:sz w:val="24"/>
        </w:rPr>
        <w:t>аспитно-образовног</w:t>
      </w:r>
      <w:r w:rsidRPr="00BE19AF">
        <w:rPr>
          <w:sz w:val="24"/>
        </w:rPr>
        <w:t xml:space="preserve"> рад</w:t>
      </w:r>
      <w:r w:rsidR="000E3CCA">
        <w:rPr>
          <w:sz w:val="24"/>
        </w:rPr>
        <w:t>а</w:t>
      </w:r>
      <w:r w:rsidRPr="00BE19AF">
        <w:rPr>
          <w:sz w:val="24"/>
        </w:rPr>
        <w:t xml:space="preserve"> са децом узраста</w:t>
      </w:r>
      <w:r w:rsidR="002D6A4E">
        <w:rPr>
          <w:sz w:val="24"/>
          <w:lang w:val="en-US"/>
        </w:rPr>
        <w:t xml:space="preserve"> од 2</w:t>
      </w:r>
      <w:r w:rsidRPr="00BE19AF">
        <w:rPr>
          <w:sz w:val="24"/>
        </w:rPr>
        <w:t xml:space="preserve"> до 3 године</w:t>
      </w:r>
      <w:bookmarkEnd w:id="4"/>
    </w:p>
    <w:p w:rsidR="00FA12AD" w:rsidRPr="00BE19AF" w:rsidRDefault="00FA12AD" w:rsidP="00D33B9F">
      <w:pPr>
        <w:spacing w:line="360" w:lineRule="auto"/>
        <w:ind w:left="-426"/>
        <w:rPr>
          <w:rFonts w:ascii="Times New Roman" w:hAnsi="Times New Roman" w:cs="Times New Roman"/>
          <w:sz w:val="24"/>
          <w:szCs w:val="24"/>
        </w:rPr>
      </w:pPr>
      <w:r w:rsidRPr="00BE19AF">
        <w:rPr>
          <w:rFonts w:ascii="Times New Roman" w:hAnsi="Times New Roman" w:cs="Times New Roman"/>
          <w:sz w:val="24"/>
          <w:szCs w:val="24"/>
        </w:rPr>
        <w:t xml:space="preserve">           За децу узра</w:t>
      </w:r>
      <w:r w:rsidR="008D17D6">
        <w:rPr>
          <w:rFonts w:ascii="Times New Roman" w:hAnsi="Times New Roman" w:cs="Times New Roman"/>
          <w:sz w:val="24"/>
          <w:szCs w:val="24"/>
        </w:rPr>
        <w:t>ста од 2 до</w:t>
      </w:r>
      <w:r w:rsidRPr="00BE19AF">
        <w:rPr>
          <w:rFonts w:ascii="Times New Roman" w:hAnsi="Times New Roman" w:cs="Times New Roman"/>
          <w:sz w:val="24"/>
          <w:szCs w:val="24"/>
        </w:rPr>
        <w:t xml:space="preserve"> 3 године </w:t>
      </w:r>
      <w:r w:rsidR="003347FB">
        <w:rPr>
          <w:rFonts w:ascii="Times New Roman" w:hAnsi="Times New Roman" w:cs="Times New Roman"/>
          <w:sz w:val="24"/>
          <w:szCs w:val="24"/>
        </w:rPr>
        <w:t xml:space="preserve"> реализује се </w:t>
      </w:r>
      <w:r w:rsidRPr="00BE19AF">
        <w:rPr>
          <w:rFonts w:ascii="Times New Roman" w:hAnsi="Times New Roman" w:cs="Times New Roman"/>
          <w:sz w:val="24"/>
          <w:szCs w:val="24"/>
        </w:rPr>
        <w:t xml:space="preserve">стварање повољне васпитне  средине у којој ће дете стицати искуство по свом сопственом програму, који ће га полако, </w:t>
      </w:r>
      <w:r w:rsidR="00F0659F">
        <w:rPr>
          <w:rFonts w:ascii="Times New Roman" w:hAnsi="Times New Roman" w:cs="Times New Roman"/>
          <w:sz w:val="24"/>
          <w:szCs w:val="24"/>
        </w:rPr>
        <w:t>о</w:t>
      </w:r>
      <w:r w:rsidRPr="00BE19AF">
        <w:rPr>
          <w:rFonts w:ascii="Times New Roman" w:hAnsi="Times New Roman" w:cs="Times New Roman"/>
          <w:sz w:val="24"/>
          <w:szCs w:val="24"/>
        </w:rPr>
        <w:t>рганизованим системом метода и садржаја преводити у сазнавање и откривање себе и своје околине, али и које ће дете моћи мењати сходно својим могућностима.</w:t>
      </w:r>
    </w:p>
    <w:p w:rsidR="00FA12AD" w:rsidRPr="00BE19AF" w:rsidRDefault="003347FB" w:rsidP="00D33B9F">
      <w:pPr>
        <w:pStyle w:val="BodyTextIndent"/>
        <w:spacing w:line="360" w:lineRule="auto"/>
        <w:ind w:left="-426" w:right="0" w:firstLine="0"/>
        <w:jc w:val="left"/>
        <w:rPr>
          <w:sz w:val="24"/>
        </w:rPr>
      </w:pPr>
      <w:r>
        <w:rPr>
          <w:sz w:val="24"/>
        </w:rPr>
        <w:t>Васпитна средина  својом организацијом пружа</w:t>
      </w:r>
      <w:r w:rsidR="00FA12AD" w:rsidRPr="00BE19AF">
        <w:rPr>
          <w:sz w:val="24"/>
        </w:rPr>
        <w:t xml:space="preserve"> оптималне услове из којих ће дете одабрати оно и онолико колико може и осмишљавати на себи својствен начин.</w:t>
      </w:r>
    </w:p>
    <w:p w:rsidR="00FA12AD" w:rsidRPr="00BE19AF" w:rsidRDefault="00FA12AD" w:rsidP="00D33B9F">
      <w:pPr>
        <w:pStyle w:val="BodyText"/>
        <w:spacing w:line="360" w:lineRule="auto"/>
        <w:ind w:left="-426" w:right="0"/>
        <w:jc w:val="left"/>
        <w:rPr>
          <w:sz w:val="24"/>
        </w:rPr>
      </w:pPr>
      <w:r w:rsidRPr="00BE19AF">
        <w:rPr>
          <w:sz w:val="24"/>
        </w:rPr>
        <w:t xml:space="preserve">Основни задатак васпитног рада је да чува, подстиче и оплемањује спонтане изразе понашања малог детета у односу на околину. У раду треба </w:t>
      </w:r>
      <w:r>
        <w:rPr>
          <w:sz w:val="24"/>
        </w:rPr>
        <w:t>поћи од спонтаних израза детета</w:t>
      </w:r>
      <w:r w:rsidRPr="00BE19AF">
        <w:rPr>
          <w:sz w:val="24"/>
        </w:rPr>
        <w:t xml:space="preserve"> и поштовати његову индивидуалну особеност у откривању и мењању света око себе.</w:t>
      </w:r>
    </w:p>
    <w:p w:rsidR="00FA12AD" w:rsidRPr="00BE19AF" w:rsidRDefault="00D96768" w:rsidP="00D33B9F">
      <w:pPr>
        <w:pStyle w:val="BlockText"/>
        <w:spacing w:line="360" w:lineRule="auto"/>
        <w:ind w:left="0" w:right="0" w:hanging="540"/>
        <w:jc w:val="left"/>
        <w:rPr>
          <w:sz w:val="24"/>
        </w:rPr>
      </w:pPr>
      <w:r>
        <w:rPr>
          <w:sz w:val="24"/>
        </w:rPr>
        <w:t xml:space="preserve">  </w:t>
      </w:r>
      <w:r w:rsidR="00FA12AD" w:rsidRPr="00BE19AF">
        <w:rPr>
          <w:sz w:val="24"/>
        </w:rPr>
        <w:t>Поред основних задатака васпитног рада, подлога за развој трајних својс</w:t>
      </w:r>
      <w:r w:rsidR="00FA12AD">
        <w:rPr>
          <w:sz w:val="24"/>
        </w:rPr>
        <w:t>тава личности су и посебни зада</w:t>
      </w:r>
      <w:r w:rsidR="00FA12AD" w:rsidRPr="00BE19AF">
        <w:rPr>
          <w:sz w:val="24"/>
        </w:rPr>
        <w:t>ци:</w:t>
      </w:r>
    </w:p>
    <w:p w:rsidR="00FA12AD" w:rsidRPr="00D96768" w:rsidRDefault="00D96768" w:rsidP="00D96768">
      <w:pPr>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FA12AD" w:rsidRPr="00BE19AF">
        <w:rPr>
          <w:rFonts w:ascii="Times New Roman" w:hAnsi="Times New Roman" w:cs="Times New Roman"/>
          <w:b/>
          <w:bCs/>
          <w:sz w:val="24"/>
          <w:szCs w:val="24"/>
        </w:rPr>
        <w:t xml:space="preserve">Физичко - сензорни развој:  </w:t>
      </w:r>
    </w:p>
    <w:p w:rsidR="00FA12AD" w:rsidRPr="00BE19AF" w:rsidRDefault="00FA12AD" w:rsidP="00FA12AD">
      <w:pPr>
        <w:numPr>
          <w:ilvl w:val="0"/>
          <w:numId w:val="7"/>
        </w:numPr>
        <w:spacing w:after="0" w:line="360" w:lineRule="auto"/>
        <w:jc w:val="both"/>
        <w:rPr>
          <w:rFonts w:ascii="Times New Roman" w:hAnsi="Times New Roman" w:cs="Times New Roman"/>
          <w:b/>
          <w:bCs/>
          <w:sz w:val="24"/>
          <w:szCs w:val="24"/>
        </w:rPr>
      </w:pPr>
      <w:r w:rsidRPr="00BE19AF">
        <w:rPr>
          <w:rFonts w:ascii="Times New Roman" w:hAnsi="Times New Roman" w:cs="Times New Roman"/>
          <w:sz w:val="24"/>
          <w:szCs w:val="24"/>
        </w:rPr>
        <w:t>Одржавање физичког здравља деце</w:t>
      </w:r>
      <w:r w:rsidRPr="00BE19AF">
        <w:rPr>
          <w:rFonts w:ascii="Times New Roman" w:hAnsi="Times New Roman" w:cs="Times New Roman"/>
          <w:b/>
          <w:bCs/>
          <w:sz w:val="24"/>
          <w:szCs w:val="24"/>
        </w:rPr>
        <w:t>,</w:t>
      </w:r>
    </w:p>
    <w:p w:rsidR="00FA12AD" w:rsidRPr="00BE19AF" w:rsidRDefault="00FA12AD" w:rsidP="00FA12AD">
      <w:pPr>
        <w:numPr>
          <w:ilvl w:val="0"/>
          <w:numId w:val="7"/>
        </w:numPr>
        <w:spacing w:after="0" w:line="360" w:lineRule="auto"/>
        <w:jc w:val="both"/>
        <w:rPr>
          <w:rFonts w:ascii="Times New Roman" w:hAnsi="Times New Roman" w:cs="Times New Roman"/>
          <w:b/>
          <w:bCs/>
          <w:sz w:val="24"/>
          <w:szCs w:val="24"/>
        </w:rPr>
      </w:pPr>
      <w:r w:rsidRPr="00BE19AF">
        <w:rPr>
          <w:rFonts w:ascii="Times New Roman" w:hAnsi="Times New Roman" w:cs="Times New Roman"/>
          <w:sz w:val="24"/>
          <w:szCs w:val="24"/>
        </w:rPr>
        <w:t>Подстицање развоја деце,</w:t>
      </w:r>
    </w:p>
    <w:p w:rsidR="00FA12AD" w:rsidRPr="00BE19AF" w:rsidRDefault="00FA12AD" w:rsidP="00FA12AD">
      <w:pPr>
        <w:numPr>
          <w:ilvl w:val="0"/>
          <w:numId w:val="7"/>
        </w:numPr>
        <w:spacing w:after="0" w:line="360" w:lineRule="auto"/>
        <w:jc w:val="both"/>
        <w:rPr>
          <w:rFonts w:ascii="Times New Roman" w:hAnsi="Times New Roman" w:cs="Times New Roman"/>
          <w:b/>
          <w:bCs/>
          <w:sz w:val="24"/>
          <w:szCs w:val="24"/>
        </w:rPr>
      </w:pPr>
      <w:r w:rsidRPr="00BE19AF">
        <w:rPr>
          <w:rFonts w:ascii="Times New Roman" w:hAnsi="Times New Roman" w:cs="Times New Roman"/>
          <w:sz w:val="24"/>
          <w:szCs w:val="24"/>
        </w:rPr>
        <w:t>Овладавање моториком,</w:t>
      </w:r>
    </w:p>
    <w:p w:rsidR="00FA12AD" w:rsidRPr="00BE19AF" w:rsidRDefault="00FA12AD" w:rsidP="00FA12AD">
      <w:pPr>
        <w:numPr>
          <w:ilvl w:val="0"/>
          <w:numId w:val="7"/>
        </w:numPr>
        <w:spacing w:after="0" w:line="360" w:lineRule="auto"/>
        <w:jc w:val="both"/>
        <w:rPr>
          <w:rFonts w:ascii="Times New Roman" w:hAnsi="Times New Roman" w:cs="Times New Roman"/>
          <w:b/>
          <w:bCs/>
          <w:sz w:val="24"/>
          <w:szCs w:val="24"/>
        </w:rPr>
      </w:pPr>
      <w:r w:rsidRPr="00BE19AF">
        <w:rPr>
          <w:rFonts w:ascii="Times New Roman" w:hAnsi="Times New Roman" w:cs="Times New Roman"/>
          <w:sz w:val="24"/>
          <w:szCs w:val="24"/>
        </w:rPr>
        <w:t>Подстицање целовитог сензорног и перцептивног развоја,</w:t>
      </w:r>
    </w:p>
    <w:p w:rsidR="00FA12AD" w:rsidRPr="00D96768" w:rsidRDefault="00FA12AD" w:rsidP="00FA12AD">
      <w:pPr>
        <w:numPr>
          <w:ilvl w:val="0"/>
          <w:numId w:val="7"/>
        </w:numPr>
        <w:spacing w:after="0" w:line="360" w:lineRule="auto"/>
        <w:jc w:val="both"/>
        <w:rPr>
          <w:rFonts w:ascii="Times New Roman" w:hAnsi="Times New Roman" w:cs="Times New Roman"/>
          <w:b/>
          <w:bCs/>
          <w:sz w:val="24"/>
          <w:szCs w:val="24"/>
        </w:rPr>
      </w:pPr>
      <w:r w:rsidRPr="00BE19AF">
        <w:rPr>
          <w:rFonts w:ascii="Times New Roman" w:hAnsi="Times New Roman" w:cs="Times New Roman"/>
          <w:sz w:val="24"/>
          <w:szCs w:val="24"/>
        </w:rPr>
        <w:t>Развијање навика ( телесене хигијене, узимање хране...)</w:t>
      </w:r>
    </w:p>
    <w:p w:rsidR="00FA12AD" w:rsidRPr="007B567E" w:rsidRDefault="00FA12AD" w:rsidP="00D96768">
      <w:pPr>
        <w:spacing w:line="240" w:lineRule="auto"/>
        <w:rPr>
          <w:rFonts w:ascii="Times New Roman" w:hAnsi="Times New Roman" w:cs="Times New Roman"/>
          <w:b/>
          <w:bCs/>
          <w:sz w:val="24"/>
          <w:szCs w:val="24"/>
        </w:rPr>
      </w:pPr>
      <w:r w:rsidRPr="00BE19AF">
        <w:rPr>
          <w:rFonts w:ascii="Times New Roman" w:hAnsi="Times New Roman" w:cs="Times New Roman"/>
          <w:b/>
          <w:bCs/>
          <w:sz w:val="24"/>
          <w:szCs w:val="24"/>
        </w:rPr>
        <w:t>Емоционално - социјални развој:</w:t>
      </w:r>
    </w:p>
    <w:p w:rsidR="00FA12AD" w:rsidRPr="00BE19AF" w:rsidRDefault="00FA12AD" w:rsidP="00D96768">
      <w:pPr>
        <w:numPr>
          <w:ilvl w:val="0"/>
          <w:numId w:val="8"/>
        </w:numPr>
        <w:spacing w:after="0" w:line="240" w:lineRule="auto"/>
        <w:jc w:val="both"/>
        <w:rPr>
          <w:rFonts w:ascii="Times New Roman" w:hAnsi="Times New Roman" w:cs="Times New Roman"/>
          <w:sz w:val="24"/>
          <w:szCs w:val="24"/>
        </w:rPr>
      </w:pPr>
      <w:r w:rsidRPr="00BE19AF">
        <w:rPr>
          <w:rFonts w:ascii="Times New Roman" w:hAnsi="Times New Roman" w:cs="Times New Roman"/>
          <w:sz w:val="24"/>
          <w:szCs w:val="24"/>
        </w:rPr>
        <w:t>Очување спонтаности и искрености детета у контакту са светом,</w:t>
      </w:r>
    </w:p>
    <w:p w:rsidR="00FA12AD" w:rsidRPr="00BE19AF" w:rsidRDefault="00FA12AD" w:rsidP="00D96768">
      <w:pPr>
        <w:numPr>
          <w:ilvl w:val="0"/>
          <w:numId w:val="8"/>
        </w:numPr>
        <w:spacing w:after="0" w:line="240" w:lineRule="auto"/>
        <w:jc w:val="both"/>
        <w:rPr>
          <w:rFonts w:ascii="Times New Roman" w:hAnsi="Times New Roman" w:cs="Times New Roman"/>
          <w:b/>
          <w:bCs/>
          <w:sz w:val="24"/>
          <w:szCs w:val="24"/>
        </w:rPr>
      </w:pPr>
      <w:r w:rsidRPr="00BE19AF">
        <w:rPr>
          <w:rFonts w:ascii="Times New Roman" w:hAnsi="Times New Roman" w:cs="Times New Roman"/>
          <w:sz w:val="24"/>
          <w:szCs w:val="24"/>
        </w:rPr>
        <w:t>Неговање отворености детета за доживљаје,</w:t>
      </w:r>
    </w:p>
    <w:p w:rsidR="00FA12AD" w:rsidRPr="00BE19AF" w:rsidRDefault="00FA12AD" w:rsidP="00D96768">
      <w:pPr>
        <w:numPr>
          <w:ilvl w:val="0"/>
          <w:numId w:val="8"/>
        </w:numPr>
        <w:spacing w:after="0" w:line="240" w:lineRule="auto"/>
        <w:jc w:val="both"/>
        <w:rPr>
          <w:rFonts w:ascii="Times New Roman" w:hAnsi="Times New Roman" w:cs="Times New Roman"/>
          <w:b/>
          <w:bCs/>
          <w:sz w:val="24"/>
          <w:szCs w:val="24"/>
        </w:rPr>
      </w:pPr>
      <w:r w:rsidRPr="00BE19AF">
        <w:rPr>
          <w:rFonts w:ascii="Times New Roman" w:hAnsi="Times New Roman" w:cs="Times New Roman"/>
          <w:sz w:val="24"/>
          <w:szCs w:val="24"/>
        </w:rPr>
        <w:t>Пружање помоћи у стицању самосталности,</w:t>
      </w:r>
    </w:p>
    <w:p w:rsidR="00FA12AD" w:rsidRPr="00BE19AF" w:rsidRDefault="00FA12AD" w:rsidP="00D96768">
      <w:pPr>
        <w:numPr>
          <w:ilvl w:val="0"/>
          <w:numId w:val="8"/>
        </w:numPr>
        <w:spacing w:after="0" w:line="240" w:lineRule="auto"/>
        <w:ind w:left="1077" w:hanging="357"/>
        <w:jc w:val="both"/>
        <w:rPr>
          <w:rFonts w:ascii="Times New Roman" w:hAnsi="Times New Roman" w:cs="Times New Roman"/>
          <w:b/>
          <w:bCs/>
          <w:sz w:val="24"/>
          <w:szCs w:val="24"/>
        </w:rPr>
      </w:pPr>
      <w:r w:rsidRPr="00BE19AF">
        <w:rPr>
          <w:rFonts w:ascii="Times New Roman" w:hAnsi="Times New Roman" w:cs="Times New Roman"/>
          <w:sz w:val="24"/>
          <w:szCs w:val="24"/>
        </w:rPr>
        <w:t>Пружање помоћи у стварању слике о себи и истицању поверања у своје способности,</w:t>
      </w:r>
    </w:p>
    <w:p w:rsidR="00FA12AD" w:rsidRPr="00BE19AF" w:rsidRDefault="00FA12AD" w:rsidP="00D96768">
      <w:pPr>
        <w:pStyle w:val="BodyText2"/>
        <w:numPr>
          <w:ilvl w:val="0"/>
          <w:numId w:val="8"/>
        </w:numPr>
        <w:ind w:left="1077" w:right="0" w:hanging="357"/>
        <w:rPr>
          <w:b/>
          <w:bCs/>
          <w:sz w:val="24"/>
        </w:rPr>
      </w:pPr>
      <w:r w:rsidRPr="00BE19AF">
        <w:rPr>
          <w:sz w:val="24"/>
        </w:rPr>
        <w:t>Помагање детету у усвајању основних норми понашања у оквиру основних моралних вредности</w:t>
      </w:r>
    </w:p>
    <w:p w:rsidR="00FA12AD" w:rsidRPr="00BE19AF" w:rsidRDefault="00FA12AD" w:rsidP="00D96768">
      <w:pPr>
        <w:numPr>
          <w:ilvl w:val="0"/>
          <w:numId w:val="8"/>
        </w:numPr>
        <w:spacing w:after="0" w:line="240" w:lineRule="auto"/>
        <w:ind w:left="1077" w:hanging="357"/>
        <w:jc w:val="both"/>
        <w:rPr>
          <w:rFonts w:ascii="Times New Roman" w:hAnsi="Times New Roman" w:cs="Times New Roman"/>
          <w:b/>
          <w:bCs/>
          <w:sz w:val="24"/>
          <w:szCs w:val="24"/>
        </w:rPr>
      </w:pPr>
      <w:r w:rsidRPr="00BE19AF">
        <w:rPr>
          <w:rFonts w:ascii="Times New Roman" w:hAnsi="Times New Roman" w:cs="Times New Roman"/>
          <w:sz w:val="24"/>
          <w:szCs w:val="24"/>
        </w:rPr>
        <w:t>подстицање деце на заједничко обављање активности,</w:t>
      </w:r>
    </w:p>
    <w:p w:rsidR="00FA12AD" w:rsidRPr="00D96768" w:rsidRDefault="00FA12AD" w:rsidP="00D96768">
      <w:pPr>
        <w:numPr>
          <w:ilvl w:val="0"/>
          <w:numId w:val="8"/>
        </w:numPr>
        <w:spacing w:after="0" w:line="240" w:lineRule="auto"/>
        <w:ind w:left="1077" w:hanging="357"/>
        <w:jc w:val="both"/>
        <w:rPr>
          <w:rFonts w:ascii="Times New Roman" w:hAnsi="Times New Roman" w:cs="Times New Roman"/>
          <w:b/>
          <w:bCs/>
          <w:sz w:val="24"/>
          <w:szCs w:val="24"/>
        </w:rPr>
      </w:pPr>
      <w:r w:rsidRPr="00BE19AF">
        <w:rPr>
          <w:rFonts w:ascii="Times New Roman" w:hAnsi="Times New Roman" w:cs="Times New Roman"/>
          <w:sz w:val="24"/>
          <w:szCs w:val="24"/>
        </w:rPr>
        <w:t xml:space="preserve">подстицање задовољства и радости код детета.  </w:t>
      </w:r>
      <w:r w:rsidRPr="00BE19AF">
        <w:rPr>
          <w:rFonts w:ascii="Times New Roman" w:hAnsi="Times New Roman" w:cs="Times New Roman"/>
          <w:b/>
          <w:bCs/>
          <w:sz w:val="24"/>
          <w:szCs w:val="24"/>
        </w:rPr>
        <w:t xml:space="preserve">                                    </w:t>
      </w:r>
    </w:p>
    <w:p w:rsidR="00FA12AD" w:rsidRPr="007B567E" w:rsidRDefault="00FA12AD" w:rsidP="00D96768">
      <w:pPr>
        <w:spacing w:line="240" w:lineRule="auto"/>
        <w:ind w:left="1080"/>
        <w:jc w:val="both"/>
        <w:rPr>
          <w:rFonts w:ascii="Times New Roman" w:hAnsi="Times New Roman" w:cs="Times New Roman"/>
          <w:b/>
          <w:bCs/>
          <w:sz w:val="24"/>
          <w:szCs w:val="24"/>
        </w:rPr>
      </w:pPr>
      <w:r w:rsidRPr="00BE19AF">
        <w:rPr>
          <w:rFonts w:ascii="Times New Roman" w:hAnsi="Times New Roman" w:cs="Times New Roman"/>
          <w:b/>
          <w:bCs/>
          <w:sz w:val="24"/>
          <w:szCs w:val="24"/>
        </w:rPr>
        <w:t>Сазнајни развој:</w:t>
      </w:r>
    </w:p>
    <w:p w:rsidR="00FA12AD" w:rsidRPr="00BE19AF" w:rsidRDefault="00FA12AD" w:rsidP="00D96768">
      <w:pPr>
        <w:pStyle w:val="BodyText3"/>
        <w:numPr>
          <w:ilvl w:val="0"/>
          <w:numId w:val="6"/>
        </w:numPr>
        <w:ind w:right="0"/>
        <w:rPr>
          <w:sz w:val="24"/>
        </w:rPr>
      </w:pPr>
      <w:r w:rsidRPr="00BE19AF">
        <w:rPr>
          <w:sz w:val="24"/>
        </w:rPr>
        <w:t>подстицање и неговање природне радозналости малог детета у односу насвет који га окружује,</w:t>
      </w:r>
    </w:p>
    <w:p w:rsidR="00FA12AD" w:rsidRPr="00BE19AF" w:rsidRDefault="00FA12AD" w:rsidP="00D96768">
      <w:pPr>
        <w:pStyle w:val="BodyText3"/>
        <w:numPr>
          <w:ilvl w:val="0"/>
          <w:numId w:val="6"/>
        </w:numPr>
        <w:ind w:right="0"/>
        <w:rPr>
          <w:sz w:val="24"/>
        </w:rPr>
      </w:pPr>
      <w:r w:rsidRPr="00BE19AF">
        <w:rPr>
          <w:sz w:val="24"/>
        </w:rPr>
        <w:lastRenderedPageBreak/>
        <w:t>подржавање природне могућности детета да се уживљава у предмете и појаве, неговање осетљивости за утиске као мотиве за постављање питања,</w:t>
      </w:r>
    </w:p>
    <w:p w:rsidR="00FA12AD" w:rsidRPr="00BE19AF" w:rsidRDefault="00FA12AD" w:rsidP="00D96768">
      <w:pPr>
        <w:numPr>
          <w:ilvl w:val="0"/>
          <w:numId w:val="6"/>
        </w:numPr>
        <w:spacing w:after="0" w:line="240" w:lineRule="auto"/>
        <w:jc w:val="both"/>
        <w:rPr>
          <w:rFonts w:ascii="Times New Roman" w:hAnsi="Times New Roman" w:cs="Times New Roman"/>
          <w:sz w:val="24"/>
          <w:szCs w:val="24"/>
        </w:rPr>
      </w:pPr>
      <w:r w:rsidRPr="00BE19AF">
        <w:rPr>
          <w:rFonts w:ascii="Times New Roman" w:hAnsi="Times New Roman" w:cs="Times New Roman"/>
          <w:sz w:val="24"/>
          <w:szCs w:val="24"/>
        </w:rPr>
        <w:t>подстицање решавања проблема сензорномоторне интелигенције,</w:t>
      </w:r>
    </w:p>
    <w:p w:rsidR="00FA12AD" w:rsidRPr="00BE19AF" w:rsidRDefault="00FA12AD" w:rsidP="00FA12AD">
      <w:pPr>
        <w:numPr>
          <w:ilvl w:val="0"/>
          <w:numId w:val="6"/>
        </w:numPr>
        <w:spacing w:after="0" w:line="360" w:lineRule="auto"/>
        <w:jc w:val="both"/>
        <w:rPr>
          <w:rFonts w:ascii="Times New Roman" w:hAnsi="Times New Roman" w:cs="Times New Roman"/>
          <w:sz w:val="24"/>
          <w:szCs w:val="24"/>
        </w:rPr>
      </w:pPr>
      <w:r w:rsidRPr="00BE19AF">
        <w:rPr>
          <w:rFonts w:ascii="Times New Roman" w:hAnsi="Times New Roman" w:cs="Times New Roman"/>
          <w:sz w:val="24"/>
          <w:szCs w:val="24"/>
        </w:rPr>
        <w:t>подржавање наизглед неосмишљене говорне комуникације детета,</w:t>
      </w:r>
    </w:p>
    <w:p w:rsidR="00FA12AD" w:rsidRPr="00BE19AF" w:rsidRDefault="00FA12AD" w:rsidP="00FA12AD">
      <w:pPr>
        <w:numPr>
          <w:ilvl w:val="0"/>
          <w:numId w:val="6"/>
        </w:numPr>
        <w:spacing w:after="0" w:line="360" w:lineRule="auto"/>
        <w:jc w:val="both"/>
        <w:rPr>
          <w:rFonts w:ascii="Times New Roman" w:hAnsi="Times New Roman" w:cs="Times New Roman"/>
          <w:sz w:val="24"/>
          <w:szCs w:val="24"/>
        </w:rPr>
      </w:pPr>
      <w:r w:rsidRPr="00BE19AF">
        <w:rPr>
          <w:rFonts w:ascii="Times New Roman" w:hAnsi="Times New Roman" w:cs="Times New Roman"/>
          <w:sz w:val="24"/>
          <w:szCs w:val="24"/>
        </w:rPr>
        <w:t>подстицање и богаћење дечијег говора као средства за комуникацију и стицање сазнања,</w:t>
      </w:r>
    </w:p>
    <w:p w:rsidR="00FA12AD" w:rsidRPr="00E60006" w:rsidRDefault="00FA12AD" w:rsidP="00FA12AD">
      <w:pPr>
        <w:numPr>
          <w:ilvl w:val="0"/>
          <w:numId w:val="6"/>
        </w:numPr>
        <w:spacing w:after="0" w:line="360" w:lineRule="auto"/>
        <w:jc w:val="both"/>
        <w:rPr>
          <w:rFonts w:ascii="Times New Roman" w:hAnsi="Times New Roman" w:cs="Times New Roman"/>
          <w:sz w:val="24"/>
          <w:szCs w:val="24"/>
        </w:rPr>
      </w:pPr>
      <w:r w:rsidRPr="00BE19AF">
        <w:rPr>
          <w:rFonts w:ascii="Times New Roman" w:hAnsi="Times New Roman" w:cs="Times New Roman"/>
          <w:sz w:val="24"/>
          <w:szCs w:val="24"/>
        </w:rPr>
        <w:t>подстицање развоја сензорномоторних и перцептивних способности,</w:t>
      </w:r>
    </w:p>
    <w:p w:rsidR="00FA12AD" w:rsidRPr="00D96768" w:rsidRDefault="00FA12AD" w:rsidP="00FA12AD">
      <w:pPr>
        <w:pStyle w:val="BodyText3"/>
        <w:numPr>
          <w:ilvl w:val="0"/>
          <w:numId w:val="6"/>
        </w:numPr>
        <w:spacing w:line="360" w:lineRule="auto"/>
        <w:ind w:right="0"/>
        <w:rPr>
          <w:sz w:val="24"/>
        </w:rPr>
      </w:pPr>
      <w:r w:rsidRPr="00BE19AF">
        <w:rPr>
          <w:sz w:val="24"/>
        </w:rPr>
        <w:t>стварање повољних услова за формирање почетних сазнајних појмова кроз практичне активности.</w:t>
      </w:r>
    </w:p>
    <w:p w:rsidR="00FA12AD" w:rsidRPr="003347FB" w:rsidRDefault="003347FB" w:rsidP="00D96768">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Реализација </w:t>
      </w:r>
      <w:r w:rsidR="001C4966">
        <w:rPr>
          <w:rFonts w:ascii="Times New Roman" w:hAnsi="Times New Roman" w:cs="Times New Roman"/>
          <w:b/>
          <w:bCs/>
          <w:sz w:val="24"/>
          <w:szCs w:val="24"/>
        </w:rPr>
        <w:t>п</w:t>
      </w:r>
      <w:r w:rsidR="00FA12AD" w:rsidRPr="00BE19AF">
        <w:rPr>
          <w:rFonts w:ascii="Times New Roman" w:hAnsi="Times New Roman" w:cs="Times New Roman"/>
          <w:b/>
          <w:bCs/>
          <w:sz w:val="24"/>
          <w:szCs w:val="24"/>
        </w:rPr>
        <w:t>риоритетни</w:t>
      </w:r>
      <w:r>
        <w:rPr>
          <w:rFonts w:ascii="Times New Roman" w:hAnsi="Times New Roman" w:cs="Times New Roman"/>
          <w:b/>
          <w:bCs/>
          <w:sz w:val="24"/>
          <w:szCs w:val="24"/>
        </w:rPr>
        <w:t>х задатака</w:t>
      </w:r>
    </w:p>
    <w:p w:rsidR="00FA12AD" w:rsidRPr="00BE19AF" w:rsidRDefault="00FA12AD" w:rsidP="00D96768">
      <w:pPr>
        <w:numPr>
          <w:ilvl w:val="0"/>
          <w:numId w:val="10"/>
        </w:numPr>
        <w:spacing w:after="0" w:line="240" w:lineRule="auto"/>
        <w:rPr>
          <w:rFonts w:ascii="Times New Roman" w:hAnsi="Times New Roman" w:cs="Times New Roman"/>
          <w:sz w:val="24"/>
          <w:szCs w:val="24"/>
        </w:rPr>
      </w:pPr>
      <w:r w:rsidRPr="00BE19AF">
        <w:rPr>
          <w:rFonts w:ascii="Times New Roman" w:hAnsi="Times New Roman" w:cs="Times New Roman"/>
          <w:sz w:val="24"/>
          <w:szCs w:val="24"/>
        </w:rPr>
        <w:t>Редовно праћење и посматрање деце у циљу квалитетнијег планирања васпитно-образовног рада у складу са развојним нивоом групе и могућностима деце</w:t>
      </w:r>
    </w:p>
    <w:p w:rsidR="00FA12AD" w:rsidRPr="00BE19AF" w:rsidRDefault="00FA12AD" w:rsidP="00D96768">
      <w:pPr>
        <w:numPr>
          <w:ilvl w:val="0"/>
          <w:numId w:val="10"/>
        </w:numPr>
        <w:spacing w:after="0" w:line="240" w:lineRule="auto"/>
        <w:rPr>
          <w:rFonts w:ascii="Times New Roman" w:hAnsi="Times New Roman" w:cs="Times New Roman"/>
          <w:sz w:val="24"/>
          <w:szCs w:val="24"/>
        </w:rPr>
      </w:pPr>
      <w:r w:rsidRPr="00BE19AF">
        <w:rPr>
          <w:rFonts w:ascii="Times New Roman" w:hAnsi="Times New Roman" w:cs="Times New Roman"/>
          <w:sz w:val="24"/>
          <w:szCs w:val="24"/>
        </w:rPr>
        <w:t xml:space="preserve">Крајње професионалним односом </w:t>
      </w:r>
      <w:r w:rsidR="00936392">
        <w:rPr>
          <w:rFonts w:ascii="Times New Roman" w:hAnsi="Times New Roman" w:cs="Times New Roman"/>
          <w:sz w:val="24"/>
          <w:szCs w:val="24"/>
        </w:rPr>
        <w:t xml:space="preserve"> омогућена је </w:t>
      </w:r>
      <w:r w:rsidRPr="00BE19AF">
        <w:rPr>
          <w:rFonts w:ascii="Times New Roman" w:hAnsi="Times New Roman" w:cs="Times New Roman"/>
          <w:sz w:val="24"/>
          <w:szCs w:val="24"/>
        </w:rPr>
        <w:t xml:space="preserve"> адаптацији деце уз стварање повољне социо емоционалне климе у групи, уз обавезно присуство родитеља.</w:t>
      </w:r>
    </w:p>
    <w:p w:rsidR="00FA12AD" w:rsidRPr="00BE19AF" w:rsidRDefault="00936392" w:rsidP="00D96768">
      <w:pPr>
        <w:pStyle w:val="BodyText3"/>
        <w:numPr>
          <w:ilvl w:val="0"/>
          <w:numId w:val="10"/>
        </w:numPr>
        <w:ind w:right="0"/>
        <w:jc w:val="left"/>
        <w:rPr>
          <w:sz w:val="24"/>
        </w:rPr>
      </w:pPr>
      <w:r>
        <w:rPr>
          <w:sz w:val="24"/>
        </w:rPr>
        <w:t xml:space="preserve">Омогућено је </w:t>
      </w:r>
      <w:r w:rsidR="00FA12AD" w:rsidRPr="00BE19AF">
        <w:rPr>
          <w:sz w:val="24"/>
        </w:rPr>
        <w:t>Укључивање стручног сарадника у случајевима продужене адаптације код деце.</w:t>
      </w:r>
    </w:p>
    <w:p w:rsidR="00FA12AD" w:rsidRPr="00BE19AF" w:rsidRDefault="00FA12AD" w:rsidP="00D96768">
      <w:pPr>
        <w:pStyle w:val="BodyText3"/>
        <w:ind w:right="0"/>
        <w:jc w:val="left"/>
        <w:rPr>
          <w:sz w:val="24"/>
          <w:lang w:val="ru-RU"/>
        </w:rPr>
      </w:pPr>
    </w:p>
    <w:p w:rsidR="00FA12AD" w:rsidRPr="007B567E" w:rsidRDefault="00FA12AD" w:rsidP="00D96768">
      <w:pPr>
        <w:tabs>
          <w:tab w:val="left" w:pos="1980"/>
        </w:tabs>
        <w:spacing w:line="240" w:lineRule="auto"/>
        <w:rPr>
          <w:rFonts w:ascii="Times New Roman" w:hAnsi="Times New Roman" w:cs="Times New Roman"/>
          <w:b/>
          <w:bCs/>
          <w:sz w:val="24"/>
          <w:szCs w:val="24"/>
        </w:rPr>
      </w:pPr>
      <w:r w:rsidRPr="00BE19AF">
        <w:rPr>
          <w:rFonts w:ascii="Times New Roman" w:hAnsi="Times New Roman" w:cs="Times New Roman"/>
          <w:b/>
          <w:bCs/>
          <w:sz w:val="24"/>
          <w:szCs w:val="24"/>
        </w:rPr>
        <w:t xml:space="preserve">     Редовни задаци:</w:t>
      </w:r>
    </w:p>
    <w:p w:rsidR="00FA12AD" w:rsidRPr="00BE19AF" w:rsidRDefault="00FA12AD" w:rsidP="00D96768">
      <w:pPr>
        <w:numPr>
          <w:ilvl w:val="0"/>
          <w:numId w:val="9"/>
        </w:numPr>
        <w:spacing w:after="0" w:line="240" w:lineRule="auto"/>
        <w:rPr>
          <w:rFonts w:ascii="Times New Roman" w:hAnsi="Times New Roman" w:cs="Times New Roman"/>
          <w:sz w:val="24"/>
          <w:szCs w:val="24"/>
        </w:rPr>
      </w:pPr>
      <w:r w:rsidRPr="00BE19AF">
        <w:rPr>
          <w:rFonts w:ascii="Times New Roman" w:hAnsi="Times New Roman" w:cs="Times New Roman"/>
          <w:sz w:val="24"/>
          <w:szCs w:val="24"/>
        </w:rPr>
        <w:t xml:space="preserve">Усаглашавање породичног ритма са ритмом и распоредом  у јаслицама који прате потребе деце појединих узраста, са посебним акцентом на континуирани и индивидуални ритам намирења са децом до </w:t>
      </w:r>
      <w:r>
        <w:rPr>
          <w:rFonts w:ascii="Times New Roman" w:hAnsi="Times New Roman" w:cs="Times New Roman"/>
          <w:sz w:val="24"/>
          <w:szCs w:val="24"/>
        </w:rPr>
        <w:t>три</w:t>
      </w:r>
      <w:r w:rsidRPr="00BE19AF">
        <w:rPr>
          <w:rFonts w:ascii="Times New Roman" w:hAnsi="Times New Roman" w:cs="Times New Roman"/>
          <w:sz w:val="24"/>
          <w:szCs w:val="24"/>
        </w:rPr>
        <w:t xml:space="preserve"> године,</w:t>
      </w:r>
    </w:p>
    <w:p w:rsidR="00FA12AD" w:rsidRPr="00BE19AF" w:rsidRDefault="00FA12AD" w:rsidP="00D96768">
      <w:pPr>
        <w:numPr>
          <w:ilvl w:val="0"/>
          <w:numId w:val="9"/>
        </w:numPr>
        <w:spacing w:after="0" w:line="240" w:lineRule="auto"/>
        <w:rPr>
          <w:rFonts w:ascii="Times New Roman" w:hAnsi="Times New Roman" w:cs="Times New Roman"/>
          <w:sz w:val="24"/>
          <w:szCs w:val="24"/>
        </w:rPr>
      </w:pPr>
      <w:r w:rsidRPr="00BE19AF">
        <w:rPr>
          <w:rFonts w:ascii="Times New Roman" w:hAnsi="Times New Roman" w:cs="Times New Roman"/>
          <w:sz w:val="24"/>
          <w:szCs w:val="24"/>
        </w:rPr>
        <w:t>Појачати индивидуални рад са децом,  са добром припремом и конкретизацијом садржаја кроз подстицање, каналисање и стимулисање развојних способности,</w:t>
      </w:r>
    </w:p>
    <w:p w:rsidR="00FA12AD" w:rsidRPr="00BE19AF" w:rsidRDefault="00FA12AD" w:rsidP="00D96768">
      <w:pPr>
        <w:numPr>
          <w:ilvl w:val="0"/>
          <w:numId w:val="9"/>
        </w:numPr>
        <w:spacing w:after="0" w:line="240" w:lineRule="auto"/>
        <w:rPr>
          <w:rFonts w:ascii="Times New Roman" w:hAnsi="Times New Roman" w:cs="Times New Roman"/>
          <w:sz w:val="24"/>
          <w:szCs w:val="24"/>
        </w:rPr>
      </w:pPr>
      <w:r w:rsidRPr="00BE19AF">
        <w:rPr>
          <w:rFonts w:ascii="Times New Roman" w:hAnsi="Times New Roman" w:cs="Times New Roman"/>
          <w:sz w:val="24"/>
          <w:szCs w:val="24"/>
        </w:rPr>
        <w:t>Подстицати развој говора код деце у склопу општефизичког развоја: посебно развијати комуникативну, односно социјалну функцију говора код деце у природним условима у којима деца и васпитачи живе, од пријема, преко узимања оброка, пресвлачења и спавања, у планираним спонтаним играма- активностима</w:t>
      </w:r>
    </w:p>
    <w:p w:rsidR="00FA12AD" w:rsidRPr="00BE19AF" w:rsidRDefault="00FA12AD" w:rsidP="00D96768">
      <w:pPr>
        <w:numPr>
          <w:ilvl w:val="0"/>
          <w:numId w:val="9"/>
        </w:numPr>
        <w:spacing w:after="0" w:line="240" w:lineRule="auto"/>
        <w:rPr>
          <w:rFonts w:ascii="Times New Roman" w:hAnsi="Times New Roman" w:cs="Times New Roman"/>
          <w:sz w:val="24"/>
          <w:szCs w:val="24"/>
        </w:rPr>
      </w:pPr>
      <w:r w:rsidRPr="00BE19AF">
        <w:rPr>
          <w:rFonts w:ascii="Times New Roman" w:hAnsi="Times New Roman" w:cs="Times New Roman"/>
          <w:sz w:val="24"/>
          <w:szCs w:val="24"/>
        </w:rPr>
        <w:t>Структуирање простора у групама и холовима испред група као могућност коришћења расположивог простора,</w:t>
      </w:r>
    </w:p>
    <w:p w:rsidR="00FA12AD" w:rsidRPr="00BE19AF" w:rsidRDefault="00FA12AD" w:rsidP="00D96768">
      <w:pPr>
        <w:numPr>
          <w:ilvl w:val="0"/>
          <w:numId w:val="9"/>
        </w:numPr>
        <w:spacing w:after="0" w:line="240" w:lineRule="auto"/>
        <w:rPr>
          <w:rFonts w:ascii="Times New Roman" w:hAnsi="Times New Roman" w:cs="Times New Roman"/>
          <w:sz w:val="24"/>
          <w:szCs w:val="24"/>
        </w:rPr>
      </w:pPr>
      <w:r w:rsidRPr="00BE19AF">
        <w:rPr>
          <w:rFonts w:ascii="Times New Roman" w:hAnsi="Times New Roman" w:cs="Times New Roman"/>
          <w:sz w:val="24"/>
          <w:szCs w:val="24"/>
        </w:rPr>
        <w:t>Допуњавање постојећих центара интересовања материјалима, средствима за рад и играчкама као  изради нових играчака и дидактичких средстава,</w:t>
      </w:r>
    </w:p>
    <w:p w:rsidR="00FA12AD" w:rsidRPr="00BE19AF" w:rsidRDefault="00FA12AD" w:rsidP="00D96768">
      <w:pPr>
        <w:numPr>
          <w:ilvl w:val="0"/>
          <w:numId w:val="9"/>
        </w:numPr>
        <w:spacing w:after="0" w:line="240" w:lineRule="auto"/>
        <w:rPr>
          <w:rFonts w:ascii="Times New Roman" w:hAnsi="Times New Roman" w:cs="Times New Roman"/>
          <w:sz w:val="24"/>
          <w:szCs w:val="24"/>
        </w:rPr>
      </w:pPr>
      <w:r w:rsidRPr="00BE19AF">
        <w:rPr>
          <w:rFonts w:ascii="Times New Roman" w:hAnsi="Times New Roman" w:cs="Times New Roman"/>
          <w:sz w:val="24"/>
          <w:szCs w:val="24"/>
        </w:rPr>
        <w:t>Благовремено планирање и припремање васпитних активности и садржаја који су у функцији стимулације свих области развоја код деце ( говорни, моторни, интелектуални, социоемоционални, музичко-ритмички, графичко-ликовни),</w:t>
      </w:r>
    </w:p>
    <w:p w:rsidR="00FA12AD" w:rsidRPr="00BE19AF" w:rsidRDefault="00FA12AD" w:rsidP="00FA12AD">
      <w:pPr>
        <w:numPr>
          <w:ilvl w:val="0"/>
          <w:numId w:val="9"/>
        </w:numPr>
        <w:spacing w:after="0" w:line="360" w:lineRule="auto"/>
        <w:rPr>
          <w:rFonts w:ascii="Times New Roman" w:hAnsi="Times New Roman" w:cs="Times New Roman"/>
          <w:sz w:val="24"/>
          <w:szCs w:val="24"/>
        </w:rPr>
      </w:pPr>
      <w:r w:rsidRPr="00BE19AF">
        <w:rPr>
          <w:rFonts w:ascii="Times New Roman" w:hAnsi="Times New Roman" w:cs="Times New Roman"/>
          <w:sz w:val="24"/>
          <w:szCs w:val="24"/>
        </w:rPr>
        <w:t>Поштовање индивидуалног и континуираног ритма намирења у јасленој групи,</w:t>
      </w:r>
    </w:p>
    <w:p w:rsidR="00FA12AD" w:rsidRPr="00BE19AF" w:rsidRDefault="00FA12AD" w:rsidP="00FA12AD">
      <w:pPr>
        <w:numPr>
          <w:ilvl w:val="0"/>
          <w:numId w:val="9"/>
        </w:numPr>
        <w:spacing w:after="0" w:line="360" w:lineRule="auto"/>
        <w:rPr>
          <w:rFonts w:ascii="Times New Roman" w:hAnsi="Times New Roman" w:cs="Times New Roman"/>
          <w:sz w:val="24"/>
          <w:szCs w:val="24"/>
        </w:rPr>
      </w:pPr>
      <w:r w:rsidRPr="00BE19AF">
        <w:rPr>
          <w:rFonts w:ascii="Times New Roman" w:hAnsi="Times New Roman" w:cs="Times New Roman"/>
          <w:sz w:val="24"/>
          <w:szCs w:val="24"/>
        </w:rPr>
        <w:t>Уређење соба и структуирање васпитног материјала,</w:t>
      </w:r>
    </w:p>
    <w:p w:rsidR="00FA12AD" w:rsidRPr="00BE19AF" w:rsidRDefault="00FA12AD" w:rsidP="00FA12AD">
      <w:pPr>
        <w:numPr>
          <w:ilvl w:val="0"/>
          <w:numId w:val="9"/>
        </w:numPr>
        <w:spacing w:after="0" w:line="360" w:lineRule="auto"/>
        <w:rPr>
          <w:rFonts w:ascii="Times New Roman" w:hAnsi="Times New Roman" w:cs="Times New Roman"/>
          <w:sz w:val="24"/>
          <w:szCs w:val="24"/>
        </w:rPr>
      </w:pPr>
      <w:r w:rsidRPr="00BE19AF">
        <w:rPr>
          <w:rFonts w:ascii="Times New Roman" w:hAnsi="Times New Roman" w:cs="Times New Roman"/>
          <w:sz w:val="24"/>
          <w:szCs w:val="24"/>
        </w:rPr>
        <w:t>Сарадња са породицом - укључивањем родитеља у различитим играоницама и радионицама,</w:t>
      </w:r>
    </w:p>
    <w:p w:rsidR="00FA12AD" w:rsidRPr="00BE19AF" w:rsidRDefault="00FA12AD" w:rsidP="00FA12AD">
      <w:pPr>
        <w:numPr>
          <w:ilvl w:val="0"/>
          <w:numId w:val="9"/>
        </w:numPr>
        <w:spacing w:after="0" w:line="360" w:lineRule="auto"/>
        <w:rPr>
          <w:rFonts w:ascii="Times New Roman" w:hAnsi="Times New Roman" w:cs="Times New Roman"/>
          <w:sz w:val="24"/>
          <w:szCs w:val="24"/>
        </w:rPr>
      </w:pPr>
      <w:r w:rsidRPr="00BE19AF">
        <w:rPr>
          <w:rFonts w:ascii="Times New Roman" w:hAnsi="Times New Roman" w:cs="Times New Roman"/>
          <w:sz w:val="24"/>
          <w:szCs w:val="24"/>
        </w:rPr>
        <w:t>Боравак деце на ваздуху уз адекватне садржаје и средства.</w:t>
      </w:r>
    </w:p>
    <w:p w:rsidR="00D96768" w:rsidRPr="007944F0" w:rsidRDefault="00D96768" w:rsidP="00FA12AD">
      <w:pPr>
        <w:spacing w:line="360" w:lineRule="auto"/>
        <w:jc w:val="both"/>
        <w:rPr>
          <w:rFonts w:ascii="Times New Roman" w:hAnsi="Times New Roman" w:cs="Times New Roman"/>
          <w:sz w:val="24"/>
          <w:szCs w:val="24"/>
        </w:rPr>
      </w:pPr>
    </w:p>
    <w:p w:rsidR="00FA12AD" w:rsidRPr="00720A7D" w:rsidRDefault="00FA12AD" w:rsidP="00D96768">
      <w:pPr>
        <w:pStyle w:val="Heading2"/>
        <w:ind w:left="0" w:right="0"/>
        <w:jc w:val="left"/>
        <w:rPr>
          <w:sz w:val="24"/>
        </w:rPr>
      </w:pPr>
      <w:r w:rsidRPr="00BE19AF">
        <w:rPr>
          <w:sz w:val="24"/>
        </w:rPr>
        <w:lastRenderedPageBreak/>
        <w:t>4.</w:t>
      </w:r>
      <w:r w:rsidR="007944F0">
        <w:rPr>
          <w:sz w:val="24"/>
        </w:rPr>
        <w:t>3</w:t>
      </w:r>
      <w:r w:rsidRPr="00BE19AF">
        <w:rPr>
          <w:sz w:val="24"/>
        </w:rPr>
        <w:t>.</w:t>
      </w:r>
      <w:r w:rsidR="008B0CB1">
        <w:rPr>
          <w:sz w:val="24"/>
        </w:rPr>
        <w:t xml:space="preserve"> Реализација Васпитно-образовног</w:t>
      </w:r>
      <w:r w:rsidRPr="00BE19AF">
        <w:rPr>
          <w:sz w:val="24"/>
        </w:rPr>
        <w:t xml:space="preserve"> рад</w:t>
      </w:r>
      <w:r w:rsidR="008B0CB1">
        <w:rPr>
          <w:sz w:val="24"/>
        </w:rPr>
        <w:t>а</w:t>
      </w:r>
      <w:r w:rsidRPr="00BE19AF">
        <w:rPr>
          <w:sz w:val="24"/>
        </w:rPr>
        <w:t xml:space="preserve"> са децом узраста од 3 до </w:t>
      </w:r>
      <w:r>
        <w:rPr>
          <w:sz w:val="24"/>
        </w:rPr>
        <w:t>укључивања у програм припреме за школу</w:t>
      </w:r>
    </w:p>
    <w:p w:rsidR="00FA12AD" w:rsidRPr="00BE19AF" w:rsidRDefault="00FA12AD" w:rsidP="00D96768">
      <w:pPr>
        <w:tabs>
          <w:tab w:val="left" w:pos="904"/>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621754" w:rsidRPr="00BE19AF" w:rsidRDefault="00330C1B" w:rsidP="00D967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децу узрас</w:t>
      </w:r>
      <w:r w:rsidR="00FA12AD" w:rsidRPr="00BE19AF">
        <w:rPr>
          <w:rFonts w:ascii="Times New Roman" w:hAnsi="Times New Roman" w:cs="Times New Roman"/>
          <w:sz w:val="24"/>
          <w:szCs w:val="24"/>
        </w:rPr>
        <w:t>та од 3-</w:t>
      </w:r>
      <w:r w:rsidR="00FA12AD">
        <w:rPr>
          <w:rFonts w:ascii="Times New Roman" w:hAnsi="Times New Roman" w:cs="Times New Roman"/>
          <w:sz w:val="24"/>
          <w:szCs w:val="24"/>
        </w:rPr>
        <w:t>5,5</w:t>
      </w:r>
      <w:r w:rsidR="00FA12AD" w:rsidRPr="00BE19AF">
        <w:rPr>
          <w:rFonts w:ascii="Times New Roman" w:hAnsi="Times New Roman" w:cs="Times New Roman"/>
          <w:sz w:val="24"/>
          <w:szCs w:val="24"/>
        </w:rPr>
        <w:t xml:space="preserve"> година циљ предшколског васпитања и образовања је да се у складу са педагошким и научним достигнућима и општим циљевима васпитања обезбеде услови за нормалан физички, интелектуални, социјални и морални развој и успешно даље васпитање и образовање.</w:t>
      </w:r>
      <w:r w:rsidR="00621754">
        <w:rPr>
          <w:rFonts w:ascii="Times New Roman" w:hAnsi="Times New Roman" w:cs="Times New Roman"/>
          <w:sz w:val="24"/>
          <w:szCs w:val="24"/>
        </w:rPr>
        <w:t xml:space="preserve"> </w:t>
      </w:r>
      <w:r w:rsidR="00621754" w:rsidRPr="00BE19AF">
        <w:rPr>
          <w:rFonts w:ascii="Times New Roman" w:hAnsi="Times New Roman" w:cs="Times New Roman"/>
          <w:sz w:val="24"/>
          <w:szCs w:val="24"/>
        </w:rPr>
        <w:t>Васпитање и образовање деце узраста од 3-</w:t>
      </w:r>
      <w:r w:rsidR="00621754">
        <w:rPr>
          <w:rFonts w:ascii="Times New Roman" w:hAnsi="Times New Roman" w:cs="Times New Roman"/>
          <w:sz w:val="24"/>
          <w:szCs w:val="24"/>
        </w:rPr>
        <w:t>5,5</w:t>
      </w:r>
      <w:r w:rsidR="00621754" w:rsidRPr="00BE19AF">
        <w:rPr>
          <w:rFonts w:ascii="Times New Roman" w:hAnsi="Times New Roman" w:cs="Times New Roman"/>
          <w:sz w:val="24"/>
          <w:szCs w:val="24"/>
        </w:rPr>
        <w:t xml:space="preserve"> година темељи се на научним и стручним достигнућима. Оно је наставак и допуна породичном васпитању и као такво је отворено за родитеље, њихове утицаје, идеје, потребе и непосредно учешће.</w:t>
      </w:r>
    </w:p>
    <w:p w:rsidR="00621754" w:rsidRPr="00BE19AF" w:rsidRDefault="00621754" w:rsidP="00D96768">
      <w:pPr>
        <w:spacing w:line="240" w:lineRule="auto"/>
        <w:ind w:left="-180"/>
        <w:jc w:val="both"/>
        <w:rPr>
          <w:rFonts w:ascii="Times New Roman" w:hAnsi="Times New Roman" w:cs="Times New Roman"/>
          <w:sz w:val="24"/>
          <w:szCs w:val="24"/>
        </w:rPr>
      </w:pPr>
      <w:r w:rsidRPr="00BE19AF">
        <w:rPr>
          <w:rFonts w:ascii="Times New Roman" w:hAnsi="Times New Roman" w:cs="Times New Roman"/>
          <w:sz w:val="24"/>
          <w:szCs w:val="24"/>
        </w:rPr>
        <w:t xml:space="preserve">     Полазиште програма је дете. Васпитач је креатор, практичар и истраживач сопствене праксе.</w:t>
      </w:r>
    </w:p>
    <w:p w:rsidR="0066790A" w:rsidRPr="00D96768" w:rsidRDefault="0066790A" w:rsidP="00D96768">
      <w:pPr>
        <w:spacing w:line="240" w:lineRule="auto"/>
        <w:jc w:val="both"/>
        <w:rPr>
          <w:rFonts w:ascii="Times New Roman" w:hAnsi="Times New Roman" w:cs="Times New Roman"/>
          <w:sz w:val="24"/>
          <w:szCs w:val="24"/>
        </w:rPr>
      </w:pPr>
      <w:r w:rsidRPr="00BE19AF">
        <w:rPr>
          <w:rFonts w:ascii="Times New Roman" w:hAnsi="Times New Roman" w:cs="Times New Roman"/>
          <w:b/>
          <w:bCs/>
          <w:sz w:val="24"/>
          <w:szCs w:val="24"/>
        </w:rPr>
        <w:t>Приоритетни задаци:</w:t>
      </w:r>
      <w:r w:rsidRPr="00BE19AF">
        <w:rPr>
          <w:rFonts w:ascii="Times New Roman" w:hAnsi="Times New Roman" w:cs="Times New Roman"/>
          <w:sz w:val="24"/>
          <w:szCs w:val="24"/>
        </w:rPr>
        <w:t xml:space="preserve"> </w:t>
      </w:r>
      <w:r w:rsidRPr="00BE19AF">
        <w:rPr>
          <w:rFonts w:ascii="Times New Roman" w:hAnsi="Times New Roman" w:cs="Times New Roman"/>
          <w:b/>
          <w:bCs/>
          <w:sz w:val="24"/>
          <w:szCs w:val="24"/>
        </w:rPr>
        <w:t xml:space="preserve">       </w:t>
      </w:r>
      <w:r w:rsidRPr="00BE19AF">
        <w:rPr>
          <w:rFonts w:ascii="Times New Roman" w:hAnsi="Times New Roman" w:cs="Times New Roman"/>
          <w:sz w:val="24"/>
          <w:szCs w:val="24"/>
        </w:rPr>
        <w:t xml:space="preserve">               </w:t>
      </w:r>
      <w:r w:rsidRPr="00BE19AF">
        <w:rPr>
          <w:rFonts w:ascii="Times New Roman" w:hAnsi="Times New Roman" w:cs="Times New Roman"/>
          <w:b/>
          <w:bCs/>
          <w:sz w:val="24"/>
          <w:szCs w:val="24"/>
        </w:rPr>
        <w:t xml:space="preserve">         </w:t>
      </w:r>
    </w:p>
    <w:p w:rsidR="0066790A" w:rsidRPr="00BE19AF" w:rsidRDefault="0066790A" w:rsidP="00D96768">
      <w:pPr>
        <w:numPr>
          <w:ilvl w:val="0"/>
          <w:numId w:val="11"/>
        </w:numPr>
        <w:spacing w:after="0" w:line="240" w:lineRule="auto"/>
        <w:jc w:val="both"/>
        <w:rPr>
          <w:rFonts w:ascii="Times New Roman" w:hAnsi="Times New Roman" w:cs="Times New Roman"/>
          <w:b/>
          <w:bCs/>
          <w:sz w:val="24"/>
          <w:szCs w:val="24"/>
        </w:rPr>
      </w:pPr>
      <w:r w:rsidRPr="00BE19AF">
        <w:rPr>
          <w:rFonts w:ascii="Times New Roman" w:hAnsi="Times New Roman" w:cs="Times New Roman"/>
          <w:sz w:val="24"/>
          <w:szCs w:val="24"/>
        </w:rPr>
        <w:t>Праћење и посматрање деце.</w:t>
      </w:r>
      <w:r>
        <w:rPr>
          <w:rFonts w:ascii="Times New Roman" w:hAnsi="Times New Roman" w:cs="Times New Roman"/>
          <w:sz w:val="24"/>
          <w:szCs w:val="24"/>
        </w:rPr>
        <w:t xml:space="preserve"> </w:t>
      </w:r>
      <w:r w:rsidRPr="00BE19AF">
        <w:rPr>
          <w:rFonts w:ascii="Times New Roman" w:hAnsi="Times New Roman" w:cs="Times New Roman"/>
          <w:sz w:val="24"/>
          <w:szCs w:val="24"/>
        </w:rPr>
        <w:t>На основу тога планирање и вођење педагошке евиденције уз примену различитих техника и метода</w:t>
      </w:r>
      <w:r>
        <w:rPr>
          <w:rFonts w:ascii="Times New Roman" w:hAnsi="Times New Roman" w:cs="Times New Roman"/>
          <w:sz w:val="24"/>
          <w:szCs w:val="24"/>
        </w:rPr>
        <w:t xml:space="preserve"> </w:t>
      </w:r>
      <w:r w:rsidRPr="00BE19AF">
        <w:rPr>
          <w:rFonts w:ascii="Times New Roman" w:hAnsi="Times New Roman" w:cs="Times New Roman"/>
          <w:sz w:val="24"/>
          <w:szCs w:val="24"/>
        </w:rPr>
        <w:t>(профил групе,</w:t>
      </w:r>
      <w:r w:rsidR="008E675B">
        <w:rPr>
          <w:rFonts w:ascii="Times New Roman" w:hAnsi="Times New Roman" w:cs="Times New Roman"/>
          <w:sz w:val="24"/>
          <w:szCs w:val="24"/>
        </w:rPr>
        <w:t xml:space="preserve"> </w:t>
      </w:r>
      <w:r w:rsidRPr="00BE19AF">
        <w:rPr>
          <w:rFonts w:ascii="Times New Roman" w:hAnsi="Times New Roman" w:cs="Times New Roman"/>
          <w:sz w:val="24"/>
          <w:szCs w:val="24"/>
        </w:rPr>
        <w:t>социограм,</w:t>
      </w:r>
      <w:r w:rsidR="008E675B">
        <w:rPr>
          <w:rFonts w:ascii="Times New Roman" w:hAnsi="Times New Roman" w:cs="Times New Roman"/>
          <w:sz w:val="24"/>
          <w:szCs w:val="24"/>
        </w:rPr>
        <w:t xml:space="preserve"> </w:t>
      </w:r>
      <w:r w:rsidRPr="00BE19AF">
        <w:rPr>
          <w:rFonts w:ascii="Times New Roman" w:hAnsi="Times New Roman" w:cs="Times New Roman"/>
          <w:sz w:val="24"/>
          <w:szCs w:val="24"/>
        </w:rPr>
        <w:t>чек листа,</w:t>
      </w:r>
      <w:r w:rsidR="008E675B">
        <w:rPr>
          <w:rFonts w:ascii="Times New Roman" w:hAnsi="Times New Roman" w:cs="Times New Roman"/>
          <w:sz w:val="24"/>
          <w:szCs w:val="24"/>
        </w:rPr>
        <w:t xml:space="preserve"> портфоли</w:t>
      </w:r>
      <w:r w:rsidRPr="00BE19AF">
        <w:rPr>
          <w:rFonts w:ascii="Times New Roman" w:hAnsi="Times New Roman" w:cs="Times New Roman"/>
          <w:sz w:val="24"/>
          <w:szCs w:val="24"/>
        </w:rPr>
        <w:t>а</w:t>
      </w:r>
      <w:r w:rsidR="008E675B">
        <w:rPr>
          <w:rFonts w:ascii="Times New Roman" w:hAnsi="Times New Roman" w:cs="Times New Roman"/>
          <w:sz w:val="24"/>
          <w:szCs w:val="24"/>
        </w:rPr>
        <w:t>,</w:t>
      </w:r>
      <w:r w:rsidRPr="00BE19AF">
        <w:rPr>
          <w:rFonts w:ascii="Times New Roman" w:hAnsi="Times New Roman" w:cs="Times New Roman"/>
          <w:sz w:val="24"/>
          <w:szCs w:val="24"/>
        </w:rPr>
        <w:t>...);</w:t>
      </w:r>
    </w:p>
    <w:p w:rsidR="0066790A" w:rsidRPr="00BE19AF" w:rsidRDefault="0066790A" w:rsidP="00D96768">
      <w:pPr>
        <w:numPr>
          <w:ilvl w:val="0"/>
          <w:numId w:val="11"/>
        </w:numPr>
        <w:spacing w:after="0" w:line="240" w:lineRule="auto"/>
        <w:jc w:val="both"/>
        <w:rPr>
          <w:rFonts w:ascii="Times New Roman" w:hAnsi="Times New Roman" w:cs="Times New Roman"/>
          <w:bCs/>
          <w:sz w:val="24"/>
          <w:szCs w:val="24"/>
        </w:rPr>
      </w:pPr>
      <w:r w:rsidRPr="00BE19AF">
        <w:rPr>
          <w:rFonts w:ascii="Times New Roman" w:hAnsi="Times New Roman" w:cs="Times New Roman"/>
          <w:bCs/>
          <w:sz w:val="24"/>
          <w:szCs w:val="24"/>
        </w:rPr>
        <w:t>Праћење и посматрање деце у циљу уочавања злостављања и занемаривања ;</w:t>
      </w:r>
    </w:p>
    <w:p w:rsidR="0066790A" w:rsidRPr="00BE19AF" w:rsidRDefault="0066790A" w:rsidP="00D96768">
      <w:pPr>
        <w:numPr>
          <w:ilvl w:val="0"/>
          <w:numId w:val="11"/>
        </w:numPr>
        <w:spacing w:after="0" w:line="240" w:lineRule="auto"/>
        <w:jc w:val="both"/>
        <w:rPr>
          <w:rFonts w:ascii="Times New Roman" w:hAnsi="Times New Roman" w:cs="Times New Roman"/>
          <w:b/>
          <w:bCs/>
          <w:sz w:val="24"/>
          <w:szCs w:val="24"/>
        </w:rPr>
      </w:pPr>
      <w:r w:rsidRPr="00BE19AF">
        <w:rPr>
          <w:rFonts w:ascii="Times New Roman" w:hAnsi="Times New Roman" w:cs="Times New Roman"/>
          <w:sz w:val="24"/>
          <w:szCs w:val="24"/>
        </w:rPr>
        <w:t xml:space="preserve">Праћење и посматрање деце у циљу задовољавања њихових потреба и интересовања; </w:t>
      </w:r>
    </w:p>
    <w:p w:rsidR="0066790A" w:rsidRPr="00BE19AF" w:rsidRDefault="0066790A" w:rsidP="00D96768">
      <w:pPr>
        <w:numPr>
          <w:ilvl w:val="0"/>
          <w:numId w:val="11"/>
        </w:numPr>
        <w:spacing w:after="0" w:line="240" w:lineRule="auto"/>
        <w:jc w:val="both"/>
        <w:rPr>
          <w:rFonts w:ascii="Times New Roman" w:hAnsi="Times New Roman" w:cs="Times New Roman"/>
          <w:b/>
          <w:bCs/>
          <w:sz w:val="24"/>
          <w:szCs w:val="24"/>
        </w:rPr>
      </w:pPr>
      <w:r w:rsidRPr="00BE19AF">
        <w:rPr>
          <w:rFonts w:ascii="Times New Roman" w:hAnsi="Times New Roman" w:cs="Times New Roman"/>
          <w:sz w:val="24"/>
          <w:szCs w:val="24"/>
        </w:rPr>
        <w:t xml:space="preserve">Тимски рад, тематско планирање; </w:t>
      </w:r>
    </w:p>
    <w:p w:rsidR="0066790A" w:rsidRPr="00BE19AF" w:rsidRDefault="0066790A" w:rsidP="00D96768">
      <w:pPr>
        <w:numPr>
          <w:ilvl w:val="0"/>
          <w:numId w:val="11"/>
        </w:numPr>
        <w:spacing w:after="0" w:line="240" w:lineRule="auto"/>
        <w:jc w:val="both"/>
        <w:rPr>
          <w:rFonts w:ascii="Times New Roman" w:hAnsi="Times New Roman" w:cs="Times New Roman"/>
          <w:b/>
          <w:bCs/>
          <w:sz w:val="24"/>
          <w:szCs w:val="24"/>
        </w:rPr>
      </w:pPr>
      <w:r w:rsidRPr="00BE19AF">
        <w:rPr>
          <w:rFonts w:ascii="Times New Roman" w:hAnsi="Times New Roman" w:cs="Times New Roman"/>
          <w:sz w:val="24"/>
          <w:szCs w:val="24"/>
        </w:rPr>
        <w:t xml:space="preserve">Примена стручних знања са реализованих семинара </w:t>
      </w:r>
    </w:p>
    <w:p w:rsidR="0066790A" w:rsidRDefault="0066790A" w:rsidP="00D96768">
      <w:pPr>
        <w:spacing w:line="240" w:lineRule="auto"/>
        <w:jc w:val="both"/>
        <w:rPr>
          <w:rFonts w:ascii="Times New Roman" w:hAnsi="Times New Roman" w:cs="Times New Roman"/>
          <w:b/>
          <w:bCs/>
          <w:sz w:val="24"/>
          <w:szCs w:val="24"/>
        </w:rPr>
      </w:pPr>
    </w:p>
    <w:p w:rsidR="0066790A" w:rsidRPr="00BE19AF" w:rsidRDefault="0066790A" w:rsidP="00D96768">
      <w:pPr>
        <w:spacing w:line="240" w:lineRule="auto"/>
        <w:jc w:val="both"/>
        <w:rPr>
          <w:rFonts w:ascii="Times New Roman" w:hAnsi="Times New Roman" w:cs="Times New Roman"/>
          <w:sz w:val="24"/>
          <w:szCs w:val="24"/>
        </w:rPr>
      </w:pPr>
      <w:r w:rsidRPr="00BE19AF">
        <w:rPr>
          <w:rFonts w:ascii="Times New Roman" w:hAnsi="Times New Roman" w:cs="Times New Roman"/>
          <w:b/>
          <w:bCs/>
          <w:sz w:val="24"/>
          <w:szCs w:val="24"/>
        </w:rPr>
        <w:t>Редовни задаци:</w:t>
      </w:r>
    </w:p>
    <w:p w:rsidR="0066790A" w:rsidRPr="00BE19AF" w:rsidRDefault="0066790A" w:rsidP="00D96768">
      <w:pPr>
        <w:numPr>
          <w:ilvl w:val="0"/>
          <w:numId w:val="12"/>
        </w:numPr>
        <w:spacing w:after="0" w:line="240" w:lineRule="auto"/>
        <w:ind w:left="0"/>
        <w:jc w:val="both"/>
        <w:rPr>
          <w:rFonts w:ascii="Times New Roman" w:hAnsi="Times New Roman" w:cs="Times New Roman"/>
          <w:sz w:val="24"/>
          <w:szCs w:val="24"/>
        </w:rPr>
      </w:pPr>
      <w:r w:rsidRPr="00BE19AF">
        <w:rPr>
          <w:rFonts w:ascii="Times New Roman" w:hAnsi="Times New Roman" w:cs="Times New Roman"/>
          <w:sz w:val="24"/>
          <w:szCs w:val="24"/>
        </w:rPr>
        <w:t>Успоставити најрационалнији ритам и дужину активности деце према њиховим интересовањима;</w:t>
      </w:r>
    </w:p>
    <w:p w:rsidR="0066790A" w:rsidRPr="00BE19AF" w:rsidRDefault="0066790A" w:rsidP="00D96768">
      <w:pPr>
        <w:numPr>
          <w:ilvl w:val="0"/>
          <w:numId w:val="12"/>
        </w:numPr>
        <w:spacing w:after="0" w:line="240" w:lineRule="auto"/>
        <w:ind w:left="0"/>
        <w:jc w:val="both"/>
        <w:rPr>
          <w:rFonts w:ascii="Times New Roman" w:hAnsi="Times New Roman" w:cs="Times New Roman"/>
          <w:sz w:val="24"/>
          <w:szCs w:val="24"/>
        </w:rPr>
      </w:pPr>
      <w:r w:rsidRPr="00BE19AF">
        <w:rPr>
          <w:rFonts w:ascii="Times New Roman" w:hAnsi="Times New Roman" w:cs="Times New Roman"/>
          <w:sz w:val="24"/>
          <w:szCs w:val="24"/>
        </w:rPr>
        <w:t>У периоду будности деце осигурати благовремену измену различитих видова активности ради што бољег подстицања, сазнајног, сензорномоторног, социјалног и емо</w:t>
      </w:r>
      <w:r>
        <w:rPr>
          <w:rFonts w:ascii="Times New Roman" w:hAnsi="Times New Roman" w:cs="Times New Roman"/>
          <w:sz w:val="24"/>
          <w:szCs w:val="24"/>
        </w:rPr>
        <w:t>ционалног</w:t>
      </w:r>
      <w:r w:rsidRPr="00BE19AF">
        <w:rPr>
          <w:rFonts w:ascii="Times New Roman" w:hAnsi="Times New Roman" w:cs="Times New Roman"/>
          <w:sz w:val="24"/>
          <w:szCs w:val="24"/>
        </w:rPr>
        <w:t xml:space="preserve"> развоја;</w:t>
      </w:r>
    </w:p>
    <w:p w:rsidR="0066790A" w:rsidRPr="00BE19AF" w:rsidRDefault="0066790A" w:rsidP="00D96768">
      <w:pPr>
        <w:numPr>
          <w:ilvl w:val="0"/>
          <w:numId w:val="12"/>
        </w:numPr>
        <w:spacing w:after="0" w:line="240" w:lineRule="auto"/>
        <w:ind w:left="0"/>
        <w:jc w:val="both"/>
        <w:rPr>
          <w:rFonts w:ascii="Times New Roman" w:hAnsi="Times New Roman" w:cs="Times New Roman"/>
          <w:sz w:val="24"/>
          <w:szCs w:val="24"/>
        </w:rPr>
      </w:pPr>
      <w:r w:rsidRPr="00BE19AF">
        <w:rPr>
          <w:rFonts w:ascii="Times New Roman" w:hAnsi="Times New Roman" w:cs="Times New Roman"/>
          <w:sz w:val="24"/>
          <w:szCs w:val="24"/>
        </w:rPr>
        <w:t>Неговање културно- хигијенских навика код деце и даље треба да заузима равноправно место са осталим садржајима васпитно-образовног рада;</w:t>
      </w:r>
    </w:p>
    <w:p w:rsidR="0066790A" w:rsidRPr="00BE19AF" w:rsidRDefault="0066790A" w:rsidP="00D96768">
      <w:pPr>
        <w:numPr>
          <w:ilvl w:val="0"/>
          <w:numId w:val="12"/>
        </w:numPr>
        <w:spacing w:after="0" w:line="240" w:lineRule="auto"/>
        <w:ind w:left="0"/>
        <w:jc w:val="both"/>
        <w:rPr>
          <w:rFonts w:ascii="Times New Roman" w:hAnsi="Times New Roman" w:cs="Times New Roman"/>
          <w:sz w:val="24"/>
          <w:szCs w:val="24"/>
        </w:rPr>
      </w:pPr>
      <w:r w:rsidRPr="00BE19AF">
        <w:rPr>
          <w:rFonts w:ascii="Times New Roman" w:hAnsi="Times New Roman" w:cs="Times New Roman"/>
          <w:sz w:val="24"/>
          <w:szCs w:val="24"/>
        </w:rPr>
        <w:t>Благовремено програмирање и планирање васпитно-образовног рада и вођење евиденције, сходно програмским задацима;</w:t>
      </w:r>
    </w:p>
    <w:p w:rsidR="0066790A" w:rsidRPr="00BE19AF" w:rsidRDefault="0066790A" w:rsidP="00D96768">
      <w:pPr>
        <w:numPr>
          <w:ilvl w:val="0"/>
          <w:numId w:val="12"/>
        </w:numPr>
        <w:spacing w:after="0" w:line="240" w:lineRule="auto"/>
        <w:ind w:left="0"/>
        <w:jc w:val="both"/>
        <w:rPr>
          <w:rFonts w:ascii="Times New Roman" w:hAnsi="Times New Roman" w:cs="Times New Roman"/>
          <w:sz w:val="24"/>
          <w:szCs w:val="24"/>
        </w:rPr>
      </w:pPr>
      <w:r w:rsidRPr="00BE19AF">
        <w:rPr>
          <w:rFonts w:ascii="Times New Roman" w:hAnsi="Times New Roman" w:cs="Times New Roman"/>
          <w:sz w:val="24"/>
          <w:szCs w:val="24"/>
        </w:rPr>
        <w:t>Свакодневна корелација са физичким активностима ( јутарња гимнастика, активност уз употребу справа и реквизита и на отвореном простору);</w:t>
      </w:r>
    </w:p>
    <w:p w:rsidR="0066790A" w:rsidRPr="00BE19AF" w:rsidRDefault="0066790A" w:rsidP="00D96768">
      <w:pPr>
        <w:numPr>
          <w:ilvl w:val="0"/>
          <w:numId w:val="12"/>
        </w:numPr>
        <w:spacing w:after="0" w:line="240" w:lineRule="auto"/>
        <w:ind w:left="0"/>
        <w:jc w:val="both"/>
        <w:rPr>
          <w:rFonts w:ascii="Times New Roman" w:hAnsi="Times New Roman" w:cs="Times New Roman"/>
          <w:sz w:val="24"/>
          <w:szCs w:val="24"/>
        </w:rPr>
      </w:pPr>
      <w:r w:rsidRPr="00BE19AF">
        <w:rPr>
          <w:rFonts w:ascii="Times New Roman" w:hAnsi="Times New Roman" w:cs="Times New Roman"/>
          <w:sz w:val="24"/>
          <w:szCs w:val="24"/>
        </w:rPr>
        <w:t>Допуњавање постојећих центара интересовања материјалима, средствима за рад и формирање нових у складу са интересовањима деце;</w:t>
      </w:r>
    </w:p>
    <w:p w:rsidR="0066790A" w:rsidRPr="00BE19AF" w:rsidRDefault="0066790A" w:rsidP="00D96768">
      <w:pPr>
        <w:numPr>
          <w:ilvl w:val="0"/>
          <w:numId w:val="12"/>
        </w:numPr>
        <w:spacing w:after="0" w:line="240" w:lineRule="auto"/>
        <w:ind w:left="0"/>
        <w:jc w:val="both"/>
        <w:rPr>
          <w:rFonts w:ascii="Times New Roman" w:hAnsi="Times New Roman" w:cs="Times New Roman"/>
          <w:sz w:val="24"/>
          <w:szCs w:val="24"/>
        </w:rPr>
      </w:pPr>
      <w:r w:rsidRPr="00BE19AF">
        <w:rPr>
          <w:rFonts w:ascii="Times New Roman" w:hAnsi="Times New Roman" w:cs="Times New Roman"/>
          <w:sz w:val="24"/>
          <w:szCs w:val="24"/>
        </w:rPr>
        <w:t xml:space="preserve">Редовно и активно учешће родитеља у раду васпитне групе, </w:t>
      </w:r>
    </w:p>
    <w:p w:rsidR="0066790A" w:rsidRPr="00BE19AF" w:rsidRDefault="0066790A" w:rsidP="00D96768">
      <w:pPr>
        <w:numPr>
          <w:ilvl w:val="0"/>
          <w:numId w:val="12"/>
        </w:numPr>
        <w:spacing w:after="0" w:line="240" w:lineRule="auto"/>
        <w:ind w:left="0"/>
        <w:jc w:val="both"/>
        <w:rPr>
          <w:rFonts w:ascii="Times New Roman" w:hAnsi="Times New Roman" w:cs="Times New Roman"/>
          <w:sz w:val="24"/>
          <w:szCs w:val="24"/>
        </w:rPr>
      </w:pPr>
      <w:r w:rsidRPr="00BE19AF">
        <w:rPr>
          <w:rFonts w:ascii="Times New Roman" w:hAnsi="Times New Roman" w:cs="Times New Roman"/>
          <w:sz w:val="24"/>
          <w:szCs w:val="24"/>
        </w:rPr>
        <w:t>Редовно и активно учешће у реализацији програма стручног усавршавања;</w:t>
      </w:r>
    </w:p>
    <w:p w:rsidR="0066790A" w:rsidRPr="00BE19AF" w:rsidRDefault="0066790A" w:rsidP="00D96768">
      <w:pPr>
        <w:numPr>
          <w:ilvl w:val="0"/>
          <w:numId w:val="12"/>
        </w:numPr>
        <w:spacing w:after="0" w:line="240" w:lineRule="auto"/>
        <w:ind w:left="0"/>
        <w:jc w:val="both"/>
        <w:rPr>
          <w:rFonts w:ascii="Times New Roman" w:hAnsi="Times New Roman" w:cs="Times New Roman"/>
          <w:sz w:val="24"/>
          <w:szCs w:val="24"/>
        </w:rPr>
      </w:pPr>
      <w:r w:rsidRPr="00BE19AF">
        <w:rPr>
          <w:rFonts w:ascii="Times New Roman" w:hAnsi="Times New Roman" w:cs="Times New Roman"/>
          <w:sz w:val="24"/>
          <w:szCs w:val="24"/>
        </w:rPr>
        <w:t>Естетско уређивање свих ентеријера, посебно радних соба и холова;</w:t>
      </w:r>
    </w:p>
    <w:p w:rsidR="0066790A" w:rsidRPr="005D1C39" w:rsidRDefault="0066790A" w:rsidP="00D96768">
      <w:pPr>
        <w:numPr>
          <w:ilvl w:val="0"/>
          <w:numId w:val="12"/>
        </w:numPr>
        <w:spacing w:after="0" w:line="240" w:lineRule="auto"/>
        <w:ind w:left="0"/>
        <w:jc w:val="both"/>
        <w:rPr>
          <w:rFonts w:ascii="Times New Roman" w:hAnsi="Times New Roman" w:cs="Times New Roman"/>
          <w:sz w:val="24"/>
          <w:szCs w:val="24"/>
        </w:rPr>
      </w:pPr>
      <w:r w:rsidRPr="00BE19AF">
        <w:rPr>
          <w:rFonts w:ascii="Times New Roman" w:hAnsi="Times New Roman" w:cs="Times New Roman"/>
          <w:sz w:val="24"/>
          <w:szCs w:val="24"/>
        </w:rPr>
        <w:t>Редовно коришћење средстава и стручне литературe.</w:t>
      </w:r>
    </w:p>
    <w:p w:rsidR="007944F0" w:rsidRDefault="007944F0" w:rsidP="00D96768">
      <w:pPr>
        <w:pStyle w:val="Heading2"/>
        <w:spacing w:line="360" w:lineRule="auto"/>
        <w:ind w:left="0"/>
        <w:jc w:val="left"/>
        <w:rPr>
          <w:rFonts w:eastAsiaTheme="minorHAnsi"/>
          <w:b w:val="0"/>
          <w:bCs w:val="0"/>
          <w:sz w:val="24"/>
        </w:rPr>
      </w:pPr>
      <w:bookmarkStart w:id="5" w:name="_Toc459709254"/>
    </w:p>
    <w:p w:rsidR="0066790A" w:rsidRPr="00D96768" w:rsidRDefault="0066790A" w:rsidP="00D96768">
      <w:pPr>
        <w:pStyle w:val="Heading2"/>
        <w:spacing w:line="360" w:lineRule="auto"/>
        <w:ind w:left="0"/>
        <w:jc w:val="left"/>
        <w:rPr>
          <w:sz w:val="24"/>
          <w:lang w:val="en-US"/>
        </w:rPr>
      </w:pPr>
      <w:r>
        <w:rPr>
          <w:sz w:val="24"/>
        </w:rPr>
        <w:t>4.</w:t>
      </w:r>
      <w:r w:rsidR="007944F0">
        <w:rPr>
          <w:sz w:val="24"/>
        </w:rPr>
        <w:t>4</w:t>
      </w:r>
      <w:r>
        <w:rPr>
          <w:sz w:val="24"/>
        </w:rPr>
        <w:t xml:space="preserve"> </w:t>
      </w:r>
      <w:r w:rsidRPr="00C21813">
        <w:rPr>
          <w:sz w:val="24"/>
        </w:rPr>
        <w:t>Припремни предшколски програм</w:t>
      </w:r>
      <w:bookmarkEnd w:id="5"/>
    </w:p>
    <w:p w:rsidR="0066790A" w:rsidRPr="00C43423" w:rsidRDefault="0066790A" w:rsidP="00D96768">
      <w:pPr>
        <w:spacing w:line="240" w:lineRule="auto"/>
        <w:jc w:val="both"/>
        <w:rPr>
          <w:rFonts w:ascii="Times New Roman" w:hAnsi="Times New Roman" w:cs="Times New Roman"/>
          <w:sz w:val="24"/>
          <w:szCs w:val="24"/>
        </w:rPr>
      </w:pPr>
      <w:r w:rsidRPr="00BE19AF">
        <w:rPr>
          <w:rFonts w:ascii="Times New Roman" w:hAnsi="Times New Roman" w:cs="Times New Roman"/>
          <w:b/>
          <w:bCs/>
          <w:sz w:val="24"/>
          <w:szCs w:val="24"/>
        </w:rPr>
        <w:t xml:space="preserve">    </w:t>
      </w:r>
      <w:r>
        <w:rPr>
          <w:rFonts w:ascii="Times New Roman" w:hAnsi="Times New Roman" w:cs="Times New Roman"/>
          <w:bCs/>
          <w:sz w:val="24"/>
          <w:szCs w:val="24"/>
        </w:rPr>
        <w:t xml:space="preserve">Наша установа даје могућност целодневног и полудневног боравка за реализацију припремног предшколског програма. </w:t>
      </w:r>
      <w:r w:rsidRPr="00BE19AF">
        <w:rPr>
          <w:rFonts w:ascii="Times New Roman" w:hAnsi="Times New Roman" w:cs="Times New Roman"/>
          <w:sz w:val="24"/>
          <w:szCs w:val="24"/>
        </w:rPr>
        <w:t>Полудневни боравак обезбеђује се деци од 5,5 до 7 година старости у трајању од 4 часа дневно и њима се обезбеђује васпитно-образовни рад који има за циљ да припреми децу за полазак у школу.</w:t>
      </w:r>
      <w:r>
        <w:rPr>
          <w:rFonts w:ascii="Times New Roman" w:hAnsi="Times New Roman" w:cs="Times New Roman"/>
          <w:sz w:val="24"/>
          <w:szCs w:val="24"/>
        </w:rPr>
        <w:t xml:space="preserve"> </w:t>
      </w:r>
    </w:p>
    <w:p w:rsidR="0066790A" w:rsidRPr="00253207" w:rsidRDefault="0066790A" w:rsidP="00D96768">
      <w:pPr>
        <w:spacing w:line="240" w:lineRule="auto"/>
        <w:jc w:val="both"/>
        <w:rPr>
          <w:rFonts w:ascii="Times New Roman" w:hAnsi="Times New Roman" w:cs="Times New Roman"/>
          <w:sz w:val="24"/>
          <w:szCs w:val="24"/>
        </w:rPr>
      </w:pPr>
      <w:r w:rsidRPr="00BE19AF">
        <w:rPr>
          <w:rFonts w:ascii="Times New Roman" w:hAnsi="Times New Roman" w:cs="Times New Roman"/>
          <w:sz w:val="24"/>
          <w:szCs w:val="24"/>
        </w:rPr>
        <w:lastRenderedPageBreak/>
        <w:t xml:space="preserve">    Припремни предшколски програм је обавезан за сву децу наведеног узраста.</w:t>
      </w:r>
      <w:r>
        <w:rPr>
          <w:rFonts w:ascii="Times New Roman" w:hAnsi="Times New Roman" w:cs="Times New Roman"/>
          <w:sz w:val="24"/>
          <w:szCs w:val="24"/>
        </w:rPr>
        <w:t xml:space="preserve"> </w:t>
      </w:r>
      <w:r w:rsidRPr="00BE19AF">
        <w:rPr>
          <w:rFonts w:ascii="Times New Roman" w:hAnsi="Times New Roman" w:cs="Times New Roman"/>
          <w:sz w:val="24"/>
          <w:szCs w:val="24"/>
        </w:rPr>
        <w:t>Васпитно-образовни рад за поменути програм је детаљно објашњен у Предшколском програму који се доноси као посебан акт.</w:t>
      </w:r>
    </w:p>
    <w:p w:rsidR="0066790A" w:rsidRPr="0064050A" w:rsidRDefault="0066790A" w:rsidP="00D96768">
      <w:pPr>
        <w:autoSpaceDE w:val="0"/>
        <w:autoSpaceDN w:val="0"/>
        <w:adjustRightInd w:val="0"/>
        <w:spacing w:line="240" w:lineRule="auto"/>
        <w:ind w:firstLine="708"/>
        <w:jc w:val="both"/>
        <w:rPr>
          <w:rFonts w:ascii="Times New Roman" w:eastAsia="Calibri" w:hAnsi="Times New Roman" w:cs="Times New Roman"/>
          <w:color w:val="000000"/>
          <w:sz w:val="24"/>
          <w:szCs w:val="24"/>
        </w:rPr>
      </w:pPr>
      <w:r w:rsidRPr="00E46379">
        <w:rPr>
          <w:rFonts w:ascii="Times New Roman" w:eastAsia="Calibri" w:hAnsi="Times New Roman" w:cs="Times New Roman"/>
          <w:color w:val="000000"/>
          <w:sz w:val="24"/>
          <w:szCs w:val="24"/>
          <w:lang w:val="sr-Latn-CS"/>
        </w:rPr>
        <w:t>Циљ васпитно-образовног рада у оквиру припремног предшколског програма је да допринесе:</w:t>
      </w:r>
    </w:p>
    <w:p w:rsidR="0066790A" w:rsidRPr="00E46379" w:rsidRDefault="0066790A" w:rsidP="00D96768">
      <w:pPr>
        <w:autoSpaceDE w:val="0"/>
        <w:autoSpaceDN w:val="0"/>
        <w:adjustRightInd w:val="0"/>
        <w:spacing w:after="6"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rPr>
        <w:t xml:space="preserve">- </w:t>
      </w:r>
      <w:r w:rsidRPr="00E46379">
        <w:rPr>
          <w:rFonts w:ascii="Times New Roman" w:eastAsia="Calibri" w:hAnsi="Times New Roman" w:cs="Times New Roman"/>
          <w:color w:val="000000"/>
          <w:sz w:val="24"/>
          <w:szCs w:val="24"/>
          <w:lang w:val="sr-Latn-CS"/>
        </w:rPr>
        <w:t xml:space="preserve">целовитом развоју детета </w:t>
      </w:r>
    </w:p>
    <w:p w:rsidR="0066790A" w:rsidRPr="00E46379" w:rsidRDefault="0066790A" w:rsidP="00D96768">
      <w:pPr>
        <w:autoSpaceDE w:val="0"/>
        <w:autoSpaceDN w:val="0"/>
        <w:adjustRightInd w:val="0"/>
        <w:spacing w:after="6"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rPr>
        <w:t xml:space="preserve">- </w:t>
      </w:r>
      <w:r w:rsidRPr="00E46379">
        <w:rPr>
          <w:rFonts w:ascii="Times New Roman" w:eastAsia="Calibri" w:hAnsi="Times New Roman" w:cs="Times New Roman"/>
          <w:color w:val="000000"/>
          <w:sz w:val="24"/>
          <w:szCs w:val="24"/>
          <w:lang w:val="sr-Latn-CS"/>
        </w:rPr>
        <w:t xml:space="preserve">развоју способности </w:t>
      </w:r>
    </w:p>
    <w:p w:rsidR="0066790A" w:rsidRPr="00E46379" w:rsidRDefault="0066790A" w:rsidP="00D96768">
      <w:pPr>
        <w:autoSpaceDE w:val="0"/>
        <w:autoSpaceDN w:val="0"/>
        <w:adjustRightInd w:val="0"/>
        <w:spacing w:after="6"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rPr>
        <w:t xml:space="preserve">- </w:t>
      </w:r>
      <w:r w:rsidRPr="00E46379">
        <w:rPr>
          <w:rFonts w:ascii="Times New Roman" w:eastAsia="Calibri" w:hAnsi="Times New Roman" w:cs="Times New Roman"/>
          <w:color w:val="000000"/>
          <w:sz w:val="24"/>
          <w:szCs w:val="24"/>
          <w:lang w:val="sr-Latn-CS"/>
        </w:rPr>
        <w:t xml:space="preserve">проширењу искуства </w:t>
      </w:r>
    </w:p>
    <w:p w:rsidR="0066790A" w:rsidRPr="00E46379" w:rsidRDefault="0066790A" w:rsidP="00D96768">
      <w:pPr>
        <w:autoSpaceDE w:val="0"/>
        <w:autoSpaceDN w:val="0"/>
        <w:adjustRightInd w:val="0"/>
        <w:spacing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rPr>
        <w:t xml:space="preserve">- </w:t>
      </w:r>
      <w:r w:rsidRPr="00E46379">
        <w:rPr>
          <w:rFonts w:ascii="Times New Roman" w:eastAsia="Calibri" w:hAnsi="Times New Roman" w:cs="Times New Roman"/>
          <w:color w:val="000000"/>
          <w:sz w:val="24"/>
          <w:szCs w:val="24"/>
          <w:lang w:val="sr-Latn-CS"/>
        </w:rPr>
        <w:t xml:space="preserve">богаћењу сазнања о себи, другима и свету око себе, што све чини основ за даље нове облике учења и укључивања у различите токова живота и рада, при чему је школа прва степеница. </w:t>
      </w:r>
    </w:p>
    <w:p w:rsidR="0066790A" w:rsidRPr="00E46379" w:rsidRDefault="0066790A" w:rsidP="00D96768">
      <w:pPr>
        <w:autoSpaceDE w:val="0"/>
        <w:autoSpaceDN w:val="0"/>
        <w:adjustRightInd w:val="0"/>
        <w:spacing w:line="240" w:lineRule="auto"/>
        <w:ind w:firstLine="708"/>
        <w:jc w:val="both"/>
        <w:rPr>
          <w:rFonts w:ascii="Times New Roman" w:eastAsia="Calibri" w:hAnsi="Times New Roman" w:cs="Times New Roman"/>
          <w:color w:val="000000"/>
          <w:sz w:val="24"/>
          <w:szCs w:val="24"/>
          <w:lang w:val="sr-Latn-CS"/>
        </w:rPr>
      </w:pPr>
      <w:r w:rsidRPr="00E46379">
        <w:rPr>
          <w:rFonts w:ascii="Times New Roman" w:eastAsia="Calibri" w:hAnsi="Times New Roman" w:cs="Times New Roman"/>
          <w:color w:val="000000"/>
          <w:sz w:val="24"/>
          <w:szCs w:val="24"/>
          <w:lang w:val="sr-Latn-CS"/>
        </w:rPr>
        <w:t xml:space="preserve">Припремни предшколски програм остварује се у складу са Основама програма предшколског васпитања и образовања, са понуђеним моделима и доприноси : </w:t>
      </w:r>
    </w:p>
    <w:p w:rsidR="0066790A" w:rsidRPr="00E46379" w:rsidRDefault="0066790A" w:rsidP="00D96768">
      <w:pPr>
        <w:autoSpaceDE w:val="0"/>
        <w:autoSpaceDN w:val="0"/>
        <w:adjustRightInd w:val="0"/>
        <w:spacing w:after="24" w:line="240" w:lineRule="auto"/>
        <w:jc w:val="both"/>
        <w:rPr>
          <w:rFonts w:ascii="Times New Roman" w:eastAsia="Calibri" w:hAnsi="Times New Roman" w:cs="Times New Roman"/>
          <w:color w:val="000000"/>
          <w:sz w:val="24"/>
          <w:szCs w:val="24"/>
          <w:lang w:val="sr-Latn-CS"/>
        </w:rPr>
      </w:pPr>
      <w:r w:rsidRPr="00E46379">
        <w:rPr>
          <w:rFonts w:ascii="Times New Roman" w:eastAsia="Calibri" w:hAnsi="Times New Roman" w:cs="Times New Roman"/>
          <w:color w:val="000000"/>
          <w:sz w:val="24"/>
          <w:szCs w:val="24"/>
          <w:lang w:val="sr-Latn-CS"/>
        </w:rPr>
        <w:t xml:space="preserve">- физичкој </w:t>
      </w:r>
    </w:p>
    <w:p w:rsidR="0066790A" w:rsidRPr="00E46379" w:rsidRDefault="0066790A" w:rsidP="00D96768">
      <w:pPr>
        <w:autoSpaceDE w:val="0"/>
        <w:autoSpaceDN w:val="0"/>
        <w:adjustRightInd w:val="0"/>
        <w:spacing w:after="24" w:line="240" w:lineRule="auto"/>
        <w:jc w:val="both"/>
        <w:rPr>
          <w:rFonts w:ascii="Times New Roman" w:eastAsia="Calibri" w:hAnsi="Times New Roman" w:cs="Times New Roman"/>
          <w:color w:val="000000"/>
          <w:sz w:val="24"/>
          <w:szCs w:val="24"/>
          <w:lang w:val="sr-Latn-CS"/>
        </w:rPr>
      </w:pPr>
      <w:r w:rsidRPr="00E46379">
        <w:rPr>
          <w:rFonts w:ascii="Times New Roman" w:eastAsia="Calibri" w:hAnsi="Times New Roman" w:cs="Times New Roman"/>
          <w:color w:val="000000"/>
          <w:sz w:val="24"/>
          <w:szCs w:val="24"/>
          <w:lang w:val="sr-Latn-CS"/>
        </w:rPr>
        <w:t xml:space="preserve">- социјалној </w:t>
      </w:r>
    </w:p>
    <w:p w:rsidR="0066790A" w:rsidRPr="00E46379" w:rsidRDefault="0066790A" w:rsidP="00D96768">
      <w:pPr>
        <w:autoSpaceDE w:val="0"/>
        <w:autoSpaceDN w:val="0"/>
        <w:adjustRightInd w:val="0"/>
        <w:spacing w:after="24" w:line="240" w:lineRule="auto"/>
        <w:jc w:val="both"/>
        <w:rPr>
          <w:rFonts w:ascii="Times New Roman" w:eastAsia="Calibri" w:hAnsi="Times New Roman" w:cs="Times New Roman"/>
          <w:color w:val="000000"/>
          <w:sz w:val="24"/>
          <w:szCs w:val="24"/>
          <w:lang w:val="sr-Latn-CS"/>
        </w:rPr>
      </w:pPr>
      <w:r w:rsidRPr="00E46379">
        <w:rPr>
          <w:rFonts w:ascii="Times New Roman" w:eastAsia="Calibri" w:hAnsi="Times New Roman" w:cs="Times New Roman"/>
          <w:color w:val="000000"/>
          <w:sz w:val="24"/>
          <w:szCs w:val="24"/>
          <w:lang w:val="sr-Latn-CS"/>
        </w:rPr>
        <w:t xml:space="preserve">- емоционалној </w:t>
      </w:r>
    </w:p>
    <w:p w:rsidR="0066790A" w:rsidRPr="00E46379" w:rsidRDefault="0066790A" w:rsidP="00D96768">
      <w:pPr>
        <w:autoSpaceDE w:val="0"/>
        <w:autoSpaceDN w:val="0"/>
        <w:adjustRightInd w:val="0"/>
        <w:spacing w:line="240" w:lineRule="auto"/>
        <w:jc w:val="both"/>
        <w:rPr>
          <w:rFonts w:ascii="Times New Roman" w:eastAsia="Calibri" w:hAnsi="Times New Roman" w:cs="Times New Roman"/>
          <w:color w:val="000000"/>
          <w:sz w:val="24"/>
          <w:szCs w:val="24"/>
          <w:lang w:val="sr-Latn-CS"/>
        </w:rPr>
      </w:pPr>
      <w:r w:rsidRPr="00E46379">
        <w:rPr>
          <w:rFonts w:ascii="Times New Roman" w:eastAsia="Calibri" w:hAnsi="Times New Roman" w:cs="Times New Roman"/>
          <w:color w:val="000000"/>
          <w:sz w:val="24"/>
          <w:szCs w:val="24"/>
          <w:lang w:val="sr-Latn-CS"/>
        </w:rPr>
        <w:t xml:space="preserve">- интелектуалној готовости и мотивацији детета за полазак у школу. </w:t>
      </w:r>
    </w:p>
    <w:p w:rsidR="0066790A" w:rsidRPr="00D96768" w:rsidRDefault="0066790A" w:rsidP="00D96768">
      <w:pPr>
        <w:autoSpaceDE w:val="0"/>
        <w:autoSpaceDN w:val="0"/>
        <w:adjustRightInd w:val="0"/>
        <w:spacing w:line="240" w:lineRule="auto"/>
        <w:jc w:val="both"/>
        <w:rPr>
          <w:rFonts w:ascii="Times New Roman" w:eastAsia="Calibri" w:hAnsi="Times New Roman" w:cs="Times New Roman"/>
          <w:color w:val="000000"/>
          <w:sz w:val="24"/>
          <w:szCs w:val="24"/>
          <w:lang w:val="sr-Latn-CS"/>
        </w:rPr>
      </w:pPr>
      <w:r w:rsidRPr="00E46379">
        <w:rPr>
          <w:rFonts w:ascii="Times New Roman" w:eastAsia="Calibri" w:hAnsi="Times New Roman" w:cs="Times New Roman"/>
          <w:color w:val="000000"/>
          <w:sz w:val="24"/>
          <w:szCs w:val="24"/>
          <w:lang w:val="sr-Latn-CS"/>
        </w:rPr>
        <w:t xml:space="preserve">У години пред полазак у школу задаци васпитно-образовног рада су : </w:t>
      </w:r>
    </w:p>
    <w:p w:rsidR="0066790A" w:rsidRPr="00E46379" w:rsidRDefault="0066790A" w:rsidP="00D96768">
      <w:pPr>
        <w:autoSpaceDE w:val="0"/>
        <w:autoSpaceDN w:val="0"/>
        <w:adjustRightInd w:val="0"/>
        <w:spacing w:line="240" w:lineRule="auto"/>
        <w:jc w:val="both"/>
        <w:rPr>
          <w:rFonts w:ascii="Times New Roman" w:hAnsi="Times New Roman" w:cs="Times New Roman"/>
          <w:sz w:val="24"/>
          <w:szCs w:val="24"/>
        </w:rPr>
      </w:pPr>
      <w:r w:rsidRPr="00E46379">
        <w:rPr>
          <w:rFonts w:ascii="Times New Roman" w:hAnsi="Times New Roman" w:cs="Times New Roman"/>
          <w:i/>
          <w:iCs/>
          <w:sz w:val="24"/>
          <w:szCs w:val="24"/>
          <w:lang w:val="ru-RU"/>
        </w:rPr>
        <w:t xml:space="preserve">- </w:t>
      </w:r>
      <w:r w:rsidRPr="00E46379">
        <w:rPr>
          <w:rFonts w:ascii="Times New Roman" w:hAnsi="Times New Roman" w:cs="Times New Roman"/>
          <w:b/>
          <w:bCs/>
          <w:i/>
          <w:iCs/>
          <w:sz w:val="24"/>
          <w:szCs w:val="24"/>
          <w:lang w:val="ru-RU"/>
        </w:rPr>
        <w:t xml:space="preserve">Подстицање осамостаљивања </w:t>
      </w:r>
      <w:r w:rsidRPr="00E46379">
        <w:rPr>
          <w:rFonts w:ascii="Times New Roman" w:hAnsi="Times New Roman" w:cs="Times New Roman"/>
          <w:i/>
          <w:iCs/>
          <w:sz w:val="24"/>
          <w:szCs w:val="24"/>
          <w:lang w:val="ru-RU"/>
        </w:rPr>
        <w:t xml:space="preserve">– </w:t>
      </w:r>
      <w:r w:rsidRPr="00E46379">
        <w:rPr>
          <w:rFonts w:ascii="Times New Roman" w:hAnsi="Times New Roman" w:cs="Times New Roman"/>
          <w:sz w:val="24"/>
          <w:szCs w:val="24"/>
          <w:lang w:val="ru-RU"/>
        </w:rPr>
        <w:t>развој способности детета да се брине о себи,</w:t>
      </w:r>
      <w:r>
        <w:rPr>
          <w:rFonts w:ascii="Times New Roman" w:hAnsi="Times New Roman" w:cs="Times New Roman"/>
          <w:sz w:val="24"/>
          <w:szCs w:val="24"/>
          <w:lang w:val="ru-RU"/>
        </w:rPr>
        <w:t xml:space="preserve"> </w:t>
      </w:r>
      <w:r w:rsidRPr="00E46379">
        <w:rPr>
          <w:rFonts w:ascii="Times New Roman" w:hAnsi="Times New Roman" w:cs="Times New Roman"/>
          <w:sz w:val="24"/>
          <w:szCs w:val="24"/>
          <w:lang w:val="ru-RU"/>
        </w:rPr>
        <w:t>да се сналази у социјалном окружењу и изграђује радне навике, да истражује, решавапроблеме, ствара, иницира и доноси одлуке, и да развија способност изражавања исамоизражавања. У складу с тим, васпитач ствара и користи ситуације у којима ће се детеосећати сигурно и у којима ће имати бројне могућности за самостално обављањеактивности.</w:t>
      </w:r>
    </w:p>
    <w:p w:rsidR="0066790A" w:rsidRPr="00E46379" w:rsidRDefault="0066790A" w:rsidP="0066790A">
      <w:pPr>
        <w:autoSpaceDE w:val="0"/>
        <w:autoSpaceDN w:val="0"/>
        <w:adjustRightInd w:val="0"/>
        <w:jc w:val="both"/>
        <w:rPr>
          <w:rFonts w:ascii="Times New Roman" w:hAnsi="Times New Roman" w:cs="Times New Roman"/>
          <w:sz w:val="24"/>
          <w:szCs w:val="24"/>
        </w:rPr>
      </w:pPr>
      <w:r w:rsidRPr="00E46379">
        <w:rPr>
          <w:rFonts w:ascii="Times New Roman" w:hAnsi="Times New Roman" w:cs="Times New Roman"/>
          <w:i/>
          <w:iCs/>
          <w:sz w:val="24"/>
          <w:szCs w:val="24"/>
          <w:lang w:val="ru-RU"/>
        </w:rPr>
        <w:t xml:space="preserve">- </w:t>
      </w:r>
      <w:r w:rsidRPr="00E46379">
        <w:rPr>
          <w:rFonts w:ascii="Times New Roman" w:hAnsi="Times New Roman" w:cs="Times New Roman"/>
          <w:b/>
          <w:bCs/>
          <w:i/>
          <w:iCs/>
          <w:sz w:val="24"/>
          <w:szCs w:val="24"/>
          <w:lang w:val="ru-RU"/>
        </w:rPr>
        <w:t xml:space="preserve">Јачање социо-емоционалне компетенције </w:t>
      </w:r>
      <w:r w:rsidRPr="00E46379">
        <w:rPr>
          <w:rFonts w:ascii="Times New Roman" w:hAnsi="Times New Roman" w:cs="Times New Roman"/>
          <w:i/>
          <w:iCs/>
          <w:sz w:val="24"/>
          <w:szCs w:val="24"/>
          <w:lang w:val="ru-RU"/>
        </w:rPr>
        <w:t xml:space="preserve">– </w:t>
      </w:r>
      <w:r w:rsidRPr="00E46379">
        <w:rPr>
          <w:rFonts w:ascii="Times New Roman" w:hAnsi="Times New Roman" w:cs="Times New Roman"/>
          <w:sz w:val="24"/>
          <w:szCs w:val="24"/>
          <w:lang w:val="ru-RU"/>
        </w:rPr>
        <w:t>развој позитивне дечје слике о себикао основе самопоуздања, социјалних сазнања и вештина. У том правцу, васпитач дециомогућава да исказују своја осећања, препознају и адекватно реагују на осећања других,развијају самоконтролу и емпатију.</w:t>
      </w:r>
    </w:p>
    <w:p w:rsidR="0066790A" w:rsidRPr="00E46379" w:rsidRDefault="0066790A" w:rsidP="0066790A">
      <w:pPr>
        <w:autoSpaceDE w:val="0"/>
        <w:autoSpaceDN w:val="0"/>
        <w:adjustRightInd w:val="0"/>
        <w:jc w:val="both"/>
        <w:rPr>
          <w:rFonts w:ascii="Times New Roman" w:hAnsi="Times New Roman" w:cs="Times New Roman"/>
          <w:sz w:val="24"/>
          <w:szCs w:val="24"/>
        </w:rPr>
      </w:pPr>
      <w:r w:rsidRPr="00E46379">
        <w:rPr>
          <w:rFonts w:ascii="Times New Roman" w:hAnsi="Times New Roman" w:cs="Times New Roman"/>
          <w:b/>
          <w:bCs/>
          <w:i/>
          <w:iCs/>
          <w:sz w:val="24"/>
          <w:szCs w:val="24"/>
          <w:lang w:val="ru-RU"/>
        </w:rPr>
        <w:t xml:space="preserve">- Подршка сазнајном развоју </w:t>
      </w:r>
      <w:r w:rsidRPr="00E46379">
        <w:rPr>
          <w:rFonts w:ascii="Times New Roman" w:hAnsi="Times New Roman" w:cs="Times New Roman"/>
          <w:i/>
          <w:iCs/>
          <w:sz w:val="24"/>
          <w:szCs w:val="24"/>
          <w:lang w:val="ru-RU"/>
        </w:rPr>
        <w:t xml:space="preserve">– </w:t>
      </w:r>
      <w:r w:rsidRPr="00E46379">
        <w:rPr>
          <w:rFonts w:ascii="Times New Roman" w:hAnsi="Times New Roman" w:cs="Times New Roman"/>
          <w:sz w:val="24"/>
          <w:szCs w:val="24"/>
          <w:lang w:val="ru-RU"/>
        </w:rPr>
        <w:t>подршка развоју мишљења, говора, памћења,опажања и маште. Васпитач ће омогућити детету да истражује, уочава нове везе, да тржиначине како да реши проблем или испита неку своју претпоставку, и неговаће радостоткрића код детета.</w:t>
      </w:r>
    </w:p>
    <w:p w:rsidR="0066790A" w:rsidRPr="00E46379" w:rsidRDefault="0066790A" w:rsidP="0066790A">
      <w:pPr>
        <w:autoSpaceDE w:val="0"/>
        <w:autoSpaceDN w:val="0"/>
        <w:adjustRightInd w:val="0"/>
        <w:jc w:val="both"/>
        <w:rPr>
          <w:rFonts w:ascii="Times New Roman" w:hAnsi="Times New Roman" w:cs="Times New Roman"/>
          <w:bCs/>
          <w:iCs/>
          <w:sz w:val="24"/>
          <w:szCs w:val="24"/>
        </w:rPr>
      </w:pPr>
      <w:r w:rsidRPr="00E46379">
        <w:rPr>
          <w:rFonts w:ascii="Times New Roman" w:hAnsi="Times New Roman" w:cs="Times New Roman"/>
          <w:b/>
          <w:bCs/>
          <w:i/>
          <w:iCs/>
          <w:sz w:val="24"/>
          <w:szCs w:val="24"/>
          <w:lang w:val="ru-RU"/>
        </w:rPr>
        <w:t xml:space="preserve">- Неговање мотива радозналости – </w:t>
      </w:r>
      <w:r w:rsidRPr="00E46379">
        <w:rPr>
          <w:rFonts w:ascii="Times New Roman" w:hAnsi="Times New Roman" w:cs="Times New Roman"/>
          <w:bCs/>
          <w:iCs/>
          <w:sz w:val="24"/>
          <w:szCs w:val="24"/>
          <w:lang w:val="ru-RU"/>
        </w:rPr>
        <w:t>подстицање потребе за сазнавањем ипроширивањем искустава. Приређивањем подстицаја и богате средине, васпитачи негују иразвијају природну дечју радозналост.</w:t>
      </w:r>
    </w:p>
    <w:p w:rsidR="0066790A" w:rsidRPr="00E46379" w:rsidRDefault="0066790A" w:rsidP="0066790A">
      <w:pPr>
        <w:autoSpaceDE w:val="0"/>
        <w:autoSpaceDN w:val="0"/>
        <w:adjustRightInd w:val="0"/>
        <w:jc w:val="both"/>
        <w:rPr>
          <w:rFonts w:ascii="Times New Roman" w:hAnsi="Times New Roman" w:cs="Times New Roman"/>
          <w:bCs/>
          <w:iCs/>
          <w:sz w:val="24"/>
          <w:szCs w:val="24"/>
        </w:rPr>
      </w:pPr>
      <w:r w:rsidRPr="00E46379">
        <w:rPr>
          <w:rFonts w:ascii="Times New Roman" w:hAnsi="Times New Roman" w:cs="Times New Roman"/>
          <w:b/>
          <w:bCs/>
          <w:i/>
          <w:iCs/>
          <w:sz w:val="24"/>
          <w:szCs w:val="24"/>
          <w:lang w:val="ru-RU"/>
        </w:rPr>
        <w:t xml:space="preserve">- Поштовање индивидуалности и подстицање креативности – </w:t>
      </w:r>
      <w:r w:rsidRPr="00E46379">
        <w:rPr>
          <w:rFonts w:ascii="Times New Roman" w:hAnsi="Times New Roman" w:cs="Times New Roman"/>
          <w:bCs/>
          <w:iCs/>
          <w:sz w:val="24"/>
          <w:szCs w:val="24"/>
          <w:lang w:val="ru-RU"/>
        </w:rPr>
        <w:t>уважавање и</w:t>
      </w:r>
      <w:r>
        <w:rPr>
          <w:rFonts w:ascii="Times New Roman" w:hAnsi="Times New Roman" w:cs="Times New Roman"/>
          <w:bCs/>
          <w:iCs/>
          <w:sz w:val="24"/>
          <w:szCs w:val="24"/>
          <w:lang w:val="ru-RU"/>
        </w:rPr>
        <w:t xml:space="preserve"> </w:t>
      </w:r>
      <w:r w:rsidRPr="00E46379">
        <w:rPr>
          <w:rFonts w:ascii="Times New Roman" w:hAnsi="Times New Roman" w:cs="Times New Roman"/>
          <w:bCs/>
          <w:iCs/>
          <w:sz w:val="24"/>
          <w:szCs w:val="24"/>
          <w:lang w:val="ru-RU"/>
        </w:rPr>
        <w:t>поштовање личности детета, његове потребе, темпо развоја, стил учења, својствен начин</w:t>
      </w:r>
      <w:r>
        <w:rPr>
          <w:rFonts w:ascii="Times New Roman" w:hAnsi="Times New Roman" w:cs="Times New Roman"/>
          <w:bCs/>
          <w:iCs/>
          <w:sz w:val="24"/>
          <w:szCs w:val="24"/>
          <w:lang w:val="ru-RU"/>
        </w:rPr>
        <w:t xml:space="preserve"> </w:t>
      </w:r>
      <w:r w:rsidRPr="00E46379">
        <w:rPr>
          <w:rFonts w:ascii="Times New Roman" w:hAnsi="Times New Roman" w:cs="Times New Roman"/>
          <w:bCs/>
          <w:iCs/>
          <w:sz w:val="24"/>
          <w:szCs w:val="24"/>
          <w:lang w:val="ru-RU"/>
        </w:rPr>
        <w:t>доживљавања и изражавања. Сходно томе, васпитачи пружају деци прилику да кроз игруи разне</w:t>
      </w:r>
      <w:r>
        <w:rPr>
          <w:rFonts w:ascii="Times New Roman" w:hAnsi="Times New Roman" w:cs="Times New Roman"/>
          <w:bCs/>
          <w:iCs/>
          <w:sz w:val="24"/>
          <w:szCs w:val="24"/>
          <w:lang w:val="ru-RU"/>
        </w:rPr>
        <w:t xml:space="preserve"> </w:t>
      </w:r>
      <w:r w:rsidRPr="00E46379">
        <w:rPr>
          <w:rFonts w:ascii="Times New Roman" w:hAnsi="Times New Roman" w:cs="Times New Roman"/>
          <w:bCs/>
          <w:iCs/>
          <w:sz w:val="24"/>
          <w:szCs w:val="24"/>
          <w:lang w:val="ru-RU"/>
        </w:rPr>
        <w:t>активности (драма , музика, цртање, говор и сл.) изражавају своје стваралачке</w:t>
      </w:r>
      <w:r>
        <w:rPr>
          <w:rFonts w:ascii="Times New Roman" w:hAnsi="Times New Roman" w:cs="Times New Roman"/>
          <w:bCs/>
          <w:iCs/>
          <w:sz w:val="24"/>
          <w:szCs w:val="24"/>
          <w:lang w:val="ru-RU"/>
        </w:rPr>
        <w:t xml:space="preserve"> </w:t>
      </w:r>
      <w:r w:rsidRPr="00E46379">
        <w:rPr>
          <w:rFonts w:ascii="Times New Roman" w:hAnsi="Times New Roman" w:cs="Times New Roman"/>
          <w:bCs/>
          <w:iCs/>
          <w:sz w:val="24"/>
          <w:szCs w:val="24"/>
          <w:lang w:val="ru-RU"/>
        </w:rPr>
        <w:t>потенцијале.</w:t>
      </w:r>
    </w:p>
    <w:p w:rsidR="0066790A" w:rsidRPr="00D96768" w:rsidRDefault="0066790A" w:rsidP="00D96768">
      <w:pPr>
        <w:autoSpaceDE w:val="0"/>
        <w:autoSpaceDN w:val="0"/>
        <w:adjustRightInd w:val="0"/>
        <w:jc w:val="both"/>
        <w:rPr>
          <w:rFonts w:ascii="Times New Roman" w:hAnsi="Times New Roman" w:cs="Times New Roman"/>
          <w:b/>
          <w:bCs/>
          <w:i/>
          <w:iCs/>
          <w:sz w:val="24"/>
          <w:szCs w:val="24"/>
        </w:rPr>
      </w:pPr>
      <w:r w:rsidRPr="00E46379">
        <w:rPr>
          <w:rFonts w:ascii="Times New Roman" w:hAnsi="Times New Roman" w:cs="Times New Roman"/>
          <w:b/>
          <w:bCs/>
          <w:i/>
          <w:iCs/>
          <w:sz w:val="24"/>
          <w:szCs w:val="24"/>
          <w:lang w:val="ru-RU"/>
        </w:rPr>
        <w:t xml:space="preserve">- Подршка физичком развоју – </w:t>
      </w:r>
      <w:r w:rsidRPr="00E46379">
        <w:rPr>
          <w:rFonts w:ascii="Times New Roman" w:hAnsi="Times New Roman" w:cs="Times New Roman"/>
          <w:bCs/>
          <w:iCs/>
          <w:sz w:val="24"/>
          <w:szCs w:val="24"/>
          <w:lang w:val="ru-RU"/>
        </w:rPr>
        <w:t>подстицање природног раста и развоја</w:t>
      </w:r>
      <w:r>
        <w:rPr>
          <w:rFonts w:ascii="Times New Roman" w:hAnsi="Times New Roman" w:cs="Times New Roman"/>
          <w:bCs/>
          <w:iCs/>
          <w:sz w:val="24"/>
          <w:szCs w:val="24"/>
          <w:lang w:val="ru-RU"/>
        </w:rPr>
        <w:t xml:space="preserve"> </w:t>
      </w:r>
      <w:r w:rsidRPr="00E46379">
        <w:rPr>
          <w:rFonts w:ascii="Times New Roman" w:hAnsi="Times New Roman" w:cs="Times New Roman"/>
          <w:bCs/>
          <w:iCs/>
          <w:sz w:val="24"/>
          <w:szCs w:val="24"/>
          <w:lang w:val="ru-RU"/>
        </w:rPr>
        <w:t>сензомоторне</w:t>
      </w:r>
      <w:r>
        <w:rPr>
          <w:rFonts w:ascii="Times New Roman" w:hAnsi="Times New Roman" w:cs="Times New Roman"/>
          <w:bCs/>
          <w:iCs/>
          <w:sz w:val="24"/>
          <w:szCs w:val="24"/>
          <w:lang w:val="ru-RU"/>
        </w:rPr>
        <w:t xml:space="preserve"> </w:t>
      </w:r>
      <w:r w:rsidRPr="00E46379">
        <w:rPr>
          <w:rFonts w:ascii="Times New Roman" w:hAnsi="Times New Roman" w:cs="Times New Roman"/>
          <w:bCs/>
          <w:iCs/>
          <w:sz w:val="24"/>
          <w:szCs w:val="24"/>
          <w:lang w:val="ru-RU"/>
        </w:rPr>
        <w:t>координације, задовољавање дечје потребе за кретањем и моторном</w:t>
      </w:r>
      <w:r>
        <w:rPr>
          <w:rFonts w:ascii="Times New Roman" w:hAnsi="Times New Roman" w:cs="Times New Roman"/>
          <w:bCs/>
          <w:iCs/>
          <w:sz w:val="24"/>
          <w:szCs w:val="24"/>
          <w:lang w:val="ru-RU"/>
        </w:rPr>
        <w:t xml:space="preserve"> </w:t>
      </w:r>
      <w:r w:rsidRPr="00E46379">
        <w:rPr>
          <w:rFonts w:ascii="Times New Roman" w:hAnsi="Times New Roman" w:cs="Times New Roman"/>
          <w:sz w:val="24"/>
          <w:szCs w:val="24"/>
          <w:lang w:val="ru-RU"/>
        </w:rPr>
        <w:lastRenderedPageBreak/>
        <w:t>активношћу.Васпитачи ће пажљивим избором активности допринети оптимизацији</w:t>
      </w:r>
      <w:r>
        <w:rPr>
          <w:rFonts w:ascii="Times New Roman" w:hAnsi="Times New Roman" w:cs="Times New Roman"/>
          <w:sz w:val="24"/>
          <w:szCs w:val="24"/>
          <w:lang w:val="ru-RU"/>
        </w:rPr>
        <w:t xml:space="preserve"> </w:t>
      </w:r>
      <w:r w:rsidRPr="00E46379">
        <w:rPr>
          <w:rFonts w:ascii="Times New Roman" w:hAnsi="Times New Roman" w:cs="Times New Roman"/>
          <w:sz w:val="24"/>
          <w:szCs w:val="24"/>
          <w:lang w:val="ru-RU"/>
        </w:rPr>
        <w:t>физичког развоја.</w:t>
      </w:r>
    </w:p>
    <w:p w:rsidR="0066790A" w:rsidRPr="00E46379" w:rsidRDefault="0066790A" w:rsidP="00D96768">
      <w:pPr>
        <w:autoSpaceDE w:val="0"/>
        <w:autoSpaceDN w:val="0"/>
        <w:adjustRightInd w:val="0"/>
        <w:jc w:val="both"/>
        <w:rPr>
          <w:rFonts w:ascii="Times New Roman" w:hAnsi="Times New Roman" w:cs="Times New Roman"/>
          <w:sz w:val="24"/>
          <w:szCs w:val="24"/>
        </w:rPr>
      </w:pPr>
      <w:r w:rsidRPr="00E46379">
        <w:rPr>
          <w:rFonts w:ascii="Times New Roman" w:hAnsi="Times New Roman" w:cs="Times New Roman"/>
          <w:sz w:val="24"/>
          <w:szCs w:val="24"/>
          <w:lang w:val="ru-RU"/>
        </w:rPr>
        <w:t xml:space="preserve">Области васпитно-образовног рада </w:t>
      </w:r>
      <w:r w:rsidRPr="00E46379">
        <w:rPr>
          <w:rFonts w:ascii="Times New Roman" w:hAnsi="Times New Roman" w:cs="Times New Roman"/>
          <w:sz w:val="24"/>
          <w:szCs w:val="24"/>
        </w:rPr>
        <w:t xml:space="preserve">у припремном предшколском програму </w:t>
      </w:r>
      <w:r w:rsidRPr="00E46379">
        <w:rPr>
          <w:rFonts w:ascii="Times New Roman" w:hAnsi="Times New Roman" w:cs="Times New Roman"/>
          <w:sz w:val="24"/>
          <w:szCs w:val="24"/>
          <w:lang w:val="ru-RU"/>
        </w:rPr>
        <w:t>су:</w:t>
      </w:r>
    </w:p>
    <w:p w:rsidR="0066790A" w:rsidRPr="00E46379" w:rsidRDefault="0066790A" w:rsidP="0066790A">
      <w:pPr>
        <w:autoSpaceDE w:val="0"/>
        <w:autoSpaceDN w:val="0"/>
        <w:adjustRightInd w:val="0"/>
        <w:jc w:val="both"/>
        <w:rPr>
          <w:rFonts w:ascii="Times New Roman" w:hAnsi="Times New Roman" w:cs="Times New Roman"/>
          <w:sz w:val="24"/>
          <w:szCs w:val="24"/>
        </w:rPr>
      </w:pPr>
      <w:r w:rsidRPr="00E46379">
        <w:rPr>
          <w:rFonts w:ascii="Times New Roman" w:hAnsi="Times New Roman" w:cs="Times New Roman"/>
          <w:b/>
          <w:bCs/>
          <w:sz w:val="24"/>
          <w:szCs w:val="24"/>
          <w:lang w:val="ru-RU"/>
        </w:rPr>
        <w:t xml:space="preserve">Развој говора </w:t>
      </w:r>
      <w:r w:rsidRPr="00E46379">
        <w:rPr>
          <w:rFonts w:ascii="Times New Roman" w:hAnsi="Times New Roman" w:cs="Times New Roman"/>
          <w:b/>
          <w:bCs/>
          <w:sz w:val="24"/>
          <w:szCs w:val="24"/>
        </w:rPr>
        <w:t xml:space="preserve">- </w:t>
      </w:r>
      <w:r w:rsidRPr="00E46379">
        <w:rPr>
          <w:rFonts w:ascii="Times New Roman" w:hAnsi="Times New Roman" w:cs="Times New Roman"/>
          <w:sz w:val="24"/>
          <w:szCs w:val="24"/>
          <w:lang w:val="ru-RU"/>
        </w:rPr>
        <w:t>Неговање говорне културе, богаћење дечјег речника и неговање</w:t>
      </w:r>
      <w:r>
        <w:rPr>
          <w:rFonts w:ascii="Times New Roman" w:hAnsi="Times New Roman" w:cs="Times New Roman"/>
          <w:sz w:val="24"/>
          <w:szCs w:val="24"/>
          <w:lang w:val="ru-RU"/>
        </w:rPr>
        <w:t xml:space="preserve"> </w:t>
      </w:r>
      <w:r w:rsidRPr="00E46379">
        <w:rPr>
          <w:rFonts w:ascii="Times New Roman" w:hAnsi="Times New Roman" w:cs="Times New Roman"/>
          <w:sz w:val="24"/>
          <w:szCs w:val="24"/>
          <w:lang w:val="ru-RU"/>
        </w:rPr>
        <w:t>граматички правилног говора, вербално изражавање и комуникација, монолошки говор ипричање, упознавање са дечјом књижевношћу и говорне игре;</w:t>
      </w:r>
    </w:p>
    <w:p w:rsidR="0066790A" w:rsidRPr="00E46379" w:rsidRDefault="0066790A" w:rsidP="0066790A">
      <w:pPr>
        <w:autoSpaceDE w:val="0"/>
        <w:autoSpaceDN w:val="0"/>
        <w:adjustRightInd w:val="0"/>
        <w:jc w:val="both"/>
        <w:rPr>
          <w:rFonts w:ascii="Times New Roman" w:hAnsi="Times New Roman" w:cs="Times New Roman"/>
          <w:sz w:val="24"/>
          <w:szCs w:val="24"/>
        </w:rPr>
      </w:pPr>
      <w:r w:rsidRPr="00E46379">
        <w:rPr>
          <w:rFonts w:ascii="Times New Roman" w:hAnsi="Times New Roman" w:cs="Times New Roman"/>
          <w:b/>
          <w:bCs/>
          <w:sz w:val="24"/>
          <w:szCs w:val="24"/>
          <w:lang w:val="ru-RU"/>
        </w:rPr>
        <w:t xml:space="preserve">Припрема за почетно читање и писање- </w:t>
      </w:r>
      <w:r w:rsidRPr="00E46379">
        <w:rPr>
          <w:rFonts w:ascii="Times New Roman" w:hAnsi="Times New Roman" w:cs="Times New Roman"/>
          <w:sz w:val="24"/>
          <w:szCs w:val="24"/>
          <w:lang w:val="ru-RU"/>
        </w:rPr>
        <w:t>Усмерена је на развој психомоторике која</w:t>
      </w:r>
      <w:r>
        <w:rPr>
          <w:rFonts w:ascii="Times New Roman" w:hAnsi="Times New Roman" w:cs="Times New Roman"/>
          <w:sz w:val="24"/>
          <w:szCs w:val="24"/>
          <w:lang w:val="ru-RU"/>
        </w:rPr>
        <w:t xml:space="preserve"> </w:t>
      </w:r>
      <w:r w:rsidRPr="00E46379">
        <w:rPr>
          <w:rFonts w:ascii="Times New Roman" w:hAnsi="Times New Roman" w:cs="Times New Roman"/>
          <w:sz w:val="24"/>
          <w:szCs w:val="24"/>
          <w:lang w:val="ru-RU"/>
        </w:rPr>
        <w:t>подразумева развој фине моторике</w:t>
      </w:r>
      <w:r w:rsidRPr="00E46379">
        <w:rPr>
          <w:rFonts w:ascii="Times New Roman" w:hAnsi="Times New Roman" w:cs="Times New Roman"/>
          <w:sz w:val="24"/>
          <w:szCs w:val="24"/>
        </w:rPr>
        <w:t xml:space="preserve"> - </w:t>
      </w:r>
      <w:r w:rsidRPr="00E46379">
        <w:rPr>
          <w:rFonts w:ascii="Times New Roman" w:hAnsi="Times New Roman" w:cs="Times New Roman"/>
          <w:sz w:val="24"/>
          <w:szCs w:val="24"/>
          <w:lang w:val="ru-RU"/>
        </w:rPr>
        <w:t>вољног усмеравања покрета, њихове координације,ритма, снаге, тачности, темпа као и размаха покрета шаке и прстију.</w:t>
      </w:r>
    </w:p>
    <w:p w:rsidR="0066790A" w:rsidRPr="00E46379" w:rsidRDefault="0066790A" w:rsidP="0066790A">
      <w:pPr>
        <w:autoSpaceDE w:val="0"/>
        <w:autoSpaceDN w:val="0"/>
        <w:adjustRightInd w:val="0"/>
        <w:jc w:val="both"/>
        <w:rPr>
          <w:rFonts w:ascii="Times New Roman" w:hAnsi="Times New Roman" w:cs="Times New Roman"/>
          <w:sz w:val="24"/>
          <w:szCs w:val="24"/>
        </w:rPr>
      </w:pPr>
      <w:r w:rsidRPr="00E46379">
        <w:rPr>
          <w:rFonts w:ascii="Times New Roman" w:hAnsi="Times New Roman" w:cs="Times New Roman"/>
          <w:b/>
          <w:bCs/>
          <w:sz w:val="24"/>
          <w:szCs w:val="24"/>
          <w:lang w:val="ru-RU"/>
        </w:rPr>
        <w:t xml:space="preserve">Развој математичких појмова- </w:t>
      </w:r>
      <w:r w:rsidRPr="00E46379">
        <w:rPr>
          <w:rFonts w:ascii="Times New Roman" w:hAnsi="Times New Roman" w:cs="Times New Roman"/>
          <w:sz w:val="24"/>
          <w:szCs w:val="24"/>
          <w:lang w:val="ru-RU"/>
        </w:rPr>
        <w:t>Положаји у простору, кретање кроз простор, поређење ипроцењивање, области, линије и тачке, облици, образовање скупова, бројност скупова и</w:t>
      </w:r>
      <w:r>
        <w:rPr>
          <w:rFonts w:ascii="Times New Roman" w:hAnsi="Times New Roman" w:cs="Times New Roman"/>
          <w:sz w:val="24"/>
          <w:szCs w:val="24"/>
          <w:lang w:val="ru-RU"/>
        </w:rPr>
        <w:t xml:space="preserve"> </w:t>
      </w:r>
      <w:r w:rsidRPr="00E46379">
        <w:rPr>
          <w:rFonts w:ascii="Times New Roman" w:hAnsi="Times New Roman" w:cs="Times New Roman"/>
          <w:sz w:val="24"/>
          <w:szCs w:val="24"/>
          <w:lang w:val="ru-RU"/>
        </w:rPr>
        <w:t>временско сазнање;</w:t>
      </w:r>
    </w:p>
    <w:p w:rsidR="0066790A" w:rsidRPr="00E46379" w:rsidRDefault="0066790A" w:rsidP="0066790A">
      <w:pPr>
        <w:autoSpaceDE w:val="0"/>
        <w:autoSpaceDN w:val="0"/>
        <w:adjustRightInd w:val="0"/>
        <w:jc w:val="both"/>
        <w:rPr>
          <w:rFonts w:ascii="Times New Roman" w:hAnsi="Times New Roman" w:cs="Times New Roman"/>
          <w:sz w:val="24"/>
          <w:szCs w:val="24"/>
        </w:rPr>
      </w:pPr>
      <w:r w:rsidRPr="00E46379">
        <w:rPr>
          <w:rFonts w:ascii="Times New Roman" w:hAnsi="Times New Roman" w:cs="Times New Roman"/>
          <w:b/>
          <w:bCs/>
          <w:sz w:val="24"/>
          <w:szCs w:val="24"/>
          <w:lang w:val="ru-RU"/>
        </w:rPr>
        <w:t xml:space="preserve">Упознавање природне и друштвене средине- </w:t>
      </w:r>
      <w:r w:rsidRPr="00E46379">
        <w:rPr>
          <w:rFonts w:ascii="Times New Roman" w:hAnsi="Times New Roman" w:cs="Times New Roman"/>
          <w:sz w:val="24"/>
          <w:szCs w:val="24"/>
          <w:lang w:val="ru-RU"/>
        </w:rPr>
        <w:t>Живи свет, свет животиња, биљни свет,човек као припадник живог света, човек као друштвено биће, рад људи, заштита животне</w:t>
      </w:r>
      <w:r>
        <w:rPr>
          <w:rFonts w:ascii="Times New Roman" w:hAnsi="Times New Roman" w:cs="Times New Roman"/>
          <w:sz w:val="24"/>
          <w:szCs w:val="24"/>
          <w:lang w:val="ru-RU"/>
        </w:rPr>
        <w:t xml:space="preserve"> </w:t>
      </w:r>
      <w:r w:rsidRPr="00E46379">
        <w:rPr>
          <w:rFonts w:ascii="Times New Roman" w:hAnsi="Times New Roman" w:cs="Times New Roman"/>
          <w:sz w:val="24"/>
          <w:szCs w:val="24"/>
          <w:lang w:val="ru-RU"/>
        </w:rPr>
        <w:t>средине, материјални свет, саобраћајно васпитање;</w:t>
      </w:r>
    </w:p>
    <w:p w:rsidR="0066790A" w:rsidRPr="00E46379" w:rsidRDefault="0066790A" w:rsidP="0066790A">
      <w:pPr>
        <w:autoSpaceDE w:val="0"/>
        <w:autoSpaceDN w:val="0"/>
        <w:adjustRightInd w:val="0"/>
        <w:jc w:val="both"/>
        <w:rPr>
          <w:rFonts w:ascii="Times New Roman" w:hAnsi="Times New Roman" w:cs="Times New Roman"/>
          <w:sz w:val="24"/>
          <w:szCs w:val="24"/>
        </w:rPr>
      </w:pPr>
      <w:r w:rsidRPr="00E46379">
        <w:rPr>
          <w:rFonts w:ascii="Times New Roman" w:hAnsi="Times New Roman" w:cs="Times New Roman"/>
          <w:b/>
          <w:bCs/>
          <w:sz w:val="24"/>
          <w:szCs w:val="24"/>
        </w:rPr>
        <w:t xml:space="preserve">Физичко васпитање - </w:t>
      </w:r>
      <w:r w:rsidRPr="00E46379">
        <w:rPr>
          <w:rFonts w:ascii="Times New Roman" w:hAnsi="Times New Roman" w:cs="Times New Roman"/>
          <w:sz w:val="24"/>
          <w:szCs w:val="24"/>
        </w:rPr>
        <w:t>Физички развој, развој опажања, јачање здравља и одржавање хигијене;</w:t>
      </w:r>
    </w:p>
    <w:p w:rsidR="0066790A" w:rsidRPr="00D96768" w:rsidRDefault="0066790A" w:rsidP="0066790A">
      <w:pPr>
        <w:autoSpaceDE w:val="0"/>
        <w:autoSpaceDN w:val="0"/>
        <w:adjustRightInd w:val="0"/>
        <w:jc w:val="both"/>
        <w:rPr>
          <w:rFonts w:ascii="Times New Roman" w:hAnsi="Times New Roman" w:cs="Times New Roman"/>
          <w:sz w:val="24"/>
          <w:szCs w:val="24"/>
        </w:rPr>
      </w:pPr>
      <w:r w:rsidRPr="00E46379">
        <w:rPr>
          <w:rFonts w:ascii="Times New Roman" w:hAnsi="Times New Roman" w:cs="Times New Roman"/>
          <w:b/>
          <w:bCs/>
          <w:sz w:val="24"/>
          <w:szCs w:val="24"/>
          <w:lang w:val="ru-RU"/>
        </w:rPr>
        <w:t>Ликовно васпитање-</w:t>
      </w:r>
      <w:r>
        <w:rPr>
          <w:rFonts w:ascii="Times New Roman" w:hAnsi="Times New Roman" w:cs="Times New Roman"/>
          <w:b/>
          <w:bCs/>
          <w:sz w:val="24"/>
          <w:szCs w:val="24"/>
          <w:lang w:val="ru-RU"/>
        </w:rPr>
        <w:t xml:space="preserve"> </w:t>
      </w:r>
      <w:r w:rsidRPr="00E46379">
        <w:rPr>
          <w:rFonts w:ascii="Times New Roman" w:hAnsi="Times New Roman" w:cs="Times New Roman"/>
          <w:sz w:val="24"/>
          <w:szCs w:val="24"/>
          <w:lang w:val="ru-RU"/>
        </w:rPr>
        <w:t>Цртање, сликање, пластично обликовање, естетско доживљавање и</w:t>
      </w:r>
      <w:r>
        <w:rPr>
          <w:rFonts w:ascii="Times New Roman" w:hAnsi="Times New Roman" w:cs="Times New Roman"/>
          <w:sz w:val="24"/>
          <w:szCs w:val="24"/>
          <w:lang w:val="ru-RU"/>
        </w:rPr>
        <w:t xml:space="preserve"> </w:t>
      </w:r>
      <w:r w:rsidRPr="00E46379">
        <w:rPr>
          <w:rFonts w:ascii="Times New Roman" w:hAnsi="Times New Roman" w:cs="Times New Roman"/>
          <w:sz w:val="24"/>
          <w:szCs w:val="24"/>
          <w:lang w:val="ru-RU"/>
        </w:rPr>
        <w:t>процењивање;</w:t>
      </w:r>
    </w:p>
    <w:p w:rsidR="0066790A" w:rsidRPr="00E46379" w:rsidRDefault="0066790A" w:rsidP="0066790A">
      <w:pPr>
        <w:autoSpaceDE w:val="0"/>
        <w:autoSpaceDN w:val="0"/>
        <w:adjustRightInd w:val="0"/>
        <w:jc w:val="both"/>
        <w:rPr>
          <w:rFonts w:ascii="Times New Roman" w:hAnsi="Times New Roman" w:cs="Times New Roman"/>
          <w:sz w:val="24"/>
          <w:szCs w:val="24"/>
        </w:rPr>
      </w:pPr>
      <w:r w:rsidRPr="00E46379">
        <w:rPr>
          <w:rFonts w:ascii="Times New Roman" w:hAnsi="Times New Roman" w:cs="Times New Roman"/>
          <w:b/>
          <w:bCs/>
          <w:sz w:val="24"/>
          <w:szCs w:val="24"/>
          <w:lang w:val="ru-RU"/>
        </w:rPr>
        <w:t xml:space="preserve">Музичко васпитање- </w:t>
      </w:r>
      <w:r w:rsidRPr="00E46379">
        <w:rPr>
          <w:rFonts w:ascii="Times New Roman" w:hAnsi="Times New Roman" w:cs="Times New Roman"/>
          <w:sz w:val="24"/>
          <w:szCs w:val="24"/>
          <w:lang w:val="ru-RU"/>
        </w:rPr>
        <w:t>Слушање музике, певање, свирање, плесне активности.</w:t>
      </w:r>
    </w:p>
    <w:p w:rsidR="0066790A" w:rsidRPr="00E46379" w:rsidRDefault="0066790A" w:rsidP="0066790A">
      <w:pPr>
        <w:autoSpaceDE w:val="0"/>
        <w:autoSpaceDN w:val="0"/>
        <w:adjustRightInd w:val="0"/>
        <w:ind w:firstLine="708"/>
        <w:jc w:val="both"/>
        <w:rPr>
          <w:rFonts w:ascii="Times New Roman" w:hAnsi="Times New Roman" w:cs="Times New Roman"/>
          <w:sz w:val="24"/>
          <w:szCs w:val="24"/>
          <w:lang w:val="ru-RU"/>
        </w:rPr>
      </w:pPr>
      <w:r w:rsidRPr="00E46379">
        <w:rPr>
          <w:rFonts w:ascii="Times New Roman" w:hAnsi="Times New Roman" w:cs="Times New Roman"/>
          <w:sz w:val="24"/>
          <w:szCs w:val="24"/>
          <w:lang w:val="ru-RU"/>
        </w:rPr>
        <w:t>У планирању садржаја и активности, васпитач се руководити уоченим</w:t>
      </w:r>
      <w:r>
        <w:rPr>
          <w:rFonts w:ascii="Times New Roman" w:hAnsi="Times New Roman" w:cs="Times New Roman"/>
          <w:sz w:val="24"/>
          <w:szCs w:val="24"/>
          <w:lang w:val="ru-RU"/>
        </w:rPr>
        <w:t xml:space="preserve"> </w:t>
      </w:r>
      <w:r w:rsidRPr="00E46379">
        <w:rPr>
          <w:rFonts w:ascii="Times New Roman" w:hAnsi="Times New Roman" w:cs="Times New Roman"/>
          <w:sz w:val="24"/>
          <w:szCs w:val="24"/>
          <w:lang w:val="ru-RU"/>
        </w:rPr>
        <w:t>интересовањима и потребама деце, доводећи их у везу са постављеним циљевима развоја</w:t>
      </w:r>
      <w:r>
        <w:rPr>
          <w:rFonts w:ascii="Times New Roman" w:hAnsi="Times New Roman" w:cs="Times New Roman"/>
          <w:sz w:val="24"/>
          <w:szCs w:val="24"/>
          <w:lang w:val="ru-RU"/>
        </w:rPr>
        <w:t xml:space="preserve"> </w:t>
      </w:r>
      <w:r w:rsidRPr="00E46379">
        <w:rPr>
          <w:rFonts w:ascii="Times New Roman" w:hAnsi="Times New Roman" w:cs="Times New Roman"/>
          <w:sz w:val="24"/>
          <w:szCs w:val="24"/>
          <w:lang w:val="ru-RU"/>
        </w:rPr>
        <w:t>и учења. Васпитач и деца заједнички граде мрежу активности. Садржаји васпитно-образовног рада нису сами себи циљ, већ могу бити средст</w:t>
      </w:r>
      <w:r>
        <w:rPr>
          <w:rFonts w:ascii="Times New Roman" w:hAnsi="Times New Roman" w:cs="Times New Roman"/>
          <w:sz w:val="24"/>
          <w:szCs w:val="24"/>
          <w:lang w:val="ru-RU"/>
        </w:rPr>
        <w:t>во за упознавање, богаћење изград</w:t>
      </w:r>
      <w:r w:rsidRPr="00E46379">
        <w:rPr>
          <w:rFonts w:ascii="Times New Roman" w:hAnsi="Times New Roman" w:cs="Times New Roman"/>
          <w:sz w:val="24"/>
          <w:szCs w:val="24"/>
          <w:lang w:val="ru-RU"/>
        </w:rPr>
        <w:t>ње социјалних односа и сазнајних могућности детета.</w:t>
      </w:r>
      <w:r>
        <w:rPr>
          <w:rFonts w:ascii="Times New Roman" w:hAnsi="Times New Roman" w:cs="Times New Roman"/>
          <w:sz w:val="24"/>
          <w:szCs w:val="24"/>
          <w:lang w:val="ru-RU"/>
        </w:rPr>
        <w:t xml:space="preserve"> </w:t>
      </w:r>
      <w:r w:rsidRPr="00E46379">
        <w:rPr>
          <w:rFonts w:ascii="Times New Roman" w:hAnsi="Times New Roman" w:cs="Times New Roman"/>
          <w:sz w:val="24"/>
          <w:szCs w:val="24"/>
          <w:lang w:val="ru-RU"/>
        </w:rPr>
        <w:t>Васпитачи планирају васпитно-образовни рад са децом исто као и рад са децом од</w:t>
      </w:r>
      <w:r>
        <w:rPr>
          <w:rFonts w:ascii="Times New Roman" w:hAnsi="Times New Roman" w:cs="Times New Roman"/>
          <w:sz w:val="24"/>
          <w:szCs w:val="24"/>
          <w:lang w:val="ru-RU"/>
        </w:rPr>
        <w:t xml:space="preserve"> </w:t>
      </w:r>
      <w:r w:rsidRPr="00E46379">
        <w:rPr>
          <w:rFonts w:ascii="Times New Roman" w:hAnsi="Times New Roman" w:cs="Times New Roman"/>
          <w:sz w:val="24"/>
          <w:szCs w:val="24"/>
          <w:lang w:val="ru-RU"/>
        </w:rPr>
        <w:t>три године до године укључења у припремни предшколски програм, што значи по</w:t>
      </w:r>
      <w:r>
        <w:rPr>
          <w:rFonts w:ascii="Times New Roman" w:hAnsi="Times New Roman" w:cs="Times New Roman"/>
          <w:sz w:val="24"/>
          <w:szCs w:val="24"/>
          <w:lang w:val="ru-RU"/>
        </w:rPr>
        <w:t xml:space="preserve"> </w:t>
      </w:r>
      <w:r w:rsidRPr="00E46379">
        <w:rPr>
          <w:rFonts w:ascii="Times New Roman" w:hAnsi="Times New Roman" w:cs="Times New Roman"/>
          <w:sz w:val="24"/>
          <w:szCs w:val="24"/>
          <w:lang w:val="ru-RU"/>
        </w:rPr>
        <w:t>аспектима развоја (физички развој, социо-емоционални и духовни развој, когнитивниразвој и развој комуникације и стваралаштва).</w:t>
      </w:r>
    </w:p>
    <w:p w:rsidR="0066790A" w:rsidRPr="00E46379" w:rsidRDefault="0066790A" w:rsidP="00D96768">
      <w:pPr>
        <w:autoSpaceDE w:val="0"/>
        <w:autoSpaceDN w:val="0"/>
        <w:adjustRightInd w:val="0"/>
        <w:spacing w:line="240" w:lineRule="auto"/>
        <w:jc w:val="both"/>
        <w:rPr>
          <w:rFonts w:ascii="Times New Roman" w:hAnsi="Times New Roman" w:cs="Times New Roman"/>
          <w:sz w:val="24"/>
          <w:szCs w:val="24"/>
          <w:lang w:val="ru-RU"/>
        </w:rPr>
      </w:pPr>
      <w:r w:rsidRPr="00E46379">
        <w:rPr>
          <w:rFonts w:ascii="Times New Roman" w:hAnsi="Times New Roman" w:cs="Times New Roman"/>
          <w:sz w:val="24"/>
          <w:szCs w:val="24"/>
          <w:lang w:val="ru-RU"/>
        </w:rPr>
        <w:t>У току радне године у оквиру припремног предшколског програма посебна</w:t>
      </w:r>
      <w:r>
        <w:rPr>
          <w:rFonts w:ascii="Times New Roman" w:hAnsi="Times New Roman" w:cs="Times New Roman"/>
          <w:sz w:val="24"/>
          <w:szCs w:val="24"/>
          <w:lang w:val="ru-RU"/>
        </w:rPr>
        <w:t xml:space="preserve"> </w:t>
      </w:r>
      <w:r w:rsidRPr="00E46379">
        <w:rPr>
          <w:rFonts w:ascii="Times New Roman" w:hAnsi="Times New Roman" w:cs="Times New Roman"/>
          <w:sz w:val="24"/>
          <w:szCs w:val="24"/>
          <w:lang w:val="ru-RU"/>
        </w:rPr>
        <w:t>пажња ће се обратити</w:t>
      </w:r>
      <w:r w:rsidRPr="00E46379">
        <w:rPr>
          <w:rFonts w:ascii="Times New Roman" w:hAnsi="Times New Roman" w:cs="Times New Roman"/>
          <w:sz w:val="24"/>
          <w:szCs w:val="24"/>
        </w:rPr>
        <w:t xml:space="preserve"> на</w:t>
      </w:r>
      <w:r w:rsidRPr="00E46379">
        <w:rPr>
          <w:rFonts w:ascii="Times New Roman" w:hAnsi="Times New Roman" w:cs="Times New Roman"/>
          <w:sz w:val="24"/>
          <w:szCs w:val="24"/>
          <w:lang w:val="ru-RU"/>
        </w:rPr>
        <w:t>:</w:t>
      </w:r>
    </w:p>
    <w:p w:rsidR="0066790A" w:rsidRPr="00E46379" w:rsidRDefault="0066790A" w:rsidP="00D96768">
      <w:pPr>
        <w:autoSpaceDE w:val="0"/>
        <w:autoSpaceDN w:val="0"/>
        <w:adjustRightInd w:val="0"/>
        <w:spacing w:line="240" w:lineRule="auto"/>
        <w:jc w:val="both"/>
        <w:rPr>
          <w:rFonts w:ascii="Times New Roman" w:hAnsi="Times New Roman" w:cs="Times New Roman"/>
          <w:sz w:val="24"/>
          <w:szCs w:val="24"/>
          <w:lang w:val="ru-RU"/>
        </w:rPr>
      </w:pPr>
      <w:r w:rsidRPr="00E4637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E46379">
        <w:rPr>
          <w:rFonts w:ascii="Times New Roman" w:hAnsi="Times New Roman" w:cs="Times New Roman"/>
          <w:sz w:val="24"/>
          <w:szCs w:val="24"/>
          <w:lang w:val="ru-RU"/>
        </w:rPr>
        <w:t>сарадњ</w:t>
      </w:r>
      <w:r w:rsidRPr="00E46379">
        <w:rPr>
          <w:rFonts w:ascii="Times New Roman" w:hAnsi="Times New Roman" w:cs="Times New Roman"/>
          <w:sz w:val="24"/>
          <w:szCs w:val="24"/>
        </w:rPr>
        <w:t>у</w:t>
      </w:r>
      <w:r w:rsidRPr="00E46379">
        <w:rPr>
          <w:rFonts w:ascii="Times New Roman" w:hAnsi="Times New Roman" w:cs="Times New Roman"/>
          <w:sz w:val="24"/>
          <w:szCs w:val="24"/>
          <w:lang w:val="ru-RU"/>
        </w:rPr>
        <w:t xml:space="preserve"> са основном школом и осталим институцијама локалне заједнице</w:t>
      </w:r>
    </w:p>
    <w:p w:rsidR="00406050" w:rsidRPr="00145C62" w:rsidRDefault="0066790A" w:rsidP="00D96768">
      <w:pPr>
        <w:autoSpaceDE w:val="0"/>
        <w:autoSpaceDN w:val="0"/>
        <w:adjustRightInd w:val="0"/>
        <w:spacing w:line="240" w:lineRule="auto"/>
        <w:jc w:val="both"/>
        <w:rPr>
          <w:rFonts w:ascii="Times New Roman" w:hAnsi="Times New Roman" w:cs="Times New Roman"/>
          <w:sz w:val="24"/>
          <w:szCs w:val="24"/>
        </w:rPr>
      </w:pPr>
      <w:r w:rsidRPr="00E4637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E46379">
        <w:rPr>
          <w:rFonts w:ascii="Times New Roman" w:hAnsi="Times New Roman" w:cs="Times New Roman"/>
          <w:sz w:val="24"/>
          <w:szCs w:val="24"/>
          <w:lang w:val="ru-RU"/>
        </w:rPr>
        <w:t>сарадњ</w:t>
      </w:r>
      <w:r w:rsidRPr="00E46379">
        <w:rPr>
          <w:rFonts w:ascii="Times New Roman" w:hAnsi="Times New Roman" w:cs="Times New Roman"/>
          <w:sz w:val="24"/>
          <w:szCs w:val="24"/>
        </w:rPr>
        <w:t>у</w:t>
      </w:r>
      <w:r w:rsidRPr="00E46379">
        <w:rPr>
          <w:rFonts w:ascii="Times New Roman" w:hAnsi="Times New Roman" w:cs="Times New Roman"/>
          <w:sz w:val="24"/>
          <w:szCs w:val="24"/>
          <w:lang w:val="ru-RU"/>
        </w:rPr>
        <w:t xml:space="preserve"> са породицом – на њеном благовременом упознавању са програмом рада садецом, начином припреме деце за полазак у школу и подршком да се активно укључе уваспитно-образовни рад.</w:t>
      </w:r>
    </w:p>
    <w:p w:rsidR="00406050" w:rsidRDefault="00406050" w:rsidP="00D96768">
      <w:pPr>
        <w:autoSpaceDE w:val="0"/>
        <w:autoSpaceDN w:val="0"/>
        <w:adjustRightInd w:val="0"/>
        <w:spacing w:line="240" w:lineRule="auto"/>
        <w:jc w:val="both"/>
        <w:rPr>
          <w:rFonts w:ascii="Times New Roman" w:hAnsi="Times New Roman" w:cs="Times New Roman"/>
          <w:sz w:val="24"/>
          <w:szCs w:val="24"/>
        </w:rPr>
      </w:pPr>
    </w:p>
    <w:p w:rsidR="007757CC" w:rsidRDefault="007757CC" w:rsidP="00D96768">
      <w:pPr>
        <w:autoSpaceDE w:val="0"/>
        <w:autoSpaceDN w:val="0"/>
        <w:adjustRightInd w:val="0"/>
        <w:spacing w:line="240" w:lineRule="auto"/>
        <w:jc w:val="both"/>
        <w:rPr>
          <w:rFonts w:ascii="Times New Roman" w:hAnsi="Times New Roman" w:cs="Times New Roman"/>
          <w:sz w:val="24"/>
          <w:szCs w:val="24"/>
        </w:rPr>
      </w:pPr>
    </w:p>
    <w:p w:rsidR="007757CC" w:rsidRDefault="007757CC" w:rsidP="00D96768">
      <w:pPr>
        <w:autoSpaceDE w:val="0"/>
        <w:autoSpaceDN w:val="0"/>
        <w:adjustRightInd w:val="0"/>
        <w:spacing w:line="240" w:lineRule="auto"/>
        <w:jc w:val="both"/>
        <w:rPr>
          <w:rFonts w:ascii="Times New Roman" w:hAnsi="Times New Roman" w:cs="Times New Roman"/>
          <w:sz w:val="24"/>
          <w:szCs w:val="24"/>
        </w:rPr>
      </w:pPr>
    </w:p>
    <w:p w:rsidR="007757CC" w:rsidRPr="007757CC" w:rsidRDefault="007757CC" w:rsidP="00D96768">
      <w:pPr>
        <w:autoSpaceDE w:val="0"/>
        <w:autoSpaceDN w:val="0"/>
        <w:adjustRightInd w:val="0"/>
        <w:spacing w:line="240" w:lineRule="auto"/>
        <w:jc w:val="both"/>
        <w:rPr>
          <w:rFonts w:ascii="Times New Roman" w:hAnsi="Times New Roman" w:cs="Times New Roman"/>
          <w:sz w:val="24"/>
          <w:szCs w:val="24"/>
        </w:rPr>
      </w:pPr>
    </w:p>
    <w:p w:rsidR="00071E9E" w:rsidRPr="00DD598A" w:rsidRDefault="00071E9E" w:rsidP="00071E9E">
      <w:pPr>
        <w:spacing w:line="360" w:lineRule="auto"/>
        <w:rPr>
          <w:rFonts w:ascii="Times New Roman" w:hAnsi="Times New Roman" w:cs="Times New Roman"/>
          <w:b/>
          <w:sz w:val="24"/>
          <w:szCs w:val="24"/>
        </w:rPr>
      </w:pPr>
      <w:r w:rsidRPr="00DD598A">
        <w:rPr>
          <w:rFonts w:ascii="Times New Roman" w:hAnsi="Times New Roman" w:cs="Times New Roman"/>
          <w:b/>
          <w:sz w:val="24"/>
          <w:szCs w:val="24"/>
        </w:rPr>
        <w:lastRenderedPageBreak/>
        <w:t>4.</w:t>
      </w:r>
      <w:r w:rsidR="00B551BA">
        <w:rPr>
          <w:rFonts w:ascii="Times New Roman" w:hAnsi="Times New Roman" w:cs="Times New Roman"/>
          <w:b/>
          <w:sz w:val="24"/>
          <w:szCs w:val="24"/>
        </w:rPr>
        <w:t>5</w:t>
      </w:r>
      <w:r w:rsidRPr="00DD598A">
        <w:rPr>
          <w:rFonts w:ascii="Times New Roman" w:hAnsi="Times New Roman" w:cs="Times New Roman"/>
          <w:b/>
          <w:sz w:val="24"/>
          <w:szCs w:val="24"/>
        </w:rPr>
        <w:t xml:space="preserve"> </w:t>
      </w:r>
      <w:r w:rsidR="00D238D3" w:rsidRPr="00DD598A">
        <w:rPr>
          <w:rFonts w:ascii="Times New Roman" w:hAnsi="Times New Roman" w:cs="Times New Roman"/>
          <w:b/>
          <w:sz w:val="24"/>
          <w:szCs w:val="24"/>
        </w:rPr>
        <w:t>Реализација п</w:t>
      </w:r>
      <w:r w:rsidRPr="00DD598A">
        <w:rPr>
          <w:rFonts w:ascii="Times New Roman" w:hAnsi="Times New Roman" w:cs="Times New Roman"/>
          <w:b/>
          <w:sz w:val="24"/>
          <w:szCs w:val="24"/>
        </w:rPr>
        <w:t>лан</w:t>
      </w:r>
      <w:r w:rsidR="00D238D3" w:rsidRPr="00DD598A">
        <w:rPr>
          <w:rFonts w:ascii="Times New Roman" w:hAnsi="Times New Roman" w:cs="Times New Roman"/>
          <w:b/>
          <w:sz w:val="24"/>
          <w:szCs w:val="24"/>
        </w:rPr>
        <w:t>а</w:t>
      </w:r>
      <w:r w:rsidRPr="00DD598A">
        <w:rPr>
          <w:rFonts w:ascii="Times New Roman" w:hAnsi="Times New Roman" w:cs="Times New Roman"/>
          <w:b/>
          <w:sz w:val="24"/>
          <w:szCs w:val="24"/>
        </w:rPr>
        <w:t xml:space="preserve"> адаптације</w:t>
      </w:r>
    </w:p>
    <w:tbl>
      <w:tblPr>
        <w:tblW w:w="8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3954"/>
        <w:gridCol w:w="2616"/>
      </w:tblGrid>
      <w:tr w:rsidR="00071E9E" w:rsidRPr="00B76DEB" w:rsidTr="00076BDA">
        <w:trPr>
          <w:trHeight w:val="146"/>
          <w:jc w:val="center"/>
        </w:trPr>
        <w:tc>
          <w:tcPr>
            <w:tcW w:w="2088" w:type="dxa"/>
            <w:shd w:val="clear" w:color="auto" w:fill="E6E6E6"/>
            <w:vAlign w:val="center"/>
          </w:tcPr>
          <w:p w:rsidR="00071E9E" w:rsidRPr="00145C62" w:rsidRDefault="00071E9E" w:rsidP="00C61168">
            <w:pPr>
              <w:jc w:val="center"/>
              <w:rPr>
                <w:rFonts w:ascii="Times New Roman" w:hAnsi="Times New Roman" w:cs="Times New Roman"/>
                <w:b/>
                <w:lang w:val="sr-Latn-CS"/>
              </w:rPr>
            </w:pPr>
            <w:r w:rsidRPr="00145C62">
              <w:rPr>
                <w:rFonts w:ascii="Times New Roman" w:hAnsi="Times New Roman" w:cs="Times New Roman"/>
                <w:b/>
                <w:lang w:val="sr-Latn-CS"/>
              </w:rPr>
              <w:t>Активност</w:t>
            </w:r>
          </w:p>
        </w:tc>
        <w:tc>
          <w:tcPr>
            <w:tcW w:w="3954" w:type="dxa"/>
            <w:shd w:val="clear" w:color="auto" w:fill="E6E6E6"/>
            <w:vAlign w:val="center"/>
          </w:tcPr>
          <w:p w:rsidR="00071E9E" w:rsidRPr="00145C62" w:rsidRDefault="00071E9E" w:rsidP="00C61168">
            <w:pPr>
              <w:jc w:val="center"/>
              <w:rPr>
                <w:rFonts w:ascii="Times New Roman" w:hAnsi="Times New Roman" w:cs="Times New Roman"/>
                <w:b/>
                <w:lang w:val="sr-Latn-CS"/>
              </w:rPr>
            </w:pPr>
            <w:r w:rsidRPr="00145C62">
              <w:rPr>
                <w:rFonts w:ascii="Times New Roman" w:hAnsi="Times New Roman" w:cs="Times New Roman"/>
                <w:b/>
                <w:lang w:val="sr-Latn-CS"/>
              </w:rPr>
              <w:t>Опис активности</w:t>
            </w:r>
          </w:p>
        </w:tc>
        <w:tc>
          <w:tcPr>
            <w:tcW w:w="2616" w:type="dxa"/>
            <w:shd w:val="clear" w:color="auto" w:fill="E6E6E6"/>
            <w:vAlign w:val="center"/>
          </w:tcPr>
          <w:p w:rsidR="00071E9E" w:rsidRPr="00145C62" w:rsidRDefault="00071E9E" w:rsidP="00C61168">
            <w:pPr>
              <w:jc w:val="center"/>
              <w:rPr>
                <w:rFonts w:ascii="Times New Roman" w:hAnsi="Times New Roman" w:cs="Times New Roman"/>
                <w:b/>
                <w:lang w:val="sr-Latn-CS"/>
              </w:rPr>
            </w:pPr>
            <w:r w:rsidRPr="00145C62">
              <w:rPr>
                <w:rFonts w:ascii="Times New Roman" w:hAnsi="Times New Roman" w:cs="Times New Roman"/>
                <w:b/>
                <w:lang w:val="sr-Latn-CS"/>
              </w:rPr>
              <w:t>Време реализације</w:t>
            </w:r>
          </w:p>
        </w:tc>
      </w:tr>
      <w:tr w:rsidR="00071E9E" w:rsidRPr="00B76DEB" w:rsidTr="00231A23">
        <w:trPr>
          <w:trHeight w:val="1807"/>
          <w:jc w:val="center"/>
        </w:trPr>
        <w:tc>
          <w:tcPr>
            <w:tcW w:w="2088" w:type="dxa"/>
            <w:shd w:val="clear" w:color="auto" w:fill="auto"/>
            <w:vAlign w:val="center"/>
          </w:tcPr>
          <w:p w:rsidR="00071E9E" w:rsidRPr="00145C62" w:rsidRDefault="00071E9E" w:rsidP="00231A23">
            <w:pPr>
              <w:jc w:val="center"/>
              <w:rPr>
                <w:rFonts w:ascii="Times New Roman" w:hAnsi="Times New Roman" w:cs="Times New Roman"/>
                <w:lang w:val="sr-Latn-CS"/>
              </w:rPr>
            </w:pPr>
            <w:r w:rsidRPr="00145C62">
              <w:rPr>
                <w:rFonts w:ascii="Times New Roman" w:hAnsi="Times New Roman" w:cs="Times New Roman"/>
                <w:lang w:val="sr-Latn-CS"/>
              </w:rPr>
              <w:t>Планиран</w:t>
            </w:r>
            <w:r w:rsidRPr="00145C62">
              <w:rPr>
                <w:rFonts w:ascii="Times New Roman" w:hAnsi="Times New Roman" w:cs="Times New Roman"/>
              </w:rPr>
              <w:t>е</w:t>
            </w:r>
            <w:r w:rsidRPr="00145C62">
              <w:rPr>
                <w:rFonts w:ascii="Times New Roman" w:hAnsi="Times New Roman" w:cs="Times New Roman"/>
                <w:lang w:val="sr-Latn-CS"/>
              </w:rPr>
              <w:t xml:space="preserve"> заједничке активности за децу и родитеље</w:t>
            </w:r>
          </w:p>
        </w:tc>
        <w:tc>
          <w:tcPr>
            <w:tcW w:w="3954" w:type="dxa"/>
            <w:shd w:val="clear" w:color="auto" w:fill="auto"/>
            <w:vAlign w:val="center"/>
          </w:tcPr>
          <w:p w:rsidR="00071E9E" w:rsidRPr="00145C62" w:rsidRDefault="00071E9E" w:rsidP="00C61168">
            <w:pPr>
              <w:jc w:val="center"/>
              <w:rPr>
                <w:rFonts w:ascii="Times New Roman" w:hAnsi="Times New Roman" w:cs="Times New Roman"/>
              </w:rPr>
            </w:pPr>
            <w:r w:rsidRPr="00145C62">
              <w:rPr>
                <w:rFonts w:ascii="Times New Roman" w:hAnsi="Times New Roman" w:cs="Times New Roman"/>
                <w:lang w:val="sr-Latn-CS"/>
              </w:rPr>
              <w:t>Заједничке активности за децу и родитеље, које ће родитељима бити најављене унапред</w:t>
            </w:r>
            <w:r w:rsidR="007757CC">
              <w:rPr>
                <w:rFonts w:ascii="Times New Roman" w:hAnsi="Times New Roman" w:cs="Times New Roman"/>
              </w:rPr>
              <w:t xml:space="preserve"> (радионица новогодишња</w:t>
            </w:r>
            <w:r w:rsidRPr="00145C62">
              <w:rPr>
                <w:rFonts w:ascii="Times New Roman" w:hAnsi="Times New Roman" w:cs="Times New Roman"/>
              </w:rPr>
              <w:t>, родитељ</w:t>
            </w:r>
            <w:r w:rsidR="007757CC">
              <w:rPr>
                <w:rFonts w:ascii="Times New Roman" w:hAnsi="Times New Roman" w:cs="Times New Roman"/>
              </w:rPr>
              <w:t xml:space="preserve"> у непосредном в.о.р.</w:t>
            </w:r>
            <w:r w:rsidRPr="00145C62">
              <w:rPr>
                <w:rFonts w:ascii="Times New Roman" w:hAnsi="Times New Roman" w:cs="Times New Roman"/>
              </w:rPr>
              <w:t>)</w:t>
            </w:r>
          </w:p>
        </w:tc>
        <w:tc>
          <w:tcPr>
            <w:tcW w:w="2616" w:type="dxa"/>
            <w:shd w:val="clear" w:color="auto" w:fill="auto"/>
            <w:vAlign w:val="center"/>
          </w:tcPr>
          <w:p w:rsidR="00071E9E" w:rsidRPr="00145C62" w:rsidRDefault="003D610D" w:rsidP="003D610D">
            <w:pPr>
              <w:jc w:val="center"/>
              <w:rPr>
                <w:rFonts w:ascii="Times New Roman" w:hAnsi="Times New Roman" w:cs="Times New Roman"/>
              </w:rPr>
            </w:pPr>
            <w:r w:rsidRPr="00145C62">
              <w:rPr>
                <w:rFonts w:ascii="Times New Roman" w:hAnsi="Times New Roman" w:cs="Times New Roman"/>
              </w:rPr>
              <w:t>Децембар</w:t>
            </w:r>
          </w:p>
        </w:tc>
      </w:tr>
      <w:tr w:rsidR="00071E9E" w:rsidRPr="00B76DEB" w:rsidTr="00076BDA">
        <w:trPr>
          <w:trHeight w:val="1700"/>
          <w:jc w:val="center"/>
        </w:trPr>
        <w:tc>
          <w:tcPr>
            <w:tcW w:w="2088" w:type="dxa"/>
            <w:shd w:val="clear" w:color="auto" w:fill="auto"/>
            <w:vAlign w:val="center"/>
          </w:tcPr>
          <w:p w:rsidR="00071E9E" w:rsidRPr="00145C62" w:rsidRDefault="00071E9E" w:rsidP="00C61168">
            <w:pPr>
              <w:jc w:val="center"/>
              <w:rPr>
                <w:rFonts w:ascii="Times New Roman" w:hAnsi="Times New Roman" w:cs="Times New Roman"/>
                <w:lang w:val="sr-Latn-CS"/>
              </w:rPr>
            </w:pPr>
            <w:r w:rsidRPr="00145C62">
              <w:rPr>
                <w:rFonts w:ascii="Times New Roman" w:hAnsi="Times New Roman" w:cs="Times New Roman"/>
                <w:lang w:val="sr-Latn-CS"/>
              </w:rPr>
              <w:t>Праћење адаптације и извештавање родитеља</w:t>
            </w:r>
          </w:p>
        </w:tc>
        <w:tc>
          <w:tcPr>
            <w:tcW w:w="3954" w:type="dxa"/>
            <w:shd w:val="clear" w:color="auto" w:fill="auto"/>
            <w:vAlign w:val="center"/>
          </w:tcPr>
          <w:p w:rsidR="00071E9E" w:rsidRPr="00145C62" w:rsidRDefault="00071E9E" w:rsidP="00C61168">
            <w:pPr>
              <w:jc w:val="center"/>
              <w:rPr>
                <w:rFonts w:ascii="Times New Roman" w:hAnsi="Times New Roman" w:cs="Times New Roman"/>
                <w:lang w:val="sr-Latn-CS"/>
              </w:rPr>
            </w:pPr>
            <w:r w:rsidRPr="00145C62">
              <w:rPr>
                <w:rFonts w:ascii="Times New Roman" w:hAnsi="Times New Roman" w:cs="Times New Roman"/>
                <w:lang w:val="sr-Latn-CS"/>
              </w:rPr>
              <w:t>Свакодневно праћење адаптације и извештавање родитеља</w:t>
            </w:r>
          </w:p>
        </w:tc>
        <w:tc>
          <w:tcPr>
            <w:tcW w:w="2616" w:type="dxa"/>
            <w:shd w:val="clear" w:color="auto" w:fill="auto"/>
            <w:vAlign w:val="center"/>
          </w:tcPr>
          <w:p w:rsidR="00071E9E" w:rsidRPr="00145C62" w:rsidRDefault="002D6300" w:rsidP="00DE08B0">
            <w:pPr>
              <w:rPr>
                <w:rFonts w:ascii="Times New Roman" w:hAnsi="Times New Roman" w:cs="Times New Roman"/>
              </w:rPr>
            </w:pPr>
            <w:r w:rsidRPr="00145C62">
              <w:rPr>
                <w:rFonts w:ascii="Times New Roman" w:hAnsi="Times New Roman" w:cs="Times New Roman"/>
              </w:rPr>
              <w:t>Отворена врата</w:t>
            </w:r>
            <w:r w:rsidR="00DE08B0" w:rsidRPr="00145C62">
              <w:rPr>
                <w:rFonts w:ascii="Times New Roman" w:hAnsi="Times New Roman" w:cs="Times New Roman"/>
              </w:rPr>
              <w:t xml:space="preserve"> за родитеље</w:t>
            </w:r>
          </w:p>
          <w:p w:rsidR="002D6300" w:rsidRPr="00145C62" w:rsidRDefault="00DE08B0" w:rsidP="00DE08B0">
            <w:pPr>
              <w:rPr>
                <w:rFonts w:ascii="Times New Roman" w:hAnsi="Times New Roman" w:cs="Times New Roman"/>
              </w:rPr>
            </w:pPr>
            <w:r w:rsidRPr="00145C62">
              <w:rPr>
                <w:rFonts w:ascii="Times New Roman" w:hAnsi="Times New Roman" w:cs="Times New Roman"/>
              </w:rPr>
              <w:t>У</w:t>
            </w:r>
            <w:r w:rsidR="002D6300" w:rsidRPr="00145C62">
              <w:rPr>
                <w:rFonts w:ascii="Times New Roman" w:hAnsi="Times New Roman" w:cs="Times New Roman"/>
              </w:rPr>
              <w:t xml:space="preserve"> време одвођења и довођења деце у вртић</w:t>
            </w:r>
          </w:p>
        </w:tc>
      </w:tr>
      <w:tr w:rsidR="00071E9E" w:rsidRPr="00B76DEB" w:rsidTr="00872F5B">
        <w:trPr>
          <w:trHeight w:val="1106"/>
          <w:jc w:val="center"/>
        </w:trPr>
        <w:tc>
          <w:tcPr>
            <w:tcW w:w="2088" w:type="dxa"/>
            <w:shd w:val="clear" w:color="auto" w:fill="auto"/>
            <w:vAlign w:val="center"/>
          </w:tcPr>
          <w:p w:rsidR="00071E9E" w:rsidRPr="00145C62" w:rsidRDefault="00071E9E" w:rsidP="00C61168">
            <w:pPr>
              <w:jc w:val="center"/>
              <w:rPr>
                <w:rFonts w:ascii="Times New Roman" w:hAnsi="Times New Roman" w:cs="Times New Roman"/>
              </w:rPr>
            </w:pPr>
            <w:r w:rsidRPr="00145C62">
              <w:rPr>
                <w:rFonts w:ascii="Times New Roman" w:hAnsi="Times New Roman" w:cs="Times New Roman"/>
                <w:lang w:val="sr-Latn-CS"/>
              </w:rPr>
              <w:t xml:space="preserve">Укључивање </w:t>
            </w:r>
            <w:r w:rsidRPr="00145C62">
              <w:rPr>
                <w:rFonts w:ascii="Times New Roman" w:hAnsi="Times New Roman" w:cs="Times New Roman"/>
              </w:rPr>
              <w:t>стручног сарадника</w:t>
            </w:r>
          </w:p>
        </w:tc>
        <w:tc>
          <w:tcPr>
            <w:tcW w:w="3954" w:type="dxa"/>
            <w:shd w:val="clear" w:color="auto" w:fill="auto"/>
            <w:vAlign w:val="center"/>
          </w:tcPr>
          <w:p w:rsidR="00071E9E" w:rsidRPr="00145C62" w:rsidRDefault="00071E9E" w:rsidP="00C61168">
            <w:pPr>
              <w:jc w:val="center"/>
              <w:rPr>
                <w:rFonts w:ascii="Times New Roman" w:hAnsi="Times New Roman" w:cs="Times New Roman"/>
              </w:rPr>
            </w:pPr>
            <w:r w:rsidRPr="00145C62">
              <w:rPr>
                <w:rFonts w:ascii="Times New Roman" w:hAnsi="Times New Roman" w:cs="Times New Roman"/>
                <w:lang w:val="sr-Latn-CS"/>
              </w:rPr>
              <w:t>Уколико је адаптација отежана, укључити у рад и стручн</w:t>
            </w:r>
            <w:r w:rsidRPr="00145C62">
              <w:rPr>
                <w:rFonts w:ascii="Times New Roman" w:hAnsi="Times New Roman" w:cs="Times New Roman"/>
              </w:rPr>
              <w:t>ог</w:t>
            </w:r>
            <w:r w:rsidRPr="00145C62">
              <w:rPr>
                <w:rFonts w:ascii="Times New Roman" w:hAnsi="Times New Roman" w:cs="Times New Roman"/>
                <w:lang w:val="sr-Latn-CS"/>
              </w:rPr>
              <w:t xml:space="preserve"> сарадник</w:t>
            </w:r>
            <w:r w:rsidRPr="00145C62">
              <w:rPr>
                <w:rFonts w:ascii="Times New Roman" w:hAnsi="Times New Roman" w:cs="Times New Roman"/>
              </w:rPr>
              <w:t>а</w:t>
            </w:r>
          </w:p>
        </w:tc>
        <w:tc>
          <w:tcPr>
            <w:tcW w:w="2616" w:type="dxa"/>
            <w:shd w:val="clear" w:color="auto" w:fill="auto"/>
            <w:vAlign w:val="center"/>
          </w:tcPr>
          <w:p w:rsidR="00071E9E" w:rsidRPr="00145C62" w:rsidRDefault="00071E9E" w:rsidP="00EB59BD">
            <w:pPr>
              <w:jc w:val="center"/>
              <w:rPr>
                <w:rFonts w:ascii="Times New Roman" w:hAnsi="Times New Roman" w:cs="Times New Roman"/>
              </w:rPr>
            </w:pPr>
            <w:r w:rsidRPr="00145C62">
              <w:rPr>
                <w:rFonts w:ascii="Times New Roman" w:hAnsi="Times New Roman" w:cs="Times New Roman"/>
              </w:rPr>
              <w:t>По потреби</w:t>
            </w:r>
          </w:p>
        </w:tc>
      </w:tr>
      <w:tr w:rsidR="00071E9E" w:rsidRPr="00B76DEB" w:rsidTr="0007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0"/>
          <w:jc w:val="center"/>
        </w:trPr>
        <w:tc>
          <w:tcPr>
            <w:tcW w:w="2088" w:type="dxa"/>
            <w:vAlign w:val="center"/>
          </w:tcPr>
          <w:p w:rsidR="00071E9E" w:rsidRPr="00145C62" w:rsidRDefault="00071E9E" w:rsidP="00C61168">
            <w:pPr>
              <w:spacing w:line="360" w:lineRule="auto"/>
              <w:ind w:left="108"/>
              <w:jc w:val="center"/>
              <w:rPr>
                <w:rFonts w:ascii="Times New Roman" w:hAnsi="Times New Roman" w:cs="Times New Roman"/>
              </w:rPr>
            </w:pPr>
            <w:r w:rsidRPr="00145C62">
              <w:rPr>
                <w:rFonts w:ascii="Times New Roman" w:hAnsi="Times New Roman" w:cs="Times New Roman"/>
              </w:rPr>
              <w:t>Тема</w:t>
            </w:r>
            <w:r w:rsidRPr="00145C62">
              <w:rPr>
                <w:rFonts w:ascii="Times New Roman" w:hAnsi="Times New Roman" w:cs="Times New Roman"/>
                <w:b/>
              </w:rPr>
              <w:t>:</w:t>
            </w:r>
            <w:r w:rsidRPr="00145C62">
              <w:rPr>
                <w:rFonts w:ascii="Times New Roman" w:hAnsi="Times New Roman" w:cs="Times New Roman"/>
              </w:rPr>
              <w:t>Адаптација</w:t>
            </w:r>
          </w:p>
        </w:tc>
        <w:tc>
          <w:tcPr>
            <w:tcW w:w="3954" w:type="dxa"/>
            <w:vAlign w:val="center"/>
          </w:tcPr>
          <w:p w:rsidR="00071E9E" w:rsidRPr="00145C62" w:rsidRDefault="00071E9E" w:rsidP="00C61168">
            <w:pPr>
              <w:spacing w:line="360" w:lineRule="auto"/>
              <w:jc w:val="center"/>
              <w:rPr>
                <w:rFonts w:ascii="Times New Roman" w:hAnsi="Times New Roman" w:cs="Times New Roman"/>
              </w:rPr>
            </w:pPr>
            <w:r w:rsidRPr="00145C62">
              <w:rPr>
                <w:rFonts w:ascii="Times New Roman" w:hAnsi="Times New Roman" w:cs="Times New Roman"/>
              </w:rPr>
              <w:t>Родитељски састанак</w:t>
            </w:r>
            <w:r w:rsidR="002426C5" w:rsidRPr="00145C62">
              <w:rPr>
                <w:rFonts w:ascii="Times New Roman" w:hAnsi="Times New Roman" w:cs="Times New Roman"/>
              </w:rPr>
              <w:t xml:space="preserve"> у свим васпитно-образовним групама</w:t>
            </w:r>
          </w:p>
        </w:tc>
        <w:tc>
          <w:tcPr>
            <w:tcW w:w="2616" w:type="dxa"/>
            <w:vAlign w:val="center"/>
          </w:tcPr>
          <w:p w:rsidR="00071E9E" w:rsidRPr="00145C62" w:rsidRDefault="001B707C" w:rsidP="00EB59BD">
            <w:pPr>
              <w:jc w:val="center"/>
              <w:rPr>
                <w:rFonts w:ascii="Times New Roman" w:hAnsi="Times New Roman" w:cs="Times New Roman"/>
              </w:rPr>
            </w:pPr>
            <w:r w:rsidRPr="00145C62">
              <w:rPr>
                <w:rFonts w:ascii="Times New Roman" w:hAnsi="Times New Roman" w:cs="Times New Roman"/>
              </w:rPr>
              <w:t>Септембар</w:t>
            </w:r>
          </w:p>
        </w:tc>
      </w:tr>
      <w:tr w:rsidR="00446103" w:rsidRPr="00B76DEB" w:rsidTr="0007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0"/>
          <w:jc w:val="center"/>
        </w:trPr>
        <w:tc>
          <w:tcPr>
            <w:tcW w:w="2088" w:type="dxa"/>
            <w:vAlign w:val="center"/>
          </w:tcPr>
          <w:p w:rsidR="00446103" w:rsidRPr="00446103" w:rsidRDefault="00446103" w:rsidP="00C61168">
            <w:pPr>
              <w:spacing w:line="360" w:lineRule="auto"/>
              <w:ind w:left="108"/>
              <w:jc w:val="center"/>
              <w:rPr>
                <w:rFonts w:ascii="Times New Roman" w:hAnsi="Times New Roman" w:cs="Times New Roman"/>
              </w:rPr>
            </w:pPr>
            <w:r>
              <w:rPr>
                <w:rFonts w:ascii="Times New Roman" w:hAnsi="Times New Roman" w:cs="Times New Roman"/>
              </w:rPr>
              <w:t>Адаптација предшколске деце</w:t>
            </w:r>
            <w:r w:rsidR="007B7614">
              <w:rPr>
                <w:rFonts w:ascii="Times New Roman" w:hAnsi="Times New Roman" w:cs="Times New Roman"/>
              </w:rPr>
              <w:t xml:space="preserve"> у септембру</w:t>
            </w:r>
          </w:p>
        </w:tc>
        <w:tc>
          <w:tcPr>
            <w:tcW w:w="3954" w:type="dxa"/>
            <w:vAlign w:val="center"/>
          </w:tcPr>
          <w:p w:rsidR="00446103" w:rsidRPr="00446103" w:rsidRDefault="00446103" w:rsidP="00C61168">
            <w:pPr>
              <w:spacing w:line="360" w:lineRule="auto"/>
              <w:jc w:val="center"/>
              <w:rPr>
                <w:rFonts w:ascii="Times New Roman" w:hAnsi="Times New Roman" w:cs="Times New Roman"/>
              </w:rPr>
            </w:pPr>
            <w:r>
              <w:rPr>
                <w:rFonts w:ascii="Times New Roman" w:hAnsi="Times New Roman" w:cs="Times New Roman"/>
              </w:rPr>
              <w:t xml:space="preserve">Постепено </w:t>
            </w:r>
            <w:r w:rsidR="007B7614">
              <w:rPr>
                <w:rFonts w:ascii="Times New Roman" w:hAnsi="Times New Roman" w:cs="Times New Roman"/>
              </w:rPr>
              <w:t>продужавање боравка деце предшколског узраста, сваке недеље сат времена дуже.</w:t>
            </w:r>
          </w:p>
        </w:tc>
        <w:tc>
          <w:tcPr>
            <w:tcW w:w="2616" w:type="dxa"/>
            <w:vAlign w:val="center"/>
          </w:tcPr>
          <w:p w:rsidR="00446103" w:rsidRPr="007B7614" w:rsidRDefault="007B7614" w:rsidP="00EB59BD">
            <w:pPr>
              <w:jc w:val="center"/>
              <w:rPr>
                <w:rFonts w:ascii="Times New Roman" w:hAnsi="Times New Roman" w:cs="Times New Roman"/>
              </w:rPr>
            </w:pPr>
            <w:r>
              <w:rPr>
                <w:rFonts w:ascii="Times New Roman" w:hAnsi="Times New Roman" w:cs="Times New Roman"/>
              </w:rPr>
              <w:t>Септембар</w:t>
            </w:r>
          </w:p>
        </w:tc>
      </w:tr>
    </w:tbl>
    <w:p w:rsidR="00D96768" w:rsidRDefault="00D96768" w:rsidP="000C52C6">
      <w:pPr>
        <w:spacing w:after="0" w:line="360" w:lineRule="auto"/>
        <w:jc w:val="both"/>
        <w:rPr>
          <w:rFonts w:ascii="Times New Roman" w:eastAsia="Times New Roman" w:hAnsi="Times New Roman" w:cs="Times New Roman"/>
          <w:sz w:val="24"/>
          <w:szCs w:val="24"/>
          <w:lang w:eastAsia="sr-Cyrl-CS"/>
        </w:rPr>
      </w:pPr>
    </w:p>
    <w:p w:rsidR="00D96768" w:rsidRDefault="00D96768" w:rsidP="000C52C6">
      <w:pPr>
        <w:spacing w:after="0" w:line="360" w:lineRule="auto"/>
        <w:jc w:val="both"/>
        <w:rPr>
          <w:rFonts w:ascii="Times New Roman" w:eastAsia="Times New Roman" w:hAnsi="Times New Roman" w:cs="Times New Roman"/>
          <w:sz w:val="24"/>
          <w:szCs w:val="24"/>
          <w:lang w:eastAsia="sr-Cyrl-CS"/>
        </w:rPr>
      </w:pPr>
    </w:p>
    <w:p w:rsidR="00AC5E88" w:rsidRPr="003C05D0" w:rsidRDefault="00AC5E88" w:rsidP="007740B5">
      <w:pPr>
        <w:pStyle w:val="Heading1"/>
        <w:spacing w:line="360" w:lineRule="auto"/>
        <w:ind w:left="0"/>
        <w:jc w:val="left"/>
        <w:rPr>
          <w:sz w:val="24"/>
        </w:rPr>
      </w:pPr>
      <w:r w:rsidRPr="003C05D0">
        <w:rPr>
          <w:sz w:val="24"/>
        </w:rPr>
        <w:t>5. САРАДЊА СА ПОРОДИЦОМ</w:t>
      </w:r>
    </w:p>
    <w:p w:rsidR="00A13919" w:rsidRPr="00F5778B" w:rsidRDefault="00AC5E88" w:rsidP="00A13919">
      <w:pPr>
        <w:spacing w:line="360" w:lineRule="auto"/>
        <w:rPr>
          <w:rFonts w:ascii="Times New Roman" w:hAnsi="Times New Roman" w:cs="Times New Roman"/>
          <w:sz w:val="24"/>
          <w:szCs w:val="24"/>
        </w:rPr>
      </w:pPr>
      <w:r w:rsidRPr="00BE19AF">
        <w:rPr>
          <w:rFonts w:ascii="Times New Roman" w:hAnsi="Times New Roman" w:cs="Times New Roman"/>
          <w:sz w:val="24"/>
          <w:szCs w:val="24"/>
        </w:rPr>
        <w:t xml:space="preserve">    </w:t>
      </w:r>
      <w:r w:rsidR="00A13919" w:rsidRPr="00F5778B">
        <w:rPr>
          <w:rFonts w:ascii="Times New Roman" w:hAnsi="Times New Roman" w:cs="Times New Roman"/>
          <w:sz w:val="24"/>
          <w:szCs w:val="24"/>
        </w:rPr>
        <w:t>Реализација активности сарадње са породицом:</w:t>
      </w:r>
    </w:p>
    <w:tbl>
      <w:tblPr>
        <w:tblW w:w="9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3"/>
        <w:gridCol w:w="2585"/>
        <w:gridCol w:w="1771"/>
        <w:gridCol w:w="1619"/>
        <w:gridCol w:w="1496"/>
      </w:tblGrid>
      <w:tr w:rsidR="00A13919" w:rsidRPr="004A760E" w:rsidTr="00C61168">
        <w:trPr>
          <w:trHeight w:val="871"/>
          <w:jc w:val="center"/>
        </w:trPr>
        <w:tc>
          <w:tcPr>
            <w:tcW w:w="1943" w:type="dxa"/>
            <w:shd w:val="clear" w:color="auto" w:fill="E6E6E6"/>
            <w:vAlign w:val="center"/>
          </w:tcPr>
          <w:p w:rsidR="00A13919" w:rsidRPr="004A760E" w:rsidRDefault="00A13919" w:rsidP="00C61168">
            <w:pPr>
              <w:spacing w:after="0" w:line="240" w:lineRule="auto"/>
              <w:jc w:val="center"/>
              <w:rPr>
                <w:rFonts w:ascii="Times New Roman" w:eastAsia="Times New Roman" w:hAnsi="Times New Roman" w:cs="Times New Roman"/>
                <w:b/>
              </w:rPr>
            </w:pPr>
            <w:r w:rsidRPr="004A760E">
              <w:rPr>
                <w:rFonts w:ascii="Times New Roman" w:eastAsia="Times New Roman" w:hAnsi="Times New Roman" w:cs="Times New Roman"/>
                <w:b/>
              </w:rPr>
              <w:t>Облик сарадње</w:t>
            </w:r>
          </w:p>
        </w:tc>
        <w:tc>
          <w:tcPr>
            <w:tcW w:w="2585" w:type="dxa"/>
            <w:shd w:val="clear" w:color="auto" w:fill="E6E6E6"/>
            <w:vAlign w:val="center"/>
          </w:tcPr>
          <w:p w:rsidR="00A13919" w:rsidRPr="004A760E" w:rsidRDefault="00A13919" w:rsidP="00C61168">
            <w:pPr>
              <w:spacing w:after="0" w:line="240" w:lineRule="auto"/>
              <w:jc w:val="center"/>
              <w:rPr>
                <w:rFonts w:ascii="Times New Roman" w:eastAsia="Times New Roman" w:hAnsi="Times New Roman" w:cs="Times New Roman"/>
                <w:b/>
              </w:rPr>
            </w:pPr>
            <w:r w:rsidRPr="004A760E">
              <w:rPr>
                <w:rFonts w:ascii="Times New Roman" w:eastAsia="Times New Roman" w:hAnsi="Times New Roman" w:cs="Times New Roman"/>
                <w:b/>
              </w:rPr>
              <w:t>Опис</w:t>
            </w:r>
            <w:r>
              <w:rPr>
                <w:rFonts w:ascii="Times New Roman" w:eastAsia="Times New Roman" w:hAnsi="Times New Roman" w:cs="Times New Roman"/>
                <w:b/>
              </w:rPr>
              <w:t xml:space="preserve"> реализоване</w:t>
            </w:r>
            <w:r w:rsidRPr="004A760E">
              <w:rPr>
                <w:rFonts w:ascii="Times New Roman" w:eastAsia="Times New Roman" w:hAnsi="Times New Roman" w:cs="Times New Roman"/>
                <w:b/>
              </w:rPr>
              <w:t xml:space="preserve"> активности</w:t>
            </w:r>
          </w:p>
        </w:tc>
        <w:tc>
          <w:tcPr>
            <w:tcW w:w="1771" w:type="dxa"/>
            <w:shd w:val="clear" w:color="auto" w:fill="E6E6E6"/>
            <w:vAlign w:val="center"/>
          </w:tcPr>
          <w:p w:rsidR="00A13919" w:rsidRPr="004A760E" w:rsidRDefault="00A13919" w:rsidP="00C61168">
            <w:pPr>
              <w:spacing w:after="0" w:line="240" w:lineRule="auto"/>
              <w:jc w:val="center"/>
              <w:rPr>
                <w:rFonts w:ascii="Times New Roman" w:eastAsia="Times New Roman" w:hAnsi="Times New Roman" w:cs="Times New Roman"/>
                <w:b/>
              </w:rPr>
            </w:pPr>
            <w:r w:rsidRPr="004A760E">
              <w:rPr>
                <w:rFonts w:ascii="Times New Roman" w:eastAsia="Times New Roman" w:hAnsi="Times New Roman" w:cs="Times New Roman"/>
                <w:b/>
              </w:rPr>
              <w:t>Реализатори</w:t>
            </w:r>
          </w:p>
        </w:tc>
        <w:tc>
          <w:tcPr>
            <w:tcW w:w="1619" w:type="dxa"/>
            <w:shd w:val="clear" w:color="auto" w:fill="E6E6E6"/>
            <w:vAlign w:val="center"/>
          </w:tcPr>
          <w:p w:rsidR="00A13919" w:rsidRPr="004A760E" w:rsidRDefault="00A13919" w:rsidP="00C61168">
            <w:pPr>
              <w:spacing w:after="0" w:line="240" w:lineRule="auto"/>
              <w:jc w:val="center"/>
              <w:rPr>
                <w:rFonts w:ascii="Times New Roman" w:eastAsia="Times New Roman" w:hAnsi="Times New Roman" w:cs="Times New Roman"/>
                <w:b/>
              </w:rPr>
            </w:pPr>
            <w:r w:rsidRPr="004A760E">
              <w:rPr>
                <w:rFonts w:ascii="Times New Roman" w:eastAsia="Times New Roman" w:hAnsi="Times New Roman" w:cs="Times New Roman"/>
                <w:b/>
              </w:rPr>
              <w:t xml:space="preserve">Време </w:t>
            </w:r>
            <w:r>
              <w:rPr>
                <w:rFonts w:ascii="Times New Roman" w:eastAsia="Times New Roman" w:hAnsi="Times New Roman" w:cs="Times New Roman"/>
                <w:b/>
              </w:rPr>
              <w:t>реализоване активности</w:t>
            </w:r>
          </w:p>
        </w:tc>
        <w:tc>
          <w:tcPr>
            <w:tcW w:w="1496" w:type="dxa"/>
            <w:shd w:val="clear" w:color="auto" w:fill="E6E6E6"/>
            <w:vAlign w:val="center"/>
          </w:tcPr>
          <w:p w:rsidR="00A13919" w:rsidRPr="004A760E" w:rsidRDefault="00A13919" w:rsidP="00C61168">
            <w:pPr>
              <w:spacing w:after="0" w:line="240" w:lineRule="auto"/>
              <w:jc w:val="center"/>
              <w:rPr>
                <w:rFonts w:ascii="Times New Roman" w:eastAsia="Times New Roman" w:hAnsi="Times New Roman" w:cs="Times New Roman"/>
                <w:b/>
              </w:rPr>
            </w:pPr>
            <w:r w:rsidRPr="004A760E">
              <w:rPr>
                <w:rFonts w:ascii="Times New Roman" w:eastAsia="Times New Roman" w:hAnsi="Times New Roman" w:cs="Times New Roman"/>
                <w:b/>
              </w:rPr>
              <w:t>Место реализације</w:t>
            </w:r>
          </w:p>
        </w:tc>
      </w:tr>
      <w:tr w:rsidR="00A13919" w:rsidRPr="004A760E" w:rsidTr="007740B5">
        <w:trPr>
          <w:trHeight w:val="2922"/>
          <w:jc w:val="center"/>
        </w:trPr>
        <w:tc>
          <w:tcPr>
            <w:tcW w:w="1943" w:type="dxa"/>
            <w:shd w:val="clear" w:color="auto" w:fill="auto"/>
            <w:vAlign w:val="center"/>
          </w:tcPr>
          <w:p w:rsidR="00A13919" w:rsidRPr="007B0638" w:rsidRDefault="00A13919" w:rsidP="00C61168">
            <w:pPr>
              <w:spacing w:after="0" w:line="240" w:lineRule="auto"/>
              <w:jc w:val="center"/>
              <w:rPr>
                <w:rFonts w:ascii="Times New Roman" w:eastAsia="Times New Roman" w:hAnsi="Times New Roman" w:cs="Times New Roman"/>
              </w:rPr>
            </w:pPr>
            <w:r w:rsidRPr="007B0638">
              <w:rPr>
                <w:rFonts w:ascii="Times New Roman" w:eastAsia="Times New Roman" w:hAnsi="Times New Roman" w:cs="Times New Roman"/>
              </w:rPr>
              <w:t>Родитељски састанци</w:t>
            </w:r>
          </w:p>
        </w:tc>
        <w:tc>
          <w:tcPr>
            <w:tcW w:w="2585"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Информисање родитеља о свим важним питањима о раду групе</w:t>
            </w:r>
          </w:p>
        </w:tc>
        <w:tc>
          <w:tcPr>
            <w:tcW w:w="1771"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Васпитачи</w:t>
            </w:r>
            <w:r>
              <w:rPr>
                <w:rFonts w:ascii="Times New Roman" w:eastAsia="Times New Roman" w:hAnsi="Times New Roman" w:cs="Times New Roman"/>
              </w:rPr>
              <w:t xml:space="preserve"> и медицинске сестре- васпитачи</w:t>
            </w:r>
          </w:p>
        </w:tc>
        <w:tc>
          <w:tcPr>
            <w:tcW w:w="1619" w:type="dxa"/>
            <w:shd w:val="clear" w:color="auto" w:fill="auto"/>
            <w:vAlign w:val="center"/>
          </w:tcPr>
          <w:p w:rsidR="0090648D" w:rsidRDefault="0090648D" w:rsidP="00C61168">
            <w:pPr>
              <w:spacing w:after="0" w:line="240" w:lineRule="auto"/>
              <w:rPr>
                <w:rFonts w:ascii="Times New Roman" w:eastAsia="Times New Roman" w:hAnsi="Times New Roman" w:cs="Times New Roman"/>
              </w:rPr>
            </w:pPr>
            <w:r>
              <w:rPr>
                <w:rFonts w:ascii="Times New Roman" w:eastAsia="Times New Roman" w:hAnsi="Times New Roman" w:cs="Times New Roman"/>
              </w:rPr>
              <w:t>02.09.2019.</w:t>
            </w:r>
          </w:p>
          <w:p w:rsidR="00BF3363" w:rsidRDefault="00BF3363" w:rsidP="00C61168">
            <w:pPr>
              <w:spacing w:after="0" w:line="240" w:lineRule="auto"/>
              <w:rPr>
                <w:rFonts w:ascii="Times New Roman" w:eastAsia="Times New Roman" w:hAnsi="Times New Roman" w:cs="Times New Roman"/>
              </w:rPr>
            </w:pPr>
            <w:r>
              <w:rPr>
                <w:rFonts w:ascii="Times New Roman" w:eastAsia="Times New Roman" w:hAnsi="Times New Roman" w:cs="Times New Roman"/>
              </w:rPr>
              <w:t>06.09.2019.</w:t>
            </w:r>
          </w:p>
          <w:p w:rsidR="008339E4" w:rsidRDefault="008339E4" w:rsidP="00C61168">
            <w:pPr>
              <w:spacing w:after="0" w:line="240" w:lineRule="auto"/>
              <w:rPr>
                <w:rFonts w:ascii="Times New Roman" w:eastAsia="Times New Roman" w:hAnsi="Times New Roman" w:cs="Times New Roman"/>
              </w:rPr>
            </w:pPr>
            <w:r>
              <w:rPr>
                <w:rFonts w:ascii="Times New Roman" w:eastAsia="Times New Roman" w:hAnsi="Times New Roman" w:cs="Times New Roman"/>
              </w:rPr>
              <w:t>09.09.2019.</w:t>
            </w:r>
          </w:p>
          <w:p w:rsidR="007A339F" w:rsidRDefault="007A339F" w:rsidP="00C61168">
            <w:pPr>
              <w:spacing w:after="0" w:line="240" w:lineRule="auto"/>
              <w:rPr>
                <w:rFonts w:ascii="Times New Roman" w:eastAsia="Times New Roman" w:hAnsi="Times New Roman" w:cs="Times New Roman"/>
              </w:rPr>
            </w:pPr>
            <w:r>
              <w:rPr>
                <w:rFonts w:ascii="Times New Roman" w:eastAsia="Times New Roman" w:hAnsi="Times New Roman" w:cs="Times New Roman"/>
              </w:rPr>
              <w:t>10.09.2019.</w:t>
            </w:r>
          </w:p>
          <w:p w:rsidR="0090648D" w:rsidRDefault="0090648D" w:rsidP="00C61168">
            <w:pPr>
              <w:spacing w:after="0" w:line="240" w:lineRule="auto"/>
              <w:rPr>
                <w:rFonts w:ascii="Times New Roman" w:eastAsia="Times New Roman" w:hAnsi="Times New Roman" w:cs="Times New Roman"/>
              </w:rPr>
            </w:pPr>
            <w:r>
              <w:rPr>
                <w:rFonts w:ascii="Times New Roman" w:eastAsia="Times New Roman" w:hAnsi="Times New Roman" w:cs="Times New Roman"/>
              </w:rPr>
              <w:t>25.09.2019.</w:t>
            </w:r>
          </w:p>
          <w:p w:rsidR="007740B5" w:rsidRDefault="008A7508" w:rsidP="00C61168">
            <w:pPr>
              <w:spacing w:after="0" w:line="240" w:lineRule="auto"/>
              <w:rPr>
                <w:rFonts w:ascii="Times New Roman" w:eastAsia="Times New Roman" w:hAnsi="Times New Roman" w:cs="Times New Roman"/>
              </w:rPr>
            </w:pPr>
            <w:r>
              <w:rPr>
                <w:rFonts w:ascii="Times New Roman" w:eastAsia="Times New Roman" w:hAnsi="Times New Roman" w:cs="Times New Roman"/>
              </w:rPr>
              <w:t>06.09.2019.</w:t>
            </w:r>
          </w:p>
          <w:p w:rsidR="0090648D" w:rsidRDefault="0090648D" w:rsidP="00C61168">
            <w:pPr>
              <w:spacing w:after="0" w:line="240" w:lineRule="auto"/>
              <w:rPr>
                <w:rFonts w:ascii="Times New Roman" w:eastAsia="Times New Roman" w:hAnsi="Times New Roman" w:cs="Times New Roman"/>
              </w:rPr>
            </w:pPr>
            <w:r>
              <w:rPr>
                <w:rFonts w:ascii="Times New Roman" w:eastAsia="Times New Roman" w:hAnsi="Times New Roman" w:cs="Times New Roman"/>
              </w:rPr>
              <w:t>09.09.2019.</w:t>
            </w:r>
          </w:p>
          <w:p w:rsidR="0090648D" w:rsidRDefault="0090648D" w:rsidP="00C61168">
            <w:pPr>
              <w:spacing w:after="0" w:line="240" w:lineRule="auto"/>
              <w:rPr>
                <w:rFonts w:ascii="Times New Roman" w:eastAsia="Times New Roman" w:hAnsi="Times New Roman" w:cs="Times New Roman"/>
              </w:rPr>
            </w:pPr>
            <w:r>
              <w:rPr>
                <w:rFonts w:ascii="Times New Roman" w:eastAsia="Times New Roman" w:hAnsi="Times New Roman" w:cs="Times New Roman"/>
              </w:rPr>
              <w:t>12.12.2019.</w:t>
            </w:r>
          </w:p>
          <w:p w:rsidR="00BF3363" w:rsidRDefault="00BF3363" w:rsidP="00C61168">
            <w:pPr>
              <w:spacing w:after="0" w:line="240" w:lineRule="auto"/>
              <w:rPr>
                <w:rFonts w:ascii="Times New Roman" w:eastAsia="Times New Roman" w:hAnsi="Times New Roman" w:cs="Times New Roman"/>
              </w:rPr>
            </w:pPr>
            <w:r>
              <w:rPr>
                <w:rFonts w:ascii="Times New Roman" w:eastAsia="Times New Roman" w:hAnsi="Times New Roman" w:cs="Times New Roman"/>
              </w:rPr>
              <w:t>13.12.2019.</w:t>
            </w:r>
          </w:p>
          <w:p w:rsidR="0090648D" w:rsidRPr="008A7508" w:rsidRDefault="0090648D" w:rsidP="00C61168">
            <w:pPr>
              <w:spacing w:after="0" w:line="240" w:lineRule="auto"/>
              <w:rPr>
                <w:rFonts w:ascii="Times New Roman" w:eastAsia="Times New Roman" w:hAnsi="Times New Roman" w:cs="Times New Roman"/>
              </w:rPr>
            </w:pPr>
            <w:r>
              <w:rPr>
                <w:rFonts w:ascii="Times New Roman" w:eastAsia="Times New Roman" w:hAnsi="Times New Roman" w:cs="Times New Roman"/>
              </w:rPr>
              <w:t>15.12.2019.</w:t>
            </w:r>
          </w:p>
        </w:tc>
        <w:tc>
          <w:tcPr>
            <w:tcW w:w="1496"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сви објекти</w:t>
            </w:r>
          </w:p>
        </w:tc>
      </w:tr>
      <w:tr w:rsidR="00A13919" w:rsidRPr="004A760E" w:rsidTr="00C61168">
        <w:trPr>
          <w:trHeight w:val="436"/>
          <w:jc w:val="center"/>
        </w:trPr>
        <w:tc>
          <w:tcPr>
            <w:tcW w:w="1943" w:type="dxa"/>
            <w:shd w:val="clear" w:color="auto" w:fill="auto"/>
            <w:vAlign w:val="center"/>
          </w:tcPr>
          <w:p w:rsidR="00A13919" w:rsidRPr="0090648D" w:rsidRDefault="00A13919" w:rsidP="00C61168">
            <w:pPr>
              <w:spacing w:after="0" w:line="240" w:lineRule="auto"/>
              <w:jc w:val="center"/>
              <w:rPr>
                <w:rFonts w:ascii="Times New Roman" w:eastAsia="Times New Roman" w:hAnsi="Times New Roman" w:cs="Times New Roman"/>
              </w:rPr>
            </w:pPr>
            <w:r w:rsidRPr="0090648D">
              <w:rPr>
                <w:rFonts w:ascii="Times New Roman" w:eastAsia="Times New Roman" w:hAnsi="Times New Roman" w:cs="Times New Roman"/>
              </w:rPr>
              <w:t>Тематски родитељски састанци</w:t>
            </w:r>
          </w:p>
        </w:tc>
        <w:tc>
          <w:tcPr>
            <w:tcW w:w="2585"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 xml:space="preserve">Реализовање родитељских састанака на различите теме </w:t>
            </w:r>
          </w:p>
        </w:tc>
        <w:tc>
          <w:tcPr>
            <w:tcW w:w="1771" w:type="dxa"/>
            <w:shd w:val="clear" w:color="auto" w:fill="auto"/>
            <w:vAlign w:val="center"/>
          </w:tcPr>
          <w:p w:rsidR="00A13919" w:rsidRPr="004A760E" w:rsidRDefault="00C77313" w:rsidP="00C611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Васпитачи и стручни</w:t>
            </w:r>
            <w:r w:rsidR="00A13919" w:rsidRPr="004A760E">
              <w:rPr>
                <w:rFonts w:ascii="Times New Roman" w:eastAsia="Times New Roman" w:hAnsi="Times New Roman" w:cs="Times New Roman"/>
              </w:rPr>
              <w:t xml:space="preserve"> сарадник</w:t>
            </w:r>
          </w:p>
        </w:tc>
        <w:tc>
          <w:tcPr>
            <w:tcW w:w="1619"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Септембар</w:t>
            </w:r>
          </w:p>
        </w:tc>
        <w:tc>
          <w:tcPr>
            <w:tcW w:w="1496"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сви објекти</w:t>
            </w:r>
          </w:p>
        </w:tc>
      </w:tr>
      <w:tr w:rsidR="00A13919" w:rsidRPr="004A760E" w:rsidTr="00C61168">
        <w:trPr>
          <w:trHeight w:val="460"/>
          <w:jc w:val="center"/>
        </w:trPr>
        <w:tc>
          <w:tcPr>
            <w:tcW w:w="1943"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Индивидуални разговор</w:t>
            </w:r>
          </w:p>
        </w:tc>
        <w:tc>
          <w:tcPr>
            <w:tcW w:w="2585"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Информисање родитеља о напретку њихове деце</w:t>
            </w:r>
          </w:p>
        </w:tc>
        <w:tc>
          <w:tcPr>
            <w:tcW w:w="1771"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w:t>
            </w:r>
            <w:r w:rsidRPr="004A760E">
              <w:rPr>
                <w:rFonts w:ascii="Times New Roman" w:eastAsia="Times New Roman" w:hAnsi="Times New Roman" w:cs="Times New Roman"/>
              </w:rPr>
              <w:t>аспитачи</w:t>
            </w:r>
            <w:r>
              <w:rPr>
                <w:rFonts w:ascii="Times New Roman" w:eastAsia="Times New Roman" w:hAnsi="Times New Roman" w:cs="Times New Roman"/>
              </w:rPr>
              <w:t xml:space="preserve"> и медицинске </w:t>
            </w:r>
            <w:r>
              <w:rPr>
                <w:rFonts w:ascii="Times New Roman" w:eastAsia="Times New Roman" w:hAnsi="Times New Roman" w:cs="Times New Roman"/>
              </w:rPr>
              <w:lastRenderedPageBreak/>
              <w:t>сестре-васпитачи</w:t>
            </w:r>
          </w:p>
        </w:tc>
        <w:tc>
          <w:tcPr>
            <w:tcW w:w="1619" w:type="dxa"/>
            <w:shd w:val="clear" w:color="auto" w:fill="auto"/>
            <w:vAlign w:val="center"/>
          </w:tcPr>
          <w:p w:rsidR="00A13919" w:rsidRDefault="00585B5B" w:rsidP="00C611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У</w:t>
            </w:r>
            <w:r w:rsidR="00A13919" w:rsidRPr="004A760E">
              <w:rPr>
                <w:rFonts w:ascii="Times New Roman" w:eastAsia="Times New Roman" w:hAnsi="Times New Roman" w:cs="Times New Roman"/>
              </w:rPr>
              <w:t xml:space="preserve"> одређеним терминима - </w:t>
            </w:r>
            <w:r w:rsidR="00A13919" w:rsidRPr="004A760E">
              <w:rPr>
                <w:rFonts w:ascii="Times New Roman" w:eastAsia="Times New Roman" w:hAnsi="Times New Roman" w:cs="Times New Roman"/>
              </w:rPr>
              <w:lastRenderedPageBreak/>
              <w:t>,,Дани отворених врата''</w:t>
            </w:r>
          </w:p>
          <w:p w:rsidR="00585B5B" w:rsidRDefault="00585B5B" w:rsidP="00C611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време довођења и одвођења</w:t>
            </w:r>
          </w:p>
          <w:p w:rsidR="00D8531D" w:rsidRPr="00585B5B" w:rsidRDefault="00D8531D" w:rsidP="00C611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Телефонски позиви</w:t>
            </w:r>
          </w:p>
        </w:tc>
        <w:tc>
          <w:tcPr>
            <w:tcW w:w="1496"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lastRenderedPageBreak/>
              <w:t>сви објекти</w:t>
            </w:r>
          </w:p>
        </w:tc>
      </w:tr>
      <w:tr w:rsidR="00A13919" w:rsidRPr="004A760E" w:rsidTr="00C61168">
        <w:trPr>
          <w:trHeight w:val="436"/>
          <w:jc w:val="center"/>
        </w:trPr>
        <w:tc>
          <w:tcPr>
            <w:tcW w:w="1943"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color w:val="000000" w:themeColor="text1"/>
              </w:rPr>
            </w:pPr>
            <w:r w:rsidRPr="004A760E">
              <w:rPr>
                <w:rFonts w:ascii="Times New Roman" w:eastAsia="Times New Roman" w:hAnsi="Times New Roman" w:cs="Times New Roman"/>
                <w:color w:val="000000" w:themeColor="text1"/>
              </w:rPr>
              <w:lastRenderedPageBreak/>
              <w:t>Саветодавни рад са родитељима</w:t>
            </w:r>
          </w:p>
        </w:tc>
        <w:tc>
          <w:tcPr>
            <w:tcW w:w="2585"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color w:val="000000" w:themeColor="text1"/>
              </w:rPr>
            </w:pPr>
            <w:r w:rsidRPr="004A760E">
              <w:rPr>
                <w:rFonts w:ascii="Times New Roman" w:eastAsia="Times New Roman" w:hAnsi="Times New Roman" w:cs="Times New Roman"/>
                <w:color w:val="000000" w:themeColor="text1"/>
              </w:rPr>
              <w:t>Пружање помоћи родитељима у остваривању родитељске улоге</w:t>
            </w:r>
          </w:p>
        </w:tc>
        <w:tc>
          <w:tcPr>
            <w:tcW w:w="1771" w:type="dxa"/>
            <w:shd w:val="clear" w:color="auto" w:fill="auto"/>
            <w:vAlign w:val="center"/>
          </w:tcPr>
          <w:p w:rsidR="00A13919" w:rsidRPr="004A760E" w:rsidRDefault="00A17BE9" w:rsidP="00C61168">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w:t>
            </w:r>
            <w:r w:rsidR="00A13919" w:rsidRPr="004A760E">
              <w:rPr>
                <w:rFonts w:ascii="Times New Roman" w:eastAsia="Times New Roman" w:hAnsi="Times New Roman" w:cs="Times New Roman"/>
                <w:color w:val="000000" w:themeColor="text1"/>
              </w:rPr>
              <w:t>труч</w:t>
            </w:r>
            <w:r>
              <w:rPr>
                <w:rFonts w:ascii="Times New Roman" w:eastAsia="Times New Roman" w:hAnsi="Times New Roman" w:cs="Times New Roman"/>
                <w:color w:val="000000" w:themeColor="text1"/>
              </w:rPr>
              <w:t>ни</w:t>
            </w:r>
            <w:r w:rsidR="00A13919" w:rsidRPr="004A760E">
              <w:rPr>
                <w:rFonts w:ascii="Times New Roman" w:eastAsia="Times New Roman" w:hAnsi="Times New Roman" w:cs="Times New Roman"/>
                <w:color w:val="000000" w:themeColor="text1"/>
              </w:rPr>
              <w:t xml:space="preserve"> сарадник </w:t>
            </w:r>
          </w:p>
          <w:p w:rsidR="00A13919" w:rsidRPr="004A760E" w:rsidRDefault="00A13919" w:rsidP="00C61168">
            <w:pPr>
              <w:spacing w:after="0" w:line="240" w:lineRule="auto"/>
              <w:jc w:val="center"/>
              <w:rPr>
                <w:rFonts w:ascii="Times New Roman" w:eastAsia="Times New Roman" w:hAnsi="Times New Roman" w:cs="Times New Roman"/>
                <w:color w:val="000000" w:themeColor="text1"/>
              </w:rPr>
            </w:pPr>
            <w:r w:rsidRPr="004A760E">
              <w:rPr>
                <w:rFonts w:ascii="Times New Roman" w:eastAsia="Times New Roman" w:hAnsi="Times New Roman" w:cs="Times New Roman"/>
                <w:color w:val="000000" w:themeColor="text1"/>
              </w:rPr>
              <w:t>васпитачи</w:t>
            </w:r>
          </w:p>
        </w:tc>
        <w:tc>
          <w:tcPr>
            <w:tcW w:w="1619"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color w:val="000000" w:themeColor="text1"/>
              </w:rPr>
            </w:pPr>
            <w:r w:rsidRPr="003A1542">
              <w:rPr>
                <w:rFonts w:ascii="Times New Roman" w:eastAsia="Times New Roman" w:hAnsi="Times New Roman" w:cs="Times New Roman"/>
                <w:color w:val="000000" w:themeColor="text1"/>
              </w:rPr>
              <w:t>свакодневно</w:t>
            </w:r>
          </w:p>
        </w:tc>
        <w:tc>
          <w:tcPr>
            <w:tcW w:w="1496"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color w:val="000000" w:themeColor="text1"/>
              </w:rPr>
            </w:pPr>
            <w:r w:rsidRPr="004A760E">
              <w:rPr>
                <w:rFonts w:ascii="Times New Roman" w:eastAsia="Times New Roman" w:hAnsi="Times New Roman" w:cs="Times New Roman"/>
                <w:color w:val="000000" w:themeColor="text1"/>
              </w:rPr>
              <w:t>сви објекти</w:t>
            </w:r>
          </w:p>
        </w:tc>
      </w:tr>
      <w:tr w:rsidR="00A13919" w:rsidRPr="004A760E" w:rsidTr="00C61168">
        <w:trPr>
          <w:trHeight w:val="436"/>
          <w:jc w:val="center"/>
        </w:trPr>
        <w:tc>
          <w:tcPr>
            <w:tcW w:w="1943"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Радионице за родитеље</w:t>
            </w:r>
          </w:p>
        </w:tc>
        <w:tc>
          <w:tcPr>
            <w:tcW w:w="2585" w:type="dxa"/>
            <w:shd w:val="clear" w:color="auto" w:fill="auto"/>
            <w:vAlign w:val="center"/>
          </w:tcPr>
          <w:p w:rsidR="00A13919" w:rsidRDefault="00A13919" w:rsidP="00C611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Организована је новогодишња</w:t>
            </w:r>
            <w:r w:rsidRPr="004A760E">
              <w:rPr>
                <w:rFonts w:ascii="Times New Roman" w:eastAsia="Times New Roman" w:hAnsi="Times New Roman" w:cs="Times New Roman"/>
              </w:rPr>
              <w:t xml:space="preserve"> радионица за родитеље </w:t>
            </w:r>
          </w:p>
          <w:p w:rsidR="00A13919" w:rsidRPr="0048325E" w:rsidRDefault="00A13919" w:rsidP="00C61168">
            <w:pPr>
              <w:spacing w:after="0" w:line="240" w:lineRule="auto"/>
              <w:jc w:val="center"/>
              <w:rPr>
                <w:rFonts w:ascii="Times New Roman" w:eastAsia="Times New Roman" w:hAnsi="Times New Roman" w:cs="Times New Roman"/>
              </w:rPr>
            </w:pPr>
          </w:p>
        </w:tc>
        <w:tc>
          <w:tcPr>
            <w:tcW w:w="1771" w:type="dxa"/>
            <w:shd w:val="clear" w:color="auto" w:fill="auto"/>
            <w:vAlign w:val="center"/>
          </w:tcPr>
          <w:p w:rsidR="00A13919"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Васпитачи</w:t>
            </w:r>
          </w:p>
          <w:p w:rsidR="00A13919" w:rsidRPr="004A4184" w:rsidRDefault="00A13919" w:rsidP="004A41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Медицинска сестра- васпитач</w:t>
            </w:r>
          </w:p>
        </w:tc>
        <w:tc>
          <w:tcPr>
            <w:tcW w:w="1619"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w:t>
            </w:r>
            <w:r w:rsidRPr="004A760E">
              <w:rPr>
                <w:rFonts w:ascii="Times New Roman" w:eastAsia="Times New Roman" w:hAnsi="Times New Roman" w:cs="Times New Roman"/>
              </w:rPr>
              <w:t xml:space="preserve">ецембар </w:t>
            </w:r>
          </w:p>
        </w:tc>
        <w:tc>
          <w:tcPr>
            <w:tcW w:w="1496"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сви објекти</w:t>
            </w:r>
          </w:p>
        </w:tc>
      </w:tr>
      <w:tr w:rsidR="00A13919" w:rsidRPr="004A760E" w:rsidTr="00C61168">
        <w:trPr>
          <w:trHeight w:val="436"/>
          <w:jc w:val="center"/>
        </w:trPr>
        <w:tc>
          <w:tcPr>
            <w:tcW w:w="1943"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Извештавање родитеља путем кутка за родитеље</w:t>
            </w:r>
          </w:p>
        </w:tc>
        <w:tc>
          <w:tcPr>
            <w:tcW w:w="2585"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Истицање обавештења о раду установе испред сваке радне собе</w:t>
            </w:r>
          </w:p>
        </w:tc>
        <w:tc>
          <w:tcPr>
            <w:tcW w:w="1771"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Васпитачи</w:t>
            </w:r>
            <w:r>
              <w:rPr>
                <w:rFonts w:ascii="Times New Roman" w:eastAsia="Times New Roman" w:hAnsi="Times New Roman" w:cs="Times New Roman"/>
              </w:rPr>
              <w:t>, медицинска сестра-васпитач</w:t>
            </w:r>
          </w:p>
        </w:tc>
        <w:tc>
          <w:tcPr>
            <w:tcW w:w="1619"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свакодневно</w:t>
            </w:r>
          </w:p>
        </w:tc>
        <w:tc>
          <w:tcPr>
            <w:tcW w:w="1496"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сви објекти</w:t>
            </w:r>
          </w:p>
        </w:tc>
      </w:tr>
      <w:tr w:rsidR="00A13919" w:rsidRPr="004A760E" w:rsidTr="00C61168">
        <w:trPr>
          <w:trHeight w:val="436"/>
          <w:jc w:val="center"/>
        </w:trPr>
        <w:tc>
          <w:tcPr>
            <w:tcW w:w="1943"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Огласна табла</w:t>
            </w:r>
          </w:p>
        </w:tc>
        <w:tc>
          <w:tcPr>
            <w:tcW w:w="2585"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Табла са општим обавештењима и саветима за родитеље</w:t>
            </w:r>
          </w:p>
        </w:tc>
        <w:tc>
          <w:tcPr>
            <w:tcW w:w="1771"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Васпитачи</w:t>
            </w:r>
            <w:r>
              <w:rPr>
                <w:rFonts w:ascii="Times New Roman" w:eastAsia="Times New Roman" w:hAnsi="Times New Roman" w:cs="Times New Roman"/>
              </w:rPr>
              <w:t>, медицинска сестра- васпитач</w:t>
            </w:r>
            <w:r w:rsidR="00CC4455">
              <w:rPr>
                <w:rFonts w:ascii="Times New Roman" w:eastAsia="Times New Roman" w:hAnsi="Times New Roman" w:cs="Times New Roman"/>
              </w:rPr>
              <w:t xml:space="preserve"> и струч</w:t>
            </w:r>
            <w:r w:rsidRPr="004A760E">
              <w:rPr>
                <w:rFonts w:ascii="Times New Roman" w:eastAsia="Times New Roman" w:hAnsi="Times New Roman" w:cs="Times New Roman"/>
              </w:rPr>
              <w:t>н</w:t>
            </w:r>
            <w:r w:rsidR="00CC4455">
              <w:rPr>
                <w:rFonts w:ascii="Times New Roman" w:eastAsia="Times New Roman" w:hAnsi="Times New Roman" w:cs="Times New Roman"/>
              </w:rPr>
              <w:t>и</w:t>
            </w:r>
            <w:r w:rsidRPr="004A760E">
              <w:rPr>
                <w:rFonts w:ascii="Times New Roman" w:eastAsia="Times New Roman" w:hAnsi="Times New Roman" w:cs="Times New Roman"/>
              </w:rPr>
              <w:t xml:space="preserve"> сарадник</w:t>
            </w:r>
          </w:p>
        </w:tc>
        <w:tc>
          <w:tcPr>
            <w:tcW w:w="1619"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свакодневно</w:t>
            </w:r>
          </w:p>
        </w:tc>
        <w:tc>
          <w:tcPr>
            <w:tcW w:w="1496"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сви објекти</w:t>
            </w:r>
          </w:p>
        </w:tc>
      </w:tr>
      <w:tr w:rsidR="00A13919" w:rsidRPr="004A760E" w:rsidTr="00C61168">
        <w:trPr>
          <w:trHeight w:val="436"/>
          <w:jc w:val="center"/>
        </w:trPr>
        <w:tc>
          <w:tcPr>
            <w:tcW w:w="1943"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Укључивање родитеља у Савет</w:t>
            </w:r>
            <w:r w:rsidRPr="004A760E">
              <w:rPr>
                <w:rFonts w:ascii="Times New Roman" w:eastAsia="Times New Roman" w:hAnsi="Times New Roman" w:cs="Times New Roman"/>
              </w:rPr>
              <w:t xml:space="preserve"> родитеља</w:t>
            </w:r>
          </w:p>
        </w:tc>
        <w:tc>
          <w:tcPr>
            <w:tcW w:w="2585"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Тело које дистрибуира родитељима важне одлуке донете на састанцима Савета родитеља</w:t>
            </w:r>
          </w:p>
        </w:tc>
        <w:tc>
          <w:tcPr>
            <w:tcW w:w="1771"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Васпитачи, директор</w:t>
            </w:r>
          </w:p>
        </w:tc>
        <w:tc>
          <w:tcPr>
            <w:tcW w:w="1619"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Септембар</w:t>
            </w:r>
          </w:p>
        </w:tc>
        <w:tc>
          <w:tcPr>
            <w:tcW w:w="1496" w:type="dxa"/>
            <w:shd w:val="clear" w:color="auto" w:fill="auto"/>
            <w:vAlign w:val="center"/>
          </w:tcPr>
          <w:p w:rsidR="00A13919" w:rsidRPr="004A760E" w:rsidRDefault="00A13919" w:rsidP="00C61168">
            <w:pPr>
              <w:spacing w:after="0" w:line="240" w:lineRule="auto"/>
              <w:jc w:val="center"/>
              <w:rPr>
                <w:rFonts w:ascii="Times New Roman" w:eastAsia="Times New Roman" w:hAnsi="Times New Roman" w:cs="Times New Roman"/>
              </w:rPr>
            </w:pPr>
            <w:r w:rsidRPr="004A760E">
              <w:rPr>
                <w:rFonts w:ascii="Times New Roman" w:eastAsia="Times New Roman" w:hAnsi="Times New Roman" w:cs="Times New Roman"/>
              </w:rPr>
              <w:t>сви објекти</w:t>
            </w:r>
          </w:p>
        </w:tc>
      </w:tr>
    </w:tbl>
    <w:p w:rsidR="009859C0" w:rsidRPr="004C6CCE" w:rsidRDefault="00AC5E88" w:rsidP="004C6CCE">
      <w:pPr>
        <w:tabs>
          <w:tab w:val="num" w:pos="720"/>
        </w:tabs>
        <w:spacing w:line="360" w:lineRule="auto"/>
        <w:jc w:val="both"/>
        <w:rPr>
          <w:rFonts w:ascii="Times New Roman" w:hAnsi="Times New Roman" w:cs="Times New Roman"/>
          <w:sz w:val="24"/>
          <w:szCs w:val="24"/>
        </w:rPr>
      </w:pPr>
      <w:r w:rsidRPr="00BE19AF">
        <w:rPr>
          <w:rFonts w:ascii="Times New Roman" w:hAnsi="Times New Roman" w:cs="Times New Roman"/>
          <w:sz w:val="24"/>
          <w:szCs w:val="24"/>
        </w:rPr>
        <w:t xml:space="preserve">     </w:t>
      </w:r>
    </w:p>
    <w:p w:rsidR="00FC0FA4" w:rsidRDefault="00FC0FA4" w:rsidP="000C52C6">
      <w:pPr>
        <w:spacing w:after="0" w:line="360" w:lineRule="auto"/>
        <w:jc w:val="both"/>
        <w:rPr>
          <w:rFonts w:ascii="Times New Roman" w:eastAsia="Times New Roman" w:hAnsi="Times New Roman" w:cs="Times New Roman"/>
          <w:sz w:val="24"/>
          <w:szCs w:val="24"/>
          <w:lang w:eastAsia="sr-Cyrl-CS"/>
        </w:rPr>
      </w:pPr>
    </w:p>
    <w:p w:rsidR="00FC2BD3" w:rsidRPr="003F1BFB" w:rsidRDefault="00FC2BD3" w:rsidP="00FC2BD3">
      <w:pPr>
        <w:pStyle w:val="Heading1"/>
        <w:spacing w:line="360" w:lineRule="auto"/>
        <w:ind w:left="0"/>
        <w:jc w:val="left"/>
        <w:rPr>
          <w:sz w:val="24"/>
        </w:rPr>
      </w:pPr>
      <w:bookmarkStart w:id="6" w:name="_Toc459709260"/>
      <w:r w:rsidRPr="003F1BFB">
        <w:rPr>
          <w:sz w:val="24"/>
        </w:rPr>
        <w:t>6. САРАДЊА СА ДРУШТВЕНОМ СРЕДИНОМ</w:t>
      </w:r>
      <w:bookmarkEnd w:id="6"/>
    </w:p>
    <w:p w:rsidR="003A1AC9" w:rsidRPr="003A1AC9" w:rsidRDefault="003A1AC9" w:rsidP="003A1AC9"/>
    <w:p w:rsidR="002A21A4" w:rsidRDefault="002A21A4" w:rsidP="00FC2BD3">
      <w:pPr>
        <w:spacing w:line="360" w:lineRule="auto"/>
        <w:ind w:right="-90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A21A4">
        <w:rPr>
          <w:rFonts w:ascii="Times New Roman" w:hAnsi="Times New Roman" w:cs="Times New Roman"/>
          <w:bCs/>
          <w:sz w:val="24"/>
          <w:szCs w:val="24"/>
        </w:rPr>
        <w:t xml:space="preserve">сарадња са Домом здравља </w:t>
      </w:r>
    </w:p>
    <w:p w:rsidR="00F66E64" w:rsidRPr="00E05B01" w:rsidRDefault="002A21A4" w:rsidP="00E05B01">
      <w:pPr>
        <w:spacing w:line="360" w:lineRule="auto"/>
        <w:ind w:right="-900"/>
        <w:jc w:val="both"/>
        <w:rPr>
          <w:rFonts w:ascii="Times New Roman" w:hAnsi="Times New Roman" w:cs="Times New Roman"/>
          <w:bCs/>
          <w:sz w:val="24"/>
          <w:szCs w:val="24"/>
        </w:rPr>
      </w:pPr>
      <w:r>
        <w:rPr>
          <w:rFonts w:ascii="Times New Roman" w:hAnsi="Times New Roman" w:cs="Times New Roman"/>
          <w:b/>
          <w:bCs/>
          <w:sz w:val="24"/>
          <w:szCs w:val="24"/>
        </w:rPr>
        <w:t>-</w:t>
      </w:r>
      <w:r w:rsidR="003A1AC9">
        <w:rPr>
          <w:rFonts w:ascii="Times New Roman" w:hAnsi="Times New Roman" w:cs="Times New Roman"/>
          <w:b/>
          <w:bCs/>
          <w:sz w:val="24"/>
          <w:szCs w:val="24"/>
        </w:rPr>
        <w:t xml:space="preserve"> </w:t>
      </w:r>
      <w:r w:rsidR="003A1AC9">
        <w:rPr>
          <w:rFonts w:ascii="Times New Roman" w:hAnsi="Times New Roman" w:cs="Times New Roman"/>
          <w:bCs/>
          <w:sz w:val="24"/>
          <w:szCs w:val="24"/>
        </w:rPr>
        <w:t>сарадња са Културним центром</w:t>
      </w:r>
      <w:r w:rsidR="00F66E64">
        <w:rPr>
          <w:rFonts w:ascii="Times New Roman" w:hAnsi="Times New Roman" w:cs="Times New Roman"/>
          <w:bCs/>
          <w:sz w:val="24"/>
          <w:szCs w:val="24"/>
        </w:rPr>
        <w:t>:</w:t>
      </w:r>
      <w:r w:rsidR="00E05B01">
        <w:rPr>
          <w:rFonts w:ascii="Times New Roman" w:hAnsi="Times New Roman" w:cs="Times New Roman"/>
          <w:bCs/>
          <w:sz w:val="24"/>
          <w:szCs w:val="24"/>
        </w:rPr>
        <w:t xml:space="preserve"> </w:t>
      </w:r>
      <w:r w:rsidR="00F66E64">
        <w:rPr>
          <w:rFonts w:ascii="Times New Roman" w:hAnsi="Times New Roman" w:cs="Times New Roman"/>
          <w:sz w:val="24"/>
          <w:szCs w:val="24"/>
        </w:rPr>
        <w:t xml:space="preserve">присуствовање </w:t>
      </w:r>
      <w:r w:rsidR="00F66E64" w:rsidRPr="00AD7283">
        <w:rPr>
          <w:rFonts w:ascii="Times New Roman" w:hAnsi="Times New Roman" w:cs="Times New Roman"/>
          <w:sz w:val="24"/>
          <w:szCs w:val="24"/>
        </w:rPr>
        <w:t>22.10.</w:t>
      </w:r>
      <w:r w:rsidR="00F66E64">
        <w:rPr>
          <w:rFonts w:ascii="Times New Roman" w:hAnsi="Times New Roman" w:cs="Times New Roman"/>
          <w:sz w:val="24"/>
          <w:szCs w:val="24"/>
        </w:rPr>
        <w:t>2019. године у Ку</w:t>
      </w:r>
      <w:r w:rsidR="00471A9D">
        <w:rPr>
          <w:rFonts w:ascii="Times New Roman" w:hAnsi="Times New Roman" w:cs="Times New Roman"/>
          <w:sz w:val="24"/>
          <w:szCs w:val="24"/>
        </w:rPr>
        <w:t>лтурном центру Опова, васпитач</w:t>
      </w:r>
      <w:r w:rsidR="00F66E64">
        <w:rPr>
          <w:rFonts w:ascii="Times New Roman" w:hAnsi="Times New Roman" w:cs="Times New Roman"/>
          <w:sz w:val="24"/>
          <w:szCs w:val="24"/>
        </w:rPr>
        <w:t xml:space="preserve"> </w:t>
      </w:r>
      <w:r w:rsidR="00F66E64" w:rsidRPr="00AD7283">
        <w:rPr>
          <w:rFonts w:ascii="Times New Roman" w:hAnsi="Times New Roman" w:cs="Times New Roman"/>
          <w:sz w:val="24"/>
          <w:szCs w:val="24"/>
        </w:rPr>
        <w:t>Иван</w:t>
      </w:r>
      <w:r w:rsidR="00471A9D">
        <w:rPr>
          <w:rFonts w:ascii="Times New Roman" w:hAnsi="Times New Roman" w:cs="Times New Roman"/>
          <w:sz w:val="24"/>
          <w:szCs w:val="24"/>
        </w:rPr>
        <w:t>а</w:t>
      </w:r>
      <w:r w:rsidR="00F66E64" w:rsidRPr="00AD7283">
        <w:rPr>
          <w:rFonts w:ascii="Times New Roman" w:hAnsi="Times New Roman" w:cs="Times New Roman"/>
          <w:sz w:val="24"/>
          <w:szCs w:val="24"/>
        </w:rPr>
        <w:t xml:space="preserve"> Јовичин и директорк</w:t>
      </w:r>
      <w:r w:rsidR="00471A9D">
        <w:rPr>
          <w:rFonts w:ascii="Times New Roman" w:hAnsi="Times New Roman" w:cs="Times New Roman"/>
          <w:sz w:val="24"/>
          <w:szCs w:val="24"/>
        </w:rPr>
        <w:t>a</w:t>
      </w:r>
      <w:r w:rsidR="00F66E64" w:rsidRPr="00AD7283">
        <w:rPr>
          <w:rFonts w:ascii="Times New Roman" w:hAnsi="Times New Roman" w:cs="Times New Roman"/>
          <w:sz w:val="24"/>
          <w:szCs w:val="24"/>
        </w:rPr>
        <w:t xml:space="preserve"> Митић Јелен</w:t>
      </w:r>
      <w:r w:rsidR="00471A9D">
        <w:rPr>
          <w:rFonts w:ascii="Times New Roman" w:hAnsi="Times New Roman" w:cs="Times New Roman"/>
          <w:sz w:val="24"/>
          <w:szCs w:val="24"/>
        </w:rPr>
        <w:t>а</w:t>
      </w:r>
      <w:r w:rsidR="00F66E64">
        <w:rPr>
          <w:rFonts w:ascii="Times New Roman" w:hAnsi="Times New Roman" w:cs="Times New Roman"/>
          <w:sz w:val="24"/>
          <w:szCs w:val="24"/>
        </w:rPr>
        <w:t xml:space="preserve">  предавању „Програм </w:t>
      </w:r>
      <w:r w:rsidR="00F66E64" w:rsidRPr="00AD7283">
        <w:rPr>
          <w:rFonts w:ascii="Times New Roman" w:hAnsi="Times New Roman" w:cs="Times New Roman"/>
          <w:sz w:val="24"/>
          <w:szCs w:val="24"/>
        </w:rPr>
        <w:t>раног препознава</w:t>
      </w:r>
      <w:r w:rsidR="00F66E64">
        <w:rPr>
          <w:rFonts w:ascii="Times New Roman" w:hAnsi="Times New Roman" w:cs="Times New Roman"/>
          <w:sz w:val="24"/>
          <w:szCs w:val="24"/>
        </w:rPr>
        <w:t>њ</w:t>
      </w:r>
      <w:r w:rsidR="00F66E64" w:rsidRPr="00AD7283">
        <w:rPr>
          <w:rFonts w:ascii="Times New Roman" w:hAnsi="Times New Roman" w:cs="Times New Roman"/>
          <w:sz w:val="24"/>
          <w:szCs w:val="24"/>
        </w:rPr>
        <w:t>а и сма</w:t>
      </w:r>
      <w:r w:rsidR="00F66E64">
        <w:rPr>
          <w:rFonts w:ascii="Times New Roman" w:hAnsi="Times New Roman" w:cs="Times New Roman"/>
          <w:sz w:val="24"/>
          <w:szCs w:val="24"/>
        </w:rPr>
        <w:t>њењ</w:t>
      </w:r>
      <w:r w:rsidR="00F66E64" w:rsidRPr="00AD7283">
        <w:rPr>
          <w:rFonts w:ascii="Times New Roman" w:hAnsi="Times New Roman" w:cs="Times New Roman"/>
          <w:sz w:val="24"/>
          <w:szCs w:val="24"/>
        </w:rPr>
        <w:t>а броја менталних поремећаја развојног доба у Аутономној покрајини Војводине за 2019. годину</w:t>
      </w:r>
      <w:r w:rsidR="00F66E64">
        <w:rPr>
          <w:rFonts w:ascii="Times New Roman" w:hAnsi="Times New Roman" w:cs="Times New Roman"/>
          <w:sz w:val="24"/>
          <w:szCs w:val="24"/>
        </w:rPr>
        <w:t>“</w:t>
      </w:r>
      <w:r w:rsidR="00E05B01">
        <w:rPr>
          <w:rFonts w:ascii="Times New Roman" w:hAnsi="Times New Roman" w:cs="Times New Roman"/>
          <w:bCs/>
          <w:sz w:val="24"/>
          <w:szCs w:val="24"/>
        </w:rPr>
        <w:t xml:space="preserve"> и </w:t>
      </w:r>
      <w:r w:rsidR="00F66E64">
        <w:rPr>
          <w:rFonts w:ascii="Times New Roman" w:hAnsi="Times New Roman" w:cs="Times New Roman"/>
          <w:sz w:val="24"/>
          <w:szCs w:val="24"/>
        </w:rPr>
        <w:t xml:space="preserve">присуствовање предавању </w:t>
      </w:r>
      <w:r w:rsidR="00F66E64" w:rsidRPr="00AD7283">
        <w:rPr>
          <w:rFonts w:ascii="Times New Roman" w:hAnsi="Times New Roman" w:cs="Times New Roman"/>
          <w:sz w:val="24"/>
          <w:szCs w:val="24"/>
        </w:rPr>
        <w:t>05.11.2019.</w:t>
      </w:r>
      <w:r w:rsidR="00F66E64">
        <w:rPr>
          <w:rFonts w:ascii="Times New Roman" w:hAnsi="Times New Roman" w:cs="Times New Roman"/>
          <w:sz w:val="24"/>
          <w:szCs w:val="24"/>
        </w:rPr>
        <w:t xml:space="preserve"> у  Културном центру</w:t>
      </w:r>
      <w:r w:rsidR="00F66E64" w:rsidRPr="00AD7283">
        <w:rPr>
          <w:rFonts w:ascii="Times New Roman" w:hAnsi="Times New Roman" w:cs="Times New Roman"/>
          <w:sz w:val="24"/>
          <w:szCs w:val="24"/>
        </w:rPr>
        <w:t xml:space="preserve"> о болестима зависности- </w:t>
      </w:r>
      <w:r w:rsidR="00F66E64">
        <w:rPr>
          <w:rFonts w:ascii="Times New Roman" w:hAnsi="Times New Roman" w:cs="Times New Roman"/>
          <w:sz w:val="24"/>
          <w:szCs w:val="24"/>
        </w:rPr>
        <w:t>„Д</w:t>
      </w:r>
      <w:r w:rsidR="00F66E64" w:rsidRPr="00AD7283">
        <w:rPr>
          <w:rFonts w:ascii="Times New Roman" w:hAnsi="Times New Roman" w:cs="Times New Roman"/>
          <w:sz w:val="24"/>
          <w:szCs w:val="24"/>
        </w:rPr>
        <w:t>рога, алкохол и коцка- изазови одрастања</w:t>
      </w:r>
      <w:r w:rsidR="00F66E64">
        <w:rPr>
          <w:rFonts w:ascii="Times New Roman" w:hAnsi="Times New Roman" w:cs="Times New Roman"/>
          <w:sz w:val="24"/>
          <w:szCs w:val="24"/>
        </w:rPr>
        <w:t>“</w:t>
      </w:r>
    </w:p>
    <w:p w:rsidR="002A21A4" w:rsidRPr="00907CAC" w:rsidRDefault="002A21A4" w:rsidP="00FC2BD3">
      <w:pPr>
        <w:spacing w:line="360" w:lineRule="auto"/>
        <w:ind w:right="-900"/>
        <w:jc w:val="both"/>
        <w:rPr>
          <w:rFonts w:ascii="Times New Roman" w:hAnsi="Times New Roman" w:cs="Times New Roman"/>
          <w:bCs/>
          <w:sz w:val="24"/>
          <w:szCs w:val="24"/>
        </w:rPr>
      </w:pPr>
      <w:r w:rsidRPr="00C61168">
        <w:rPr>
          <w:rFonts w:ascii="Times New Roman" w:hAnsi="Times New Roman" w:cs="Times New Roman"/>
          <w:bCs/>
          <w:sz w:val="24"/>
          <w:szCs w:val="24"/>
        </w:rPr>
        <w:t xml:space="preserve">- </w:t>
      </w:r>
      <w:r w:rsidR="00C61168">
        <w:rPr>
          <w:rFonts w:ascii="Times New Roman" w:hAnsi="Times New Roman" w:cs="Times New Roman"/>
          <w:bCs/>
          <w:sz w:val="24"/>
          <w:szCs w:val="24"/>
        </w:rPr>
        <w:t>сарадња са Црвеним крстом</w:t>
      </w:r>
      <w:r w:rsidR="00907CAC">
        <w:rPr>
          <w:rFonts w:ascii="Times New Roman" w:hAnsi="Times New Roman" w:cs="Times New Roman"/>
          <w:bCs/>
          <w:sz w:val="24"/>
          <w:szCs w:val="24"/>
        </w:rPr>
        <w:t xml:space="preserve">- </w:t>
      </w:r>
      <w:r w:rsidR="00907CAC" w:rsidRPr="00D201F5">
        <w:rPr>
          <w:rFonts w:ascii="Times New Roman" w:hAnsi="Times New Roman" w:cs="Times New Roman"/>
          <w:bCs/>
          <w:color w:val="000000" w:themeColor="text1"/>
          <w:sz w:val="24"/>
          <w:szCs w:val="24"/>
        </w:rPr>
        <w:t xml:space="preserve">„Трка за срећније детињство“ </w:t>
      </w:r>
      <w:r w:rsidR="00D201F5">
        <w:rPr>
          <w:rFonts w:ascii="Times New Roman" w:hAnsi="Times New Roman" w:cs="Times New Roman"/>
          <w:bCs/>
          <w:sz w:val="24"/>
          <w:szCs w:val="24"/>
        </w:rPr>
        <w:t>15.10.2019.</w:t>
      </w:r>
    </w:p>
    <w:p w:rsidR="00C61168" w:rsidRPr="00E05B01" w:rsidRDefault="00C61168" w:rsidP="00FC2BD3">
      <w:pPr>
        <w:spacing w:line="360" w:lineRule="auto"/>
        <w:ind w:right="-900"/>
        <w:jc w:val="both"/>
        <w:rPr>
          <w:rFonts w:ascii="Times New Roman" w:hAnsi="Times New Roman" w:cs="Times New Roman"/>
          <w:bCs/>
          <w:sz w:val="24"/>
          <w:szCs w:val="24"/>
        </w:rPr>
      </w:pPr>
      <w:r>
        <w:rPr>
          <w:rFonts w:ascii="Times New Roman" w:hAnsi="Times New Roman" w:cs="Times New Roman"/>
          <w:bCs/>
          <w:sz w:val="24"/>
          <w:szCs w:val="24"/>
        </w:rPr>
        <w:t>- „Чеп за хендикеп“</w:t>
      </w:r>
      <w:r w:rsidR="008F6D71">
        <w:rPr>
          <w:rFonts w:ascii="Times New Roman" w:hAnsi="Times New Roman" w:cs="Times New Roman"/>
          <w:bCs/>
          <w:sz w:val="24"/>
          <w:szCs w:val="24"/>
        </w:rPr>
        <w:t xml:space="preserve"> активн</w:t>
      </w:r>
      <w:r w:rsidR="00907CAC">
        <w:rPr>
          <w:rFonts w:ascii="Times New Roman" w:hAnsi="Times New Roman" w:cs="Times New Roman"/>
          <w:bCs/>
          <w:sz w:val="24"/>
          <w:szCs w:val="24"/>
        </w:rPr>
        <w:t>о учешће деце и родитеља</w:t>
      </w:r>
      <w:r w:rsidR="00E05B01">
        <w:rPr>
          <w:rFonts w:ascii="Times New Roman" w:hAnsi="Times New Roman" w:cs="Times New Roman"/>
          <w:bCs/>
          <w:sz w:val="24"/>
          <w:szCs w:val="24"/>
        </w:rPr>
        <w:t xml:space="preserve"> на свакодневном нивоу</w:t>
      </w:r>
    </w:p>
    <w:p w:rsidR="00907CAC" w:rsidRPr="00907CAC" w:rsidRDefault="00907CAC" w:rsidP="00FC2BD3">
      <w:pPr>
        <w:spacing w:line="360" w:lineRule="auto"/>
        <w:ind w:right="-900"/>
        <w:jc w:val="both"/>
        <w:rPr>
          <w:rFonts w:ascii="Times New Roman" w:hAnsi="Times New Roman" w:cs="Times New Roman"/>
          <w:bCs/>
          <w:sz w:val="24"/>
          <w:szCs w:val="24"/>
        </w:rPr>
      </w:pPr>
      <w:r>
        <w:rPr>
          <w:rFonts w:ascii="Times New Roman" w:hAnsi="Times New Roman" w:cs="Times New Roman"/>
          <w:bCs/>
          <w:sz w:val="24"/>
          <w:szCs w:val="24"/>
        </w:rPr>
        <w:t>- сарадња са ИРК-ом поводом деце којој је потребна додатна подршка- септембар месец</w:t>
      </w:r>
    </w:p>
    <w:p w:rsidR="00C61168" w:rsidRPr="00907CAC" w:rsidRDefault="00C61168" w:rsidP="00FC2BD3">
      <w:pPr>
        <w:spacing w:line="360" w:lineRule="auto"/>
        <w:ind w:right="-90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сарадња са ОШ „Доситеј Обрадовић“ </w:t>
      </w:r>
      <w:r w:rsidR="00945CFB">
        <w:rPr>
          <w:rFonts w:ascii="Times New Roman" w:hAnsi="Times New Roman" w:cs="Times New Roman"/>
          <w:bCs/>
          <w:sz w:val="24"/>
          <w:szCs w:val="24"/>
        </w:rPr>
        <w:t xml:space="preserve">– </w:t>
      </w:r>
      <w:r w:rsidR="00907CAC">
        <w:rPr>
          <w:rFonts w:ascii="Times New Roman" w:hAnsi="Times New Roman" w:cs="Times New Roman"/>
          <w:bCs/>
          <w:sz w:val="24"/>
          <w:szCs w:val="24"/>
        </w:rPr>
        <w:t>присуствовање трибини „Васпитни утицај бајке на децу“ 19.09.2019. године, реализација заједничког семинара „Превентивне активности у установи –</w:t>
      </w:r>
      <w:r w:rsidR="004E342A">
        <w:rPr>
          <w:rFonts w:ascii="Times New Roman" w:hAnsi="Times New Roman" w:cs="Times New Roman"/>
          <w:bCs/>
          <w:sz w:val="24"/>
          <w:szCs w:val="24"/>
        </w:rPr>
        <w:t xml:space="preserve"> </w:t>
      </w:r>
      <w:r w:rsidR="00907CAC">
        <w:rPr>
          <w:rFonts w:ascii="Times New Roman" w:hAnsi="Times New Roman" w:cs="Times New Roman"/>
          <w:bCs/>
          <w:sz w:val="24"/>
          <w:szCs w:val="24"/>
        </w:rPr>
        <w:t>СТОП ДИСКРИМИНАЦИЈИ“ 19.10.2019. године</w:t>
      </w:r>
    </w:p>
    <w:p w:rsidR="00C61168" w:rsidRDefault="00C61168" w:rsidP="00FC2BD3">
      <w:pPr>
        <w:spacing w:line="360" w:lineRule="auto"/>
        <w:ind w:right="-900"/>
        <w:jc w:val="both"/>
        <w:rPr>
          <w:rFonts w:ascii="Times New Roman" w:hAnsi="Times New Roman" w:cs="Times New Roman"/>
          <w:bCs/>
          <w:sz w:val="24"/>
          <w:szCs w:val="24"/>
        </w:rPr>
      </w:pPr>
      <w:r w:rsidRPr="00C61168">
        <w:rPr>
          <w:rFonts w:ascii="Times New Roman" w:hAnsi="Times New Roman" w:cs="Times New Roman"/>
          <w:bCs/>
          <w:sz w:val="24"/>
          <w:szCs w:val="24"/>
        </w:rPr>
        <w:t xml:space="preserve">- </w:t>
      </w:r>
      <w:r w:rsidRPr="00907CAC">
        <w:rPr>
          <w:rFonts w:ascii="Times New Roman" w:hAnsi="Times New Roman" w:cs="Times New Roman"/>
          <w:bCs/>
          <w:sz w:val="24"/>
          <w:szCs w:val="24"/>
        </w:rPr>
        <w:t>новогодишњи вашар</w:t>
      </w:r>
      <w:r w:rsidR="00907CAC" w:rsidRPr="00907CAC">
        <w:rPr>
          <w:rFonts w:ascii="Times New Roman" w:hAnsi="Times New Roman" w:cs="Times New Roman"/>
          <w:bCs/>
          <w:sz w:val="24"/>
          <w:szCs w:val="24"/>
        </w:rPr>
        <w:t>- учешће 28.12. и 29.12 2019. године у Сефкерину и Опову</w:t>
      </w:r>
    </w:p>
    <w:p w:rsidR="00467FFA" w:rsidRDefault="00467FFA" w:rsidP="00FC2BD3">
      <w:pPr>
        <w:spacing w:line="360" w:lineRule="auto"/>
        <w:ind w:right="-900"/>
        <w:jc w:val="both"/>
        <w:rPr>
          <w:rFonts w:ascii="Times New Roman" w:hAnsi="Times New Roman" w:cs="Times New Roman"/>
          <w:bCs/>
          <w:sz w:val="24"/>
          <w:szCs w:val="24"/>
        </w:rPr>
      </w:pPr>
      <w:r>
        <w:rPr>
          <w:rFonts w:ascii="Times New Roman" w:hAnsi="Times New Roman" w:cs="Times New Roman"/>
          <w:bCs/>
          <w:sz w:val="24"/>
          <w:szCs w:val="24"/>
        </w:rPr>
        <w:t>- сарадња са ОШ „Доситеј Обрадовић“ 27.01.2020. године</w:t>
      </w:r>
    </w:p>
    <w:p w:rsidR="00467FFA" w:rsidRPr="00467FFA" w:rsidRDefault="00467FFA" w:rsidP="00FC2BD3">
      <w:pPr>
        <w:spacing w:line="360" w:lineRule="auto"/>
        <w:ind w:right="-900"/>
        <w:jc w:val="both"/>
        <w:rPr>
          <w:rFonts w:ascii="Times New Roman" w:hAnsi="Times New Roman" w:cs="Times New Roman"/>
          <w:bCs/>
          <w:sz w:val="24"/>
          <w:szCs w:val="24"/>
        </w:rPr>
      </w:pPr>
      <w:r>
        <w:rPr>
          <w:rFonts w:ascii="Times New Roman" w:hAnsi="Times New Roman" w:cs="Times New Roman"/>
          <w:bCs/>
          <w:sz w:val="24"/>
          <w:szCs w:val="24"/>
        </w:rPr>
        <w:t>- сарадња са становништвом из ЛЗ приликом сакупљања чепова- прилог у Гласу Опова „Чеп за хендикеп- и ове године мали Лука из Беча послао чепове“</w:t>
      </w:r>
      <w:r w:rsidR="006A3B7F">
        <w:rPr>
          <w:rFonts w:ascii="Times New Roman" w:hAnsi="Times New Roman" w:cs="Times New Roman"/>
          <w:bCs/>
          <w:sz w:val="24"/>
          <w:szCs w:val="24"/>
        </w:rPr>
        <w:t xml:space="preserve"> 24.01.2020. године.</w:t>
      </w:r>
    </w:p>
    <w:p w:rsidR="002D141E" w:rsidRPr="00F47D46" w:rsidRDefault="002D141E" w:rsidP="000C52C6">
      <w:pPr>
        <w:spacing w:after="0" w:line="360" w:lineRule="auto"/>
        <w:jc w:val="both"/>
        <w:rPr>
          <w:rFonts w:ascii="Times New Roman" w:eastAsia="Times New Roman" w:hAnsi="Times New Roman" w:cs="Times New Roman"/>
          <w:sz w:val="24"/>
          <w:szCs w:val="24"/>
          <w:lang w:eastAsia="sr-Cyrl-CS"/>
        </w:rPr>
      </w:pPr>
    </w:p>
    <w:p w:rsidR="00B26F04" w:rsidRPr="006B4218" w:rsidRDefault="00F058B7" w:rsidP="006B4218">
      <w:pPr>
        <w:pStyle w:val="Heading1"/>
        <w:spacing w:line="360" w:lineRule="auto"/>
        <w:rPr>
          <w:sz w:val="24"/>
        </w:rPr>
      </w:pPr>
      <w:r>
        <w:rPr>
          <w:sz w:val="24"/>
        </w:rPr>
        <w:t xml:space="preserve"> </w:t>
      </w:r>
      <w:r>
        <w:rPr>
          <w:sz w:val="24"/>
          <w:lang w:val="en-US"/>
        </w:rPr>
        <w:t xml:space="preserve">      </w:t>
      </w:r>
      <w:r>
        <w:rPr>
          <w:sz w:val="24"/>
        </w:rPr>
        <w:t xml:space="preserve"> </w:t>
      </w:r>
      <w:r w:rsidRPr="00223742">
        <w:rPr>
          <w:sz w:val="24"/>
          <w:lang w:val="en-US"/>
        </w:rPr>
        <w:t xml:space="preserve">7. </w:t>
      </w:r>
      <w:r w:rsidR="00B26F04" w:rsidRPr="00223742">
        <w:rPr>
          <w:sz w:val="24"/>
        </w:rPr>
        <w:t xml:space="preserve">РЕАЛИЗАЦИЈА </w:t>
      </w:r>
      <w:r w:rsidRPr="00223742">
        <w:rPr>
          <w:sz w:val="24"/>
        </w:rPr>
        <w:t>ПРОГРАМ</w:t>
      </w:r>
      <w:r w:rsidR="00B26F04" w:rsidRPr="00223742">
        <w:rPr>
          <w:sz w:val="24"/>
        </w:rPr>
        <w:t>А</w:t>
      </w:r>
      <w:r w:rsidRPr="00223742">
        <w:rPr>
          <w:sz w:val="24"/>
        </w:rPr>
        <w:t xml:space="preserve"> СОЦИЈАЛНЕ ЗАШТИТЕ ДЕЦЕ</w:t>
      </w:r>
    </w:p>
    <w:p w:rsidR="00B26F04" w:rsidRPr="000313C2" w:rsidRDefault="00B26F04" w:rsidP="00B26F04">
      <w:pPr>
        <w:pStyle w:val="NoSpacing"/>
        <w:rPr>
          <w:lang w:val="sr-Latn-CS"/>
        </w:rPr>
      </w:pPr>
      <w:r w:rsidRPr="000313C2">
        <w:rPr>
          <w:lang w:val="sr-Latn-CS"/>
        </w:rPr>
        <w:t>Задатке социјалне заштите деце у установи остваривали су</w:t>
      </w:r>
      <w:r>
        <w:t xml:space="preserve"> директор</w:t>
      </w:r>
      <w:r w:rsidRPr="000313C2">
        <w:rPr>
          <w:lang w:val="sr-Latn-CS"/>
        </w:rPr>
        <w:t>, медицинска сестра</w:t>
      </w:r>
      <w:r>
        <w:t>- васпитач, психолог</w:t>
      </w:r>
      <w:r w:rsidRPr="000313C2">
        <w:rPr>
          <w:lang w:val="sr-Latn-CS"/>
        </w:rPr>
        <w:t xml:space="preserve"> и васпитачи кроз активности на три нивоа: </w:t>
      </w:r>
    </w:p>
    <w:p w:rsidR="00B26F04" w:rsidRPr="000313C2" w:rsidRDefault="00B26F04" w:rsidP="00B26F04">
      <w:pPr>
        <w:pStyle w:val="NoSpacing"/>
        <w:rPr>
          <w:lang w:val="sr-Latn-CS"/>
        </w:rPr>
      </w:pPr>
    </w:p>
    <w:p w:rsidR="00B26F04" w:rsidRPr="000313C2" w:rsidRDefault="00B26F04" w:rsidP="00B26F04">
      <w:pPr>
        <w:pStyle w:val="NoSpacing"/>
        <w:rPr>
          <w:lang w:val="sr-Latn-CS"/>
        </w:rPr>
      </w:pPr>
      <w:r w:rsidRPr="000313C2">
        <w:rPr>
          <w:lang w:val="sr-Latn-CS"/>
        </w:rPr>
        <w:t xml:space="preserve">1. Рад на нивоу установе </w:t>
      </w:r>
    </w:p>
    <w:p w:rsidR="00B26F04" w:rsidRPr="000313C2" w:rsidRDefault="00B26F04" w:rsidP="00B26F04">
      <w:pPr>
        <w:pStyle w:val="NoSpacing"/>
        <w:rPr>
          <w:lang w:val="sr-Latn-CS"/>
        </w:rPr>
      </w:pPr>
      <w:r w:rsidRPr="000313C2">
        <w:rPr>
          <w:lang w:val="sr-Latn-CS"/>
        </w:rPr>
        <w:t xml:space="preserve">2. Рад на нивоу васпитне групе </w:t>
      </w:r>
    </w:p>
    <w:p w:rsidR="00B26F04" w:rsidRDefault="00B26F04" w:rsidP="00B26F04">
      <w:pPr>
        <w:pStyle w:val="NoSpacing"/>
        <w:rPr>
          <w:lang w:val="sr-Latn-CS"/>
        </w:rPr>
      </w:pPr>
      <w:r w:rsidRPr="000313C2">
        <w:rPr>
          <w:lang w:val="sr-Latn-CS"/>
        </w:rPr>
        <w:t xml:space="preserve">3. Рад са појединцем </w:t>
      </w:r>
    </w:p>
    <w:p w:rsidR="00B26F04" w:rsidRPr="00C22B6F" w:rsidRDefault="00B26F04" w:rsidP="00B26F04">
      <w:pPr>
        <w:pStyle w:val="NoSpacing"/>
      </w:pPr>
    </w:p>
    <w:p w:rsidR="00B26F04" w:rsidRPr="000313C2" w:rsidRDefault="00B26F04" w:rsidP="00B26F04">
      <w:pPr>
        <w:pStyle w:val="NoSpacing"/>
        <w:rPr>
          <w:lang w:val="sr-Latn-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1843"/>
        <w:gridCol w:w="2126"/>
      </w:tblGrid>
      <w:tr w:rsidR="00B26F04" w:rsidRPr="000313C2" w:rsidTr="00C61168">
        <w:tc>
          <w:tcPr>
            <w:tcW w:w="2943" w:type="dxa"/>
            <w:shd w:val="clear" w:color="auto" w:fill="F3F3F3"/>
            <w:vAlign w:val="center"/>
          </w:tcPr>
          <w:p w:rsidR="00B26F04" w:rsidRPr="000313C2" w:rsidRDefault="00B26F04" w:rsidP="00C61168">
            <w:pPr>
              <w:pStyle w:val="NoSpacing"/>
              <w:rPr>
                <w:b/>
                <w:lang w:val="sr-Latn-CS"/>
              </w:rPr>
            </w:pPr>
            <w:r>
              <w:rPr>
                <w:b/>
              </w:rPr>
              <w:t>Реализоване а</w:t>
            </w:r>
            <w:r w:rsidRPr="000313C2">
              <w:rPr>
                <w:b/>
                <w:lang w:val="sr-Latn-CS"/>
              </w:rPr>
              <w:t>ктивност</w:t>
            </w:r>
          </w:p>
        </w:tc>
        <w:tc>
          <w:tcPr>
            <w:tcW w:w="2410" w:type="dxa"/>
            <w:shd w:val="clear" w:color="auto" w:fill="F3F3F3"/>
            <w:vAlign w:val="center"/>
          </w:tcPr>
          <w:p w:rsidR="00B26F04" w:rsidRPr="000313C2" w:rsidRDefault="00B26F04" w:rsidP="00C61168">
            <w:pPr>
              <w:pStyle w:val="NoSpacing"/>
              <w:rPr>
                <w:b/>
                <w:lang w:val="sr-Latn-CS"/>
              </w:rPr>
            </w:pPr>
            <w:r w:rsidRPr="000313C2">
              <w:rPr>
                <w:b/>
                <w:lang w:val="sr-Latn-CS"/>
              </w:rPr>
              <w:t>Носиоци/ сарадници</w:t>
            </w:r>
          </w:p>
        </w:tc>
        <w:tc>
          <w:tcPr>
            <w:tcW w:w="1843" w:type="dxa"/>
            <w:shd w:val="clear" w:color="auto" w:fill="F3F3F3"/>
            <w:vAlign w:val="center"/>
          </w:tcPr>
          <w:p w:rsidR="00B26F04" w:rsidRPr="002B77EA" w:rsidRDefault="00B26F04" w:rsidP="00C61168">
            <w:pPr>
              <w:pStyle w:val="NoSpacing"/>
              <w:rPr>
                <w:b/>
              </w:rPr>
            </w:pPr>
            <w:r>
              <w:rPr>
                <w:b/>
              </w:rPr>
              <w:t>Реализовано</w:t>
            </w:r>
          </w:p>
        </w:tc>
        <w:tc>
          <w:tcPr>
            <w:tcW w:w="2126" w:type="dxa"/>
            <w:shd w:val="clear" w:color="auto" w:fill="F3F3F3"/>
            <w:vAlign w:val="center"/>
          </w:tcPr>
          <w:p w:rsidR="00B26F04" w:rsidRPr="000313C2" w:rsidRDefault="00B26F04" w:rsidP="00C61168">
            <w:pPr>
              <w:pStyle w:val="NoSpacing"/>
              <w:rPr>
                <w:b/>
                <w:lang w:val="sr-Latn-CS"/>
              </w:rPr>
            </w:pPr>
            <w:r w:rsidRPr="000313C2">
              <w:rPr>
                <w:b/>
                <w:lang w:val="sr-Latn-CS"/>
              </w:rPr>
              <w:t>Показатељи остварености</w:t>
            </w:r>
          </w:p>
        </w:tc>
      </w:tr>
      <w:tr w:rsidR="00B26F04" w:rsidRPr="000313C2" w:rsidTr="00C61168">
        <w:tc>
          <w:tcPr>
            <w:tcW w:w="2943" w:type="dxa"/>
            <w:shd w:val="clear" w:color="auto" w:fill="auto"/>
            <w:vAlign w:val="center"/>
          </w:tcPr>
          <w:p w:rsidR="00B26F04" w:rsidRPr="002B77EA" w:rsidRDefault="00B26F04" w:rsidP="00C61168">
            <w:pPr>
              <w:pStyle w:val="NoSpacing"/>
            </w:pPr>
            <w:r w:rsidRPr="000313C2">
              <w:rPr>
                <w:lang w:val="sr-Latn-CS"/>
              </w:rPr>
              <w:t>Сарадња установе са свим службама и институцијама везаним за друштвену бригу о</w:t>
            </w:r>
            <w:r>
              <w:rPr>
                <w:lang w:val="sr-Latn-CS"/>
              </w:rPr>
              <w:t xml:space="preserve"> деци (Центар за социјални рад</w:t>
            </w:r>
            <w:r>
              <w:t>)</w:t>
            </w:r>
          </w:p>
        </w:tc>
        <w:tc>
          <w:tcPr>
            <w:tcW w:w="2410" w:type="dxa"/>
            <w:shd w:val="clear" w:color="auto" w:fill="auto"/>
            <w:vAlign w:val="center"/>
          </w:tcPr>
          <w:p w:rsidR="00B26F04" w:rsidRPr="002B77EA" w:rsidRDefault="00B26F04" w:rsidP="00C61168">
            <w:pPr>
              <w:pStyle w:val="NoSpacing"/>
            </w:pPr>
            <w:r>
              <w:t>Васпитачи, медицинске сестре-васпитачи, психолог, директор</w:t>
            </w:r>
          </w:p>
        </w:tc>
        <w:tc>
          <w:tcPr>
            <w:tcW w:w="1843" w:type="dxa"/>
            <w:shd w:val="clear" w:color="auto" w:fill="auto"/>
            <w:vAlign w:val="center"/>
          </w:tcPr>
          <w:p w:rsidR="00B26F04" w:rsidRPr="000313C2" w:rsidRDefault="00B26F04" w:rsidP="00C61168">
            <w:pPr>
              <w:pStyle w:val="NoSpacing"/>
              <w:rPr>
                <w:lang w:val="sr-Latn-CS"/>
              </w:rPr>
            </w:pPr>
            <w:r>
              <w:t>Т</w:t>
            </w:r>
            <w:r w:rsidRPr="000313C2">
              <w:rPr>
                <w:lang w:val="sr-Latn-CS"/>
              </w:rPr>
              <w:t>оком године</w:t>
            </w:r>
          </w:p>
        </w:tc>
        <w:tc>
          <w:tcPr>
            <w:tcW w:w="2126" w:type="dxa"/>
            <w:shd w:val="clear" w:color="auto" w:fill="auto"/>
            <w:vAlign w:val="center"/>
          </w:tcPr>
          <w:p w:rsidR="00B26F04" w:rsidRPr="002B77EA" w:rsidRDefault="00B26F04" w:rsidP="00C61168">
            <w:pPr>
              <w:pStyle w:val="NoSpacing"/>
            </w:pPr>
            <w:r>
              <w:t>записници</w:t>
            </w:r>
          </w:p>
        </w:tc>
      </w:tr>
      <w:tr w:rsidR="00B26F04" w:rsidRPr="000313C2" w:rsidTr="00DA6A6E">
        <w:trPr>
          <w:trHeight w:val="1975"/>
        </w:trPr>
        <w:tc>
          <w:tcPr>
            <w:tcW w:w="2943" w:type="dxa"/>
            <w:shd w:val="clear" w:color="auto" w:fill="auto"/>
            <w:vAlign w:val="center"/>
          </w:tcPr>
          <w:p w:rsidR="00B26F04" w:rsidRPr="004757EA" w:rsidRDefault="00B26F04" w:rsidP="00C61168">
            <w:pPr>
              <w:pStyle w:val="NoSpacing"/>
            </w:pPr>
            <w:r w:rsidRPr="000313C2">
              <w:rPr>
                <w:lang w:val="sr-Latn-CS"/>
              </w:rPr>
              <w:t>Прикупљање и анализа статистичких података о деци (према узрасту и полу, соц.проф.категорије родитеља, број деце у породици, ванбрачне, брачне, деце без родитеља, разведени родитељи...), праћење позитивних и негативних социјалних индикатора који ометају рад у групи и предузимање одговарајућих мера, ангажовање у побољшавању услова рада и стандарда деце.</w:t>
            </w:r>
          </w:p>
        </w:tc>
        <w:tc>
          <w:tcPr>
            <w:tcW w:w="2410" w:type="dxa"/>
            <w:shd w:val="clear" w:color="auto" w:fill="auto"/>
            <w:vAlign w:val="center"/>
          </w:tcPr>
          <w:p w:rsidR="00B26F04" w:rsidRPr="002B77EA" w:rsidRDefault="00B26F04" w:rsidP="00C61168">
            <w:pPr>
              <w:pStyle w:val="NoSpacing"/>
            </w:pPr>
            <w:r>
              <w:t>Помоћник директора и васпитачи, медицинске сестре-васпитачи</w:t>
            </w:r>
          </w:p>
        </w:tc>
        <w:tc>
          <w:tcPr>
            <w:tcW w:w="1843" w:type="dxa"/>
            <w:shd w:val="clear" w:color="auto" w:fill="auto"/>
            <w:vAlign w:val="center"/>
          </w:tcPr>
          <w:p w:rsidR="00B26F04" w:rsidRPr="002B77EA" w:rsidRDefault="00B26F04" w:rsidP="00C61168">
            <w:pPr>
              <w:pStyle w:val="NoSpacing"/>
            </w:pPr>
            <w:r>
              <w:t>Септембар и током године</w:t>
            </w:r>
          </w:p>
        </w:tc>
        <w:tc>
          <w:tcPr>
            <w:tcW w:w="2126" w:type="dxa"/>
            <w:shd w:val="clear" w:color="auto" w:fill="auto"/>
            <w:vAlign w:val="center"/>
          </w:tcPr>
          <w:p w:rsidR="00B26F04" w:rsidRPr="000313C2" w:rsidRDefault="00B26F04" w:rsidP="00C61168">
            <w:pPr>
              <w:pStyle w:val="NoSpacing"/>
              <w:rPr>
                <w:lang w:val="sr-Latn-CS"/>
              </w:rPr>
            </w:pPr>
            <w:r w:rsidRPr="000313C2">
              <w:rPr>
                <w:lang w:val="sr-Latn-CS"/>
              </w:rPr>
              <w:t>база података</w:t>
            </w:r>
          </w:p>
        </w:tc>
      </w:tr>
      <w:tr w:rsidR="00B26F04" w:rsidRPr="000313C2" w:rsidTr="00C61168">
        <w:tc>
          <w:tcPr>
            <w:tcW w:w="2943" w:type="dxa"/>
            <w:shd w:val="clear" w:color="auto" w:fill="auto"/>
            <w:vAlign w:val="center"/>
          </w:tcPr>
          <w:p w:rsidR="00B26F04" w:rsidRPr="000313C2" w:rsidRDefault="00B26F04" w:rsidP="00C61168">
            <w:pPr>
              <w:pStyle w:val="NoSpacing"/>
              <w:rPr>
                <w:lang w:val="sr-Latn-CS"/>
              </w:rPr>
            </w:pPr>
            <w:r w:rsidRPr="000313C2">
              <w:rPr>
                <w:lang w:val="sr-Latn-CS"/>
              </w:rPr>
              <w:t>Прикупљање и анализа статистичких података о присутности деце у вртићима.</w:t>
            </w:r>
          </w:p>
        </w:tc>
        <w:tc>
          <w:tcPr>
            <w:tcW w:w="2410" w:type="dxa"/>
            <w:shd w:val="clear" w:color="auto" w:fill="auto"/>
            <w:vAlign w:val="center"/>
          </w:tcPr>
          <w:p w:rsidR="00B26F04" w:rsidRPr="001225B6" w:rsidRDefault="00B26F04" w:rsidP="00C61168">
            <w:pPr>
              <w:pStyle w:val="NoSpacing"/>
            </w:pPr>
            <w:r>
              <w:t>В</w:t>
            </w:r>
            <w:r w:rsidRPr="000313C2">
              <w:rPr>
                <w:lang w:val="sr-Latn-CS"/>
              </w:rPr>
              <w:t>аспитачи</w:t>
            </w:r>
            <w:r>
              <w:t xml:space="preserve"> и медицинске сестре-васпитачи</w:t>
            </w:r>
          </w:p>
        </w:tc>
        <w:tc>
          <w:tcPr>
            <w:tcW w:w="1843" w:type="dxa"/>
            <w:shd w:val="clear" w:color="auto" w:fill="auto"/>
            <w:vAlign w:val="center"/>
          </w:tcPr>
          <w:p w:rsidR="00B26F04" w:rsidRPr="000313C2" w:rsidRDefault="00B26F04" w:rsidP="00C61168">
            <w:pPr>
              <w:pStyle w:val="NoSpacing"/>
              <w:rPr>
                <w:lang w:val="sr-Latn-CS"/>
              </w:rPr>
            </w:pPr>
            <w:r>
              <w:t>Т</w:t>
            </w:r>
            <w:r w:rsidRPr="000313C2">
              <w:rPr>
                <w:lang w:val="sr-Latn-CS"/>
              </w:rPr>
              <w:t>оком године</w:t>
            </w:r>
          </w:p>
        </w:tc>
        <w:tc>
          <w:tcPr>
            <w:tcW w:w="2126" w:type="dxa"/>
            <w:shd w:val="clear" w:color="auto" w:fill="auto"/>
            <w:vAlign w:val="center"/>
          </w:tcPr>
          <w:p w:rsidR="00B26F04" w:rsidRPr="007621BA" w:rsidRDefault="00B26F04" w:rsidP="00C61168">
            <w:pPr>
              <w:pStyle w:val="NoSpacing"/>
            </w:pPr>
            <w:r>
              <w:t>Дневник рада</w:t>
            </w:r>
          </w:p>
        </w:tc>
      </w:tr>
      <w:tr w:rsidR="00B26F04" w:rsidRPr="000313C2" w:rsidTr="00E7320C">
        <w:trPr>
          <w:trHeight w:val="3066"/>
        </w:trPr>
        <w:tc>
          <w:tcPr>
            <w:tcW w:w="2943" w:type="dxa"/>
            <w:shd w:val="clear" w:color="auto" w:fill="auto"/>
            <w:vAlign w:val="center"/>
          </w:tcPr>
          <w:p w:rsidR="00B26F04" w:rsidRDefault="00B26F04" w:rsidP="00C61168">
            <w:pPr>
              <w:pStyle w:val="NoSpacing"/>
            </w:pPr>
            <w:r w:rsidRPr="000313C2">
              <w:rPr>
                <w:lang w:val="sr-Latn-CS"/>
              </w:rPr>
              <w:lastRenderedPageBreak/>
              <w:t>Упућивање родитеља на прикупљање документације за остваривање права на регрес за уплате за боравак деце у предшколс</w:t>
            </w:r>
            <w:r>
              <w:rPr>
                <w:lang w:val="sr-Latn-CS"/>
              </w:rPr>
              <w:t>кој установи (треће дете</w:t>
            </w:r>
            <w:r>
              <w:t xml:space="preserve"> у породици,и свако друго  ако прво је уписано)</w:t>
            </w:r>
          </w:p>
          <w:p w:rsidR="00B26F04" w:rsidRPr="007621BA" w:rsidRDefault="00B26F04" w:rsidP="00C61168">
            <w:pPr>
              <w:pStyle w:val="NoSpacing"/>
            </w:pPr>
          </w:p>
          <w:p w:rsidR="00B26F04" w:rsidRPr="000313C2" w:rsidRDefault="00B26F04" w:rsidP="00C61168">
            <w:pPr>
              <w:pStyle w:val="NoSpacing"/>
              <w:rPr>
                <w:lang w:val="sr-Latn-CS"/>
              </w:rPr>
            </w:pPr>
          </w:p>
        </w:tc>
        <w:tc>
          <w:tcPr>
            <w:tcW w:w="2410" w:type="dxa"/>
            <w:shd w:val="clear" w:color="auto" w:fill="auto"/>
            <w:vAlign w:val="center"/>
          </w:tcPr>
          <w:p w:rsidR="00B26F04" w:rsidRPr="007621BA" w:rsidRDefault="00B26F04" w:rsidP="00C61168">
            <w:pPr>
              <w:pStyle w:val="NoSpacing"/>
            </w:pPr>
            <w:r w:rsidRPr="000313C2">
              <w:rPr>
                <w:lang w:val="sr-Latn-CS"/>
              </w:rPr>
              <w:t>Васпитачи</w:t>
            </w:r>
            <w:r>
              <w:t>, медицинске сестре-васпитачи, директор</w:t>
            </w:r>
          </w:p>
        </w:tc>
        <w:tc>
          <w:tcPr>
            <w:tcW w:w="1843" w:type="dxa"/>
            <w:shd w:val="clear" w:color="auto" w:fill="auto"/>
            <w:vAlign w:val="center"/>
          </w:tcPr>
          <w:p w:rsidR="00B26F04" w:rsidRPr="007621BA" w:rsidRDefault="00B26F04" w:rsidP="00C61168">
            <w:pPr>
              <w:pStyle w:val="NoSpacing"/>
            </w:pPr>
            <w:r>
              <w:t>Септембар</w:t>
            </w:r>
          </w:p>
        </w:tc>
        <w:tc>
          <w:tcPr>
            <w:tcW w:w="2126" w:type="dxa"/>
            <w:shd w:val="clear" w:color="auto" w:fill="auto"/>
            <w:vAlign w:val="center"/>
          </w:tcPr>
          <w:p w:rsidR="00B26F04" w:rsidRPr="000313C2" w:rsidRDefault="00B26F04" w:rsidP="00C61168">
            <w:pPr>
              <w:pStyle w:val="NoSpacing"/>
              <w:rPr>
                <w:lang w:val="sr-Latn-CS"/>
              </w:rPr>
            </w:pPr>
            <w:r>
              <w:t>Е</w:t>
            </w:r>
            <w:r w:rsidRPr="000313C2">
              <w:rPr>
                <w:lang w:val="sr-Latn-CS"/>
              </w:rPr>
              <w:t>виденција</w:t>
            </w:r>
          </w:p>
        </w:tc>
      </w:tr>
      <w:tr w:rsidR="00B26F04" w:rsidRPr="000313C2" w:rsidTr="00C61168">
        <w:tc>
          <w:tcPr>
            <w:tcW w:w="2943" w:type="dxa"/>
            <w:shd w:val="clear" w:color="auto" w:fill="auto"/>
            <w:vAlign w:val="center"/>
          </w:tcPr>
          <w:p w:rsidR="00B26F04" w:rsidRPr="007009FC" w:rsidRDefault="00B26F04" w:rsidP="00C61168">
            <w:pPr>
              <w:pStyle w:val="NoSpacing"/>
            </w:pPr>
            <w:r>
              <w:t>Пружање стручне помоћи родитељима и запосленима из установе из области социјалне и здравствене заштите</w:t>
            </w:r>
          </w:p>
        </w:tc>
        <w:tc>
          <w:tcPr>
            <w:tcW w:w="2410" w:type="dxa"/>
            <w:shd w:val="clear" w:color="auto" w:fill="auto"/>
            <w:vAlign w:val="center"/>
          </w:tcPr>
          <w:p w:rsidR="00B26F04" w:rsidRPr="007009FC" w:rsidRDefault="00B26F04" w:rsidP="00C61168">
            <w:pPr>
              <w:pStyle w:val="NoSpacing"/>
            </w:pPr>
            <w:r>
              <w:t>Васпитачи, медицинске сестре-васпитачи, стручни сарадник, директор</w:t>
            </w:r>
          </w:p>
        </w:tc>
        <w:tc>
          <w:tcPr>
            <w:tcW w:w="1843" w:type="dxa"/>
            <w:shd w:val="clear" w:color="auto" w:fill="auto"/>
            <w:vAlign w:val="center"/>
          </w:tcPr>
          <w:p w:rsidR="00B26F04" w:rsidRDefault="00B26F04" w:rsidP="00C61168">
            <w:pPr>
              <w:pStyle w:val="NoSpacing"/>
            </w:pPr>
            <w:r>
              <w:t>Током године</w:t>
            </w:r>
          </w:p>
        </w:tc>
        <w:tc>
          <w:tcPr>
            <w:tcW w:w="2126" w:type="dxa"/>
            <w:shd w:val="clear" w:color="auto" w:fill="auto"/>
            <w:vAlign w:val="center"/>
          </w:tcPr>
          <w:p w:rsidR="00B26F04" w:rsidRDefault="00B26F04" w:rsidP="00C61168">
            <w:pPr>
              <w:pStyle w:val="NoSpacing"/>
            </w:pPr>
            <w:r>
              <w:t>Белешке</w:t>
            </w:r>
          </w:p>
        </w:tc>
      </w:tr>
    </w:tbl>
    <w:p w:rsidR="00B26F04" w:rsidRPr="00B26F04" w:rsidRDefault="00B26F04" w:rsidP="00B26F04"/>
    <w:p w:rsidR="00540723" w:rsidRPr="00DA6A6E" w:rsidRDefault="00540723" w:rsidP="000C52C6">
      <w:pPr>
        <w:spacing w:after="0" w:line="360" w:lineRule="auto"/>
        <w:jc w:val="both"/>
        <w:rPr>
          <w:rFonts w:ascii="Times New Roman" w:eastAsia="Times New Roman" w:hAnsi="Times New Roman" w:cs="Times New Roman"/>
          <w:sz w:val="24"/>
          <w:szCs w:val="24"/>
          <w:lang w:eastAsia="sr-Cyrl-CS"/>
        </w:rPr>
      </w:pPr>
    </w:p>
    <w:p w:rsidR="00F058B7" w:rsidRPr="00811E25" w:rsidRDefault="00F058B7" w:rsidP="00865C35">
      <w:pPr>
        <w:pStyle w:val="Heading1"/>
        <w:spacing w:line="360" w:lineRule="auto"/>
        <w:ind w:left="0"/>
        <w:jc w:val="left"/>
        <w:rPr>
          <w:sz w:val="24"/>
        </w:rPr>
      </w:pPr>
      <w:bookmarkStart w:id="7" w:name="_Toc459709280"/>
      <w:r w:rsidRPr="00811E25">
        <w:rPr>
          <w:sz w:val="24"/>
        </w:rPr>
        <w:t xml:space="preserve">8. </w:t>
      </w:r>
      <w:r w:rsidR="00DE72D1" w:rsidRPr="00811E25">
        <w:rPr>
          <w:sz w:val="24"/>
        </w:rPr>
        <w:t xml:space="preserve">РЕАЛИЗАЦИЈА </w:t>
      </w:r>
      <w:r w:rsidRPr="00811E25">
        <w:rPr>
          <w:sz w:val="24"/>
        </w:rPr>
        <w:t>ПРОГРАМ</w:t>
      </w:r>
      <w:r w:rsidR="00DE72D1" w:rsidRPr="00811E25">
        <w:rPr>
          <w:sz w:val="24"/>
        </w:rPr>
        <w:t>А</w:t>
      </w:r>
      <w:r w:rsidRPr="00811E25">
        <w:rPr>
          <w:sz w:val="24"/>
        </w:rPr>
        <w:t xml:space="preserve"> НЕГЕ И ПРЕВЕНТИВНО- ЗДРАВСТВЕНЕ ЗАШТИТЕ</w:t>
      </w:r>
      <w:bookmarkEnd w:id="7"/>
      <w:r w:rsidRPr="00811E25">
        <w:rPr>
          <w:sz w:val="24"/>
        </w:rPr>
        <w:t xml:space="preserve"> ДЕЦЕ</w:t>
      </w:r>
    </w:p>
    <w:p w:rsidR="00DE72D1" w:rsidRDefault="00DE72D1" w:rsidP="00DA6A6E">
      <w:pPr>
        <w:spacing w:line="240" w:lineRule="auto"/>
        <w:rPr>
          <w:rFonts w:ascii="Times New Roman" w:hAnsi="Times New Roman" w:cs="Times New Roman"/>
          <w:sz w:val="24"/>
          <w:szCs w:val="24"/>
        </w:rPr>
      </w:pPr>
      <w:r>
        <w:rPr>
          <w:rFonts w:ascii="Times New Roman" w:hAnsi="Times New Roman" w:cs="Times New Roman"/>
          <w:sz w:val="24"/>
          <w:szCs w:val="24"/>
        </w:rPr>
        <w:t>У складу са програмом обезбеђени су оптимални услови за физички и психички развој детета, од почетка радне године ради се са децом на усвајању хигијенских навика, обезбеђени су услови за одрастање здравог и задовољног детета.</w:t>
      </w:r>
    </w:p>
    <w:p w:rsidR="00DE72D1" w:rsidRDefault="00DE72D1" w:rsidP="00DA6A6E">
      <w:pPr>
        <w:spacing w:line="240" w:lineRule="auto"/>
        <w:rPr>
          <w:rFonts w:ascii="Times New Roman" w:hAnsi="Times New Roman" w:cs="Times New Roman"/>
          <w:sz w:val="24"/>
          <w:szCs w:val="24"/>
        </w:rPr>
      </w:pPr>
      <w:r>
        <w:rPr>
          <w:rFonts w:ascii="Times New Roman" w:hAnsi="Times New Roman" w:cs="Times New Roman"/>
          <w:sz w:val="24"/>
          <w:szCs w:val="24"/>
        </w:rPr>
        <w:t>Реализоване активности:</w:t>
      </w:r>
    </w:p>
    <w:p w:rsidR="00DE72D1" w:rsidRDefault="00DE72D1" w:rsidP="00DA6A6E">
      <w:pPr>
        <w:spacing w:line="240" w:lineRule="auto"/>
        <w:rPr>
          <w:rFonts w:ascii="Times New Roman" w:hAnsi="Times New Roman" w:cs="Times New Roman"/>
          <w:sz w:val="24"/>
          <w:szCs w:val="24"/>
        </w:rPr>
      </w:pPr>
      <w:r>
        <w:rPr>
          <w:rFonts w:ascii="Times New Roman" w:hAnsi="Times New Roman" w:cs="Times New Roman"/>
          <w:sz w:val="24"/>
          <w:szCs w:val="24"/>
        </w:rPr>
        <w:t xml:space="preserve"> - унапређење личне хигијене код деце од стране васпитача од почетка радне године (употреба сапуна, убруса итд.), одржаване активности на тему „Бринимо о хигијени“</w:t>
      </w:r>
    </w:p>
    <w:p w:rsidR="00DE72D1" w:rsidRDefault="00DE72D1" w:rsidP="00DA6A6E">
      <w:pPr>
        <w:spacing w:line="240" w:lineRule="auto"/>
        <w:rPr>
          <w:rFonts w:ascii="Times New Roman" w:hAnsi="Times New Roman" w:cs="Times New Roman"/>
          <w:sz w:val="24"/>
          <w:szCs w:val="24"/>
        </w:rPr>
      </w:pPr>
      <w:r>
        <w:rPr>
          <w:rFonts w:ascii="Times New Roman" w:hAnsi="Times New Roman" w:cs="Times New Roman"/>
          <w:sz w:val="24"/>
          <w:szCs w:val="24"/>
        </w:rPr>
        <w:t xml:space="preserve">- одржавање чистоће простора свакодневно од стране радника на одржавању хигијене </w:t>
      </w:r>
    </w:p>
    <w:p w:rsidR="00DE72D1" w:rsidRDefault="00DE72D1" w:rsidP="00DE72D1">
      <w:pPr>
        <w:spacing w:line="360" w:lineRule="auto"/>
        <w:rPr>
          <w:rFonts w:ascii="Times New Roman" w:hAnsi="Times New Roman" w:cs="Times New Roman"/>
          <w:sz w:val="24"/>
          <w:szCs w:val="24"/>
        </w:rPr>
      </w:pPr>
      <w:r>
        <w:rPr>
          <w:rFonts w:ascii="Times New Roman" w:hAnsi="Times New Roman" w:cs="Times New Roman"/>
          <w:sz w:val="24"/>
          <w:szCs w:val="24"/>
        </w:rPr>
        <w:t>- свакодневно проветравање просторија од стране радника на одржавању хигијене и васпитача</w:t>
      </w:r>
    </w:p>
    <w:p w:rsidR="00DE72D1" w:rsidRDefault="00DE72D1" w:rsidP="00DA6A6E">
      <w:pPr>
        <w:spacing w:line="240" w:lineRule="auto"/>
        <w:rPr>
          <w:rFonts w:ascii="Times New Roman" w:hAnsi="Times New Roman" w:cs="Times New Roman"/>
          <w:sz w:val="24"/>
          <w:szCs w:val="24"/>
        </w:rPr>
      </w:pPr>
      <w:r>
        <w:rPr>
          <w:rFonts w:ascii="Times New Roman" w:hAnsi="Times New Roman" w:cs="Times New Roman"/>
          <w:sz w:val="24"/>
          <w:szCs w:val="24"/>
        </w:rPr>
        <w:t>- обезбеђивање осветљености простора од стране васпитача</w:t>
      </w:r>
    </w:p>
    <w:p w:rsidR="00DE72D1" w:rsidRDefault="00DE72D1" w:rsidP="00DA6A6E">
      <w:pPr>
        <w:spacing w:line="240" w:lineRule="auto"/>
        <w:rPr>
          <w:rFonts w:ascii="Times New Roman" w:hAnsi="Times New Roman" w:cs="Times New Roman"/>
          <w:sz w:val="24"/>
          <w:szCs w:val="24"/>
        </w:rPr>
      </w:pPr>
      <w:r>
        <w:rPr>
          <w:rFonts w:ascii="Times New Roman" w:hAnsi="Times New Roman" w:cs="Times New Roman"/>
          <w:sz w:val="24"/>
          <w:szCs w:val="24"/>
        </w:rPr>
        <w:t>- одржавање оптималне температуре и влажности ваздуха од стране домара</w:t>
      </w:r>
    </w:p>
    <w:p w:rsidR="00DE72D1" w:rsidRPr="00B9331B" w:rsidRDefault="00DE72D1" w:rsidP="00DA6A6E">
      <w:pPr>
        <w:spacing w:line="240" w:lineRule="auto"/>
        <w:rPr>
          <w:rFonts w:ascii="Times New Roman" w:hAnsi="Times New Roman" w:cs="Times New Roman"/>
          <w:sz w:val="24"/>
          <w:szCs w:val="24"/>
        </w:rPr>
      </w:pPr>
      <w:r>
        <w:rPr>
          <w:rFonts w:ascii="Times New Roman" w:hAnsi="Times New Roman" w:cs="Times New Roman"/>
          <w:sz w:val="24"/>
          <w:szCs w:val="24"/>
        </w:rPr>
        <w:t xml:space="preserve">- санитарни преглед запосленог особља организован </w:t>
      </w:r>
      <w:r w:rsidR="002A4670">
        <w:rPr>
          <w:rFonts w:ascii="Times New Roman" w:hAnsi="Times New Roman" w:cs="Times New Roman"/>
          <w:sz w:val="24"/>
          <w:szCs w:val="24"/>
        </w:rPr>
        <w:t>05</w:t>
      </w:r>
      <w:r>
        <w:rPr>
          <w:rFonts w:ascii="Times New Roman" w:hAnsi="Times New Roman" w:cs="Times New Roman"/>
          <w:sz w:val="24"/>
          <w:szCs w:val="24"/>
        </w:rPr>
        <w:t>.12.201</w:t>
      </w:r>
      <w:r w:rsidR="002A4670">
        <w:rPr>
          <w:rFonts w:ascii="Times New Roman" w:hAnsi="Times New Roman" w:cs="Times New Roman"/>
          <w:sz w:val="24"/>
          <w:szCs w:val="24"/>
        </w:rPr>
        <w:t>9</w:t>
      </w:r>
      <w:r>
        <w:rPr>
          <w:rFonts w:ascii="Times New Roman" w:hAnsi="Times New Roman" w:cs="Times New Roman"/>
          <w:sz w:val="24"/>
          <w:szCs w:val="24"/>
        </w:rPr>
        <w:t>. године</w:t>
      </w:r>
    </w:p>
    <w:p w:rsidR="00DE72D1" w:rsidRDefault="00DE72D1" w:rsidP="00DA6A6E">
      <w:pPr>
        <w:spacing w:line="240" w:lineRule="auto"/>
        <w:rPr>
          <w:rFonts w:ascii="Times New Roman" w:hAnsi="Times New Roman" w:cs="Times New Roman"/>
          <w:sz w:val="24"/>
          <w:szCs w:val="24"/>
        </w:rPr>
      </w:pPr>
      <w:r>
        <w:rPr>
          <w:rFonts w:ascii="Times New Roman" w:hAnsi="Times New Roman" w:cs="Times New Roman"/>
          <w:sz w:val="24"/>
          <w:szCs w:val="24"/>
        </w:rPr>
        <w:t>- васпитачи редовно прате здравствено стање деце и периодичну контролу раста и развоја деце (мерење телесне тежине и висине)</w:t>
      </w:r>
    </w:p>
    <w:p w:rsidR="00DE72D1" w:rsidRDefault="00DE72D1" w:rsidP="00DA6A6E">
      <w:pPr>
        <w:spacing w:line="240" w:lineRule="auto"/>
        <w:rPr>
          <w:rFonts w:ascii="Times New Roman" w:hAnsi="Times New Roman" w:cs="Times New Roman"/>
          <w:sz w:val="24"/>
          <w:szCs w:val="24"/>
        </w:rPr>
      </w:pPr>
      <w:r>
        <w:rPr>
          <w:rFonts w:ascii="Times New Roman" w:hAnsi="Times New Roman" w:cs="Times New Roman"/>
          <w:sz w:val="24"/>
          <w:szCs w:val="24"/>
        </w:rPr>
        <w:t>- при пријему деце након одсуствовања из колектива родитељи обавезно доносе лекарске потврде након прележане болести</w:t>
      </w:r>
    </w:p>
    <w:p w:rsidR="00F058B7" w:rsidRPr="005D6254" w:rsidRDefault="005D6254" w:rsidP="00DA6A6E">
      <w:pPr>
        <w:spacing w:line="240" w:lineRule="auto"/>
        <w:ind w:righ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Преглед објекта, просторија, постројења, уређаја, намештаја, прибора, контрола лица, увид у документа, узимање узорака и брисева, фотографисање и снимање простора. </w:t>
      </w:r>
    </w:p>
    <w:p w:rsidR="00F058B7" w:rsidRDefault="00F058B7" w:rsidP="00F058B7">
      <w:pPr>
        <w:spacing w:line="360" w:lineRule="auto"/>
        <w:ind w:left="-851" w:right="-720"/>
        <w:jc w:val="both"/>
        <w:rPr>
          <w:rFonts w:ascii="Times New Roman" w:hAnsi="Times New Roman" w:cs="Times New Roman"/>
          <w:color w:val="000000"/>
          <w:sz w:val="24"/>
          <w:szCs w:val="24"/>
        </w:rPr>
      </w:pPr>
      <w:r w:rsidRPr="00BE19AF">
        <w:rPr>
          <w:rFonts w:ascii="Times New Roman" w:hAnsi="Times New Roman" w:cs="Times New Roman"/>
          <w:color w:val="000000"/>
          <w:sz w:val="24"/>
          <w:szCs w:val="24"/>
          <w:lang w:val="ru-RU"/>
        </w:rPr>
        <w:t xml:space="preserve">      </w:t>
      </w:r>
      <w:r w:rsidRPr="00BE19AF">
        <w:rPr>
          <w:rFonts w:ascii="Times New Roman" w:hAnsi="Times New Roman" w:cs="Times New Roman"/>
          <w:color w:val="000000"/>
          <w:sz w:val="24"/>
          <w:szCs w:val="24"/>
        </w:rPr>
        <w:t xml:space="preserve"> </w:t>
      </w:r>
    </w:p>
    <w:p w:rsidR="005108E4" w:rsidRPr="005108E4" w:rsidRDefault="005108E4" w:rsidP="00F058B7">
      <w:pPr>
        <w:spacing w:line="360" w:lineRule="auto"/>
        <w:ind w:left="-851" w:right="-720"/>
        <w:jc w:val="both"/>
        <w:rPr>
          <w:rFonts w:ascii="Times New Roman" w:hAnsi="Times New Roman" w:cs="Times New Roman"/>
          <w:color w:val="000000"/>
          <w:sz w:val="24"/>
          <w:szCs w:val="24"/>
        </w:rPr>
      </w:pPr>
    </w:p>
    <w:p w:rsidR="00F058B7" w:rsidRPr="001D375C" w:rsidRDefault="00F058B7" w:rsidP="00DA6A6E">
      <w:pPr>
        <w:spacing w:line="240" w:lineRule="auto"/>
        <w:rPr>
          <w:rFonts w:ascii="Times New Roman" w:hAnsi="Times New Roman" w:cs="Times New Roman"/>
          <w:b/>
          <w:sz w:val="24"/>
          <w:szCs w:val="24"/>
        </w:rPr>
      </w:pPr>
      <w:r w:rsidRPr="001D375C">
        <w:rPr>
          <w:rFonts w:ascii="Times New Roman" w:hAnsi="Times New Roman" w:cs="Times New Roman"/>
          <w:b/>
          <w:sz w:val="24"/>
          <w:szCs w:val="24"/>
        </w:rPr>
        <w:lastRenderedPageBreak/>
        <w:t xml:space="preserve">9.  </w:t>
      </w:r>
      <w:r w:rsidR="000D1D78" w:rsidRPr="001D375C">
        <w:rPr>
          <w:rFonts w:ascii="Times New Roman" w:hAnsi="Times New Roman" w:cs="Times New Roman"/>
          <w:b/>
          <w:sz w:val="24"/>
          <w:szCs w:val="24"/>
        </w:rPr>
        <w:t xml:space="preserve">РЕАЛИЗАЦИЈА </w:t>
      </w:r>
      <w:r w:rsidRPr="001D375C">
        <w:rPr>
          <w:rFonts w:ascii="Times New Roman" w:hAnsi="Times New Roman" w:cs="Times New Roman"/>
          <w:b/>
          <w:sz w:val="24"/>
          <w:szCs w:val="24"/>
        </w:rPr>
        <w:t>ПРОГРАМ</w:t>
      </w:r>
      <w:r w:rsidR="000D1D78" w:rsidRPr="001D375C">
        <w:rPr>
          <w:rFonts w:ascii="Times New Roman" w:hAnsi="Times New Roman" w:cs="Times New Roman"/>
          <w:b/>
          <w:sz w:val="24"/>
          <w:szCs w:val="24"/>
        </w:rPr>
        <w:t>А</w:t>
      </w:r>
      <w:r w:rsidRPr="001D375C">
        <w:rPr>
          <w:rFonts w:ascii="Times New Roman" w:hAnsi="Times New Roman" w:cs="Times New Roman"/>
          <w:b/>
          <w:sz w:val="24"/>
          <w:szCs w:val="24"/>
        </w:rPr>
        <w:t xml:space="preserve"> ИСХРАНЕ</w:t>
      </w:r>
    </w:p>
    <w:p w:rsidR="005D6254" w:rsidRDefault="005D6254" w:rsidP="00DA6A6E">
      <w:pPr>
        <w:spacing w:line="240" w:lineRule="auto"/>
        <w:rPr>
          <w:rFonts w:ascii="Times New Roman" w:hAnsi="Times New Roman" w:cs="Times New Roman"/>
          <w:sz w:val="24"/>
          <w:szCs w:val="24"/>
        </w:rPr>
      </w:pPr>
      <w:r>
        <w:rPr>
          <w:rFonts w:ascii="Times New Roman" w:hAnsi="Times New Roman" w:cs="Times New Roman"/>
          <w:sz w:val="24"/>
          <w:szCs w:val="24"/>
        </w:rPr>
        <w:t>Остварен је циљ програма исхране да обезбеди оптималну исхрану свих корисника.</w:t>
      </w:r>
    </w:p>
    <w:p w:rsidR="005D6254" w:rsidRDefault="005D6254" w:rsidP="00DA6A6E">
      <w:pPr>
        <w:spacing w:line="240" w:lineRule="auto"/>
        <w:rPr>
          <w:rFonts w:ascii="Times New Roman" w:hAnsi="Times New Roman" w:cs="Times New Roman"/>
          <w:sz w:val="24"/>
          <w:szCs w:val="24"/>
        </w:rPr>
      </w:pPr>
      <w:r>
        <w:rPr>
          <w:rFonts w:ascii="Times New Roman" w:hAnsi="Times New Roman" w:cs="Times New Roman"/>
          <w:sz w:val="24"/>
          <w:szCs w:val="24"/>
        </w:rPr>
        <w:t>Реализовани су приоритетни задаци програма исхране:</w:t>
      </w:r>
    </w:p>
    <w:p w:rsidR="005D6254" w:rsidRDefault="005D6254" w:rsidP="00DA6A6E">
      <w:pPr>
        <w:spacing w:line="240" w:lineRule="auto"/>
        <w:rPr>
          <w:rFonts w:ascii="Times New Roman" w:hAnsi="Times New Roman" w:cs="Times New Roman"/>
          <w:sz w:val="24"/>
          <w:szCs w:val="24"/>
        </w:rPr>
      </w:pPr>
      <w:r>
        <w:rPr>
          <w:rFonts w:ascii="Times New Roman" w:hAnsi="Times New Roman" w:cs="Times New Roman"/>
          <w:sz w:val="24"/>
          <w:szCs w:val="24"/>
        </w:rPr>
        <w:t>- обезбеђени су идеални хигијенски услови за припрему хране</w:t>
      </w:r>
    </w:p>
    <w:p w:rsidR="005D6254" w:rsidRDefault="005D6254" w:rsidP="00DA6A6E">
      <w:pPr>
        <w:spacing w:line="240" w:lineRule="auto"/>
        <w:rPr>
          <w:rFonts w:ascii="Times New Roman" w:hAnsi="Times New Roman" w:cs="Times New Roman"/>
          <w:sz w:val="24"/>
          <w:szCs w:val="24"/>
        </w:rPr>
      </w:pPr>
      <w:r>
        <w:rPr>
          <w:rFonts w:ascii="Times New Roman" w:hAnsi="Times New Roman" w:cs="Times New Roman"/>
          <w:sz w:val="24"/>
          <w:szCs w:val="24"/>
        </w:rPr>
        <w:t>- исхрана је планирана на недељном нивоу тако да задовољи дневне потребе огранизма</w:t>
      </w:r>
    </w:p>
    <w:p w:rsidR="005D6254" w:rsidRPr="0082388D" w:rsidRDefault="005D6254" w:rsidP="00DA6A6E">
      <w:pPr>
        <w:spacing w:line="240" w:lineRule="auto"/>
        <w:rPr>
          <w:rFonts w:ascii="Times New Roman" w:hAnsi="Times New Roman" w:cs="Times New Roman"/>
          <w:sz w:val="24"/>
          <w:szCs w:val="24"/>
        </w:rPr>
      </w:pPr>
      <w:r>
        <w:rPr>
          <w:rFonts w:ascii="Times New Roman" w:hAnsi="Times New Roman" w:cs="Times New Roman"/>
          <w:sz w:val="24"/>
          <w:szCs w:val="24"/>
        </w:rPr>
        <w:t>- о</w:t>
      </w:r>
      <w:r w:rsidRPr="00A61CF4">
        <w:rPr>
          <w:rFonts w:ascii="Times New Roman" w:hAnsi="Times New Roman" w:cs="Times New Roman"/>
          <w:sz w:val="24"/>
          <w:szCs w:val="24"/>
        </w:rPr>
        <w:t>стварена је сарадња са Заводом за јавно здравље из Панчева</w:t>
      </w:r>
      <w:r>
        <w:rPr>
          <w:rFonts w:ascii="Times New Roman" w:hAnsi="Times New Roman" w:cs="Times New Roman"/>
          <w:sz w:val="24"/>
          <w:szCs w:val="24"/>
        </w:rPr>
        <w:t>:</w:t>
      </w:r>
    </w:p>
    <w:p w:rsidR="005D6254" w:rsidRPr="007060AD" w:rsidRDefault="005D6254" w:rsidP="00DA6A6E">
      <w:pPr>
        <w:spacing w:line="240" w:lineRule="auto"/>
        <w:rPr>
          <w:rFonts w:ascii="Times New Roman" w:hAnsi="Times New Roman" w:cs="Times New Roman"/>
          <w:sz w:val="24"/>
          <w:szCs w:val="24"/>
        </w:rPr>
      </w:pPr>
      <w:r w:rsidRPr="007060AD">
        <w:rPr>
          <w:rFonts w:ascii="Times New Roman" w:hAnsi="Times New Roman" w:cs="Times New Roman"/>
          <w:sz w:val="24"/>
          <w:szCs w:val="24"/>
        </w:rPr>
        <w:t>Центар за превенцију и контролу болести</w:t>
      </w:r>
      <w:r w:rsidR="007060AD" w:rsidRPr="007060AD">
        <w:rPr>
          <w:rFonts w:ascii="Times New Roman" w:hAnsi="Times New Roman" w:cs="Times New Roman"/>
          <w:sz w:val="24"/>
          <w:szCs w:val="24"/>
        </w:rPr>
        <w:t xml:space="preserve"> </w:t>
      </w:r>
      <w:r w:rsidRPr="007060AD">
        <w:rPr>
          <w:rFonts w:ascii="Times New Roman" w:hAnsi="Times New Roman" w:cs="Times New Roman"/>
          <w:sz w:val="24"/>
          <w:szCs w:val="24"/>
        </w:rPr>
        <w:t xml:space="preserve">и дезинсекција и деритизација, </w:t>
      </w:r>
    </w:p>
    <w:p w:rsidR="005D6254" w:rsidRPr="000D10AD" w:rsidRDefault="005D6254" w:rsidP="00DA6A6E">
      <w:pPr>
        <w:spacing w:line="240" w:lineRule="auto"/>
        <w:rPr>
          <w:rFonts w:ascii="Times New Roman" w:hAnsi="Times New Roman" w:cs="Times New Roman"/>
          <w:sz w:val="24"/>
          <w:szCs w:val="24"/>
        </w:rPr>
      </w:pPr>
      <w:r>
        <w:rPr>
          <w:rFonts w:ascii="Times New Roman" w:hAnsi="Times New Roman" w:cs="Times New Roman"/>
          <w:sz w:val="24"/>
          <w:szCs w:val="24"/>
        </w:rPr>
        <w:t>- р</w:t>
      </w:r>
      <w:r w:rsidRPr="000D10AD">
        <w:rPr>
          <w:rFonts w:ascii="Times New Roman" w:hAnsi="Times New Roman" w:cs="Times New Roman"/>
          <w:sz w:val="24"/>
          <w:szCs w:val="24"/>
        </w:rPr>
        <w:t>еализоване су јавне набавке</w:t>
      </w:r>
    </w:p>
    <w:p w:rsidR="005D6254" w:rsidRDefault="005D6254" w:rsidP="00DA6A6E">
      <w:pPr>
        <w:spacing w:line="240" w:lineRule="auto"/>
        <w:rPr>
          <w:rFonts w:ascii="Times New Roman" w:hAnsi="Times New Roman" w:cs="Times New Roman"/>
          <w:sz w:val="24"/>
          <w:szCs w:val="24"/>
        </w:rPr>
      </w:pPr>
      <w:r>
        <w:rPr>
          <w:rFonts w:ascii="Times New Roman" w:hAnsi="Times New Roman" w:cs="Times New Roman"/>
          <w:sz w:val="24"/>
          <w:szCs w:val="24"/>
        </w:rPr>
        <w:t xml:space="preserve">- обележен је Светски дан </w:t>
      </w:r>
      <w:r w:rsidR="00F966F0">
        <w:rPr>
          <w:rFonts w:ascii="Times New Roman" w:hAnsi="Times New Roman" w:cs="Times New Roman"/>
          <w:sz w:val="24"/>
          <w:szCs w:val="24"/>
        </w:rPr>
        <w:t xml:space="preserve">здраве </w:t>
      </w:r>
      <w:r w:rsidR="00F966F0" w:rsidRPr="00F966F0">
        <w:rPr>
          <w:rFonts w:ascii="Times New Roman" w:hAnsi="Times New Roman" w:cs="Times New Roman"/>
          <w:color w:val="000000" w:themeColor="text1"/>
          <w:sz w:val="24"/>
          <w:szCs w:val="24"/>
        </w:rPr>
        <w:t>хране</w:t>
      </w:r>
      <w:r w:rsidRPr="00F966F0">
        <w:rPr>
          <w:rFonts w:ascii="Times New Roman" w:hAnsi="Times New Roman" w:cs="Times New Roman"/>
          <w:color w:val="000000" w:themeColor="text1"/>
          <w:sz w:val="24"/>
          <w:szCs w:val="24"/>
        </w:rPr>
        <w:t xml:space="preserve"> 16.10.201</w:t>
      </w:r>
      <w:r w:rsidR="00956B40" w:rsidRPr="00F966F0">
        <w:rPr>
          <w:rFonts w:ascii="Times New Roman" w:hAnsi="Times New Roman" w:cs="Times New Roman"/>
          <w:color w:val="000000" w:themeColor="text1"/>
          <w:sz w:val="24"/>
          <w:szCs w:val="24"/>
        </w:rPr>
        <w:t>9</w:t>
      </w:r>
      <w:r w:rsidRPr="00F966F0">
        <w:rPr>
          <w:rFonts w:ascii="Times New Roman" w:hAnsi="Times New Roman" w:cs="Times New Roman"/>
          <w:color w:val="000000" w:themeColor="text1"/>
          <w:sz w:val="24"/>
          <w:szCs w:val="24"/>
        </w:rPr>
        <w:t>.</w:t>
      </w:r>
    </w:p>
    <w:p w:rsidR="005D6254" w:rsidRDefault="005D6254" w:rsidP="00DA6A6E">
      <w:pPr>
        <w:spacing w:line="240" w:lineRule="auto"/>
        <w:rPr>
          <w:rFonts w:ascii="Times New Roman" w:hAnsi="Times New Roman" w:cs="Times New Roman"/>
          <w:sz w:val="24"/>
          <w:szCs w:val="24"/>
        </w:rPr>
      </w:pPr>
      <w:r>
        <w:rPr>
          <w:rFonts w:ascii="Times New Roman" w:hAnsi="Times New Roman" w:cs="Times New Roman"/>
          <w:sz w:val="24"/>
          <w:szCs w:val="24"/>
        </w:rPr>
        <w:t>- Редовно су објављивани недељни јеловници</w:t>
      </w:r>
    </w:p>
    <w:p w:rsidR="005D6254" w:rsidRDefault="005D6254" w:rsidP="00DA6A6E">
      <w:pPr>
        <w:spacing w:line="240" w:lineRule="auto"/>
        <w:rPr>
          <w:rFonts w:ascii="Times New Roman" w:hAnsi="Times New Roman" w:cs="Times New Roman"/>
          <w:sz w:val="24"/>
          <w:szCs w:val="24"/>
        </w:rPr>
      </w:pPr>
      <w:r>
        <w:rPr>
          <w:rFonts w:ascii="Times New Roman" w:hAnsi="Times New Roman" w:cs="Times New Roman"/>
          <w:sz w:val="24"/>
          <w:szCs w:val="24"/>
        </w:rPr>
        <w:t>Активности које су реализоване:</w:t>
      </w:r>
    </w:p>
    <w:p w:rsidR="00E96A7F" w:rsidRPr="00E96A7F" w:rsidRDefault="00E96A7F" w:rsidP="00DA6A6E">
      <w:pPr>
        <w:spacing w:line="240" w:lineRule="auto"/>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2264"/>
        <w:gridCol w:w="1621"/>
        <w:gridCol w:w="1644"/>
      </w:tblGrid>
      <w:tr w:rsidR="005D6254" w:rsidRPr="000313C2" w:rsidTr="00C61168">
        <w:trPr>
          <w:trHeight w:val="573"/>
        </w:trPr>
        <w:tc>
          <w:tcPr>
            <w:tcW w:w="4299" w:type="dxa"/>
            <w:shd w:val="clear" w:color="auto" w:fill="F3F3F3"/>
            <w:vAlign w:val="center"/>
          </w:tcPr>
          <w:p w:rsidR="005D6254" w:rsidRPr="000313C2" w:rsidRDefault="005D6254" w:rsidP="00DA6A6E">
            <w:pPr>
              <w:pStyle w:val="NoSpacing"/>
              <w:rPr>
                <w:lang w:val="sr-Latn-CS"/>
              </w:rPr>
            </w:pPr>
            <w:r w:rsidRPr="000313C2">
              <w:rPr>
                <w:lang w:val="sr-Latn-CS"/>
              </w:rPr>
              <w:t>Активност</w:t>
            </w:r>
          </w:p>
        </w:tc>
        <w:tc>
          <w:tcPr>
            <w:tcW w:w="2264" w:type="dxa"/>
            <w:shd w:val="clear" w:color="auto" w:fill="F3F3F3"/>
            <w:vAlign w:val="center"/>
          </w:tcPr>
          <w:p w:rsidR="005D6254" w:rsidRPr="000313C2" w:rsidRDefault="005D6254" w:rsidP="00DA6A6E">
            <w:pPr>
              <w:pStyle w:val="NoSpacing"/>
              <w:rPr>
                <w:lang w:val="sr-Latn-CS"/>
              </w:rPr>
            </w:pPr>
            <w:r w:rsidRPr="000313C2">
              <w:rPr>
                <w:lang w:val="sr-Latn-CS"/>
              </w:rPr>
              <w:t>Носиоци/сарадници</w:t>
            </w:r>
          </w:p>
        </w:tc>
        <w:tc>
          <w:tcPr>
            <w:tcW w:w="1621" w:type="dxa"/>
            <w:shd w:val="clear" w:color="auto" w:fill="F3F3F3"/>
            <w:vAlign w:val="center"/>
          </w:tcPr>
          <w:p w:rsidR="005D6254" w:rsidRPr="00483567" w:rsidRDefault="005D6254" w:rsidP="00DA6A6E">
            <w:pPr>
              <w:pStyle w:val="NoSpacing"/>
            </w:pPr>
            <w:r>
              <w:t>Реализовано</w:t>
            </w:r>
          </w:p>
        </w:tc>
        <w:tc>
          <w:tcPr>
            <w:tcW w:w="1644" w:type="dxa"/>
            <w:shd w:val="clear" w:color="auto" w:fill="F3F3F3"/>
            <w:vAlign w:val="center"/>
          </w:tcPr>
          <w:p w:rsidR="005D6254" w:rsidRPr="000313C2" w:rsidRDefault="005D6254" w:rsidP="00DA6A6E">
            <w:pPr>
              <w:pStyle w:val="NoSpacing"/>
              <w:rPr>
                <w:lang w:val="sr-Latn-CS"/>
              </w:rPr>
            </w:pPr>
            <w:r w:rsidRPr="000313C2">
              <w:rPr>
                <w:lang w:val="sr-Latn-CS"/>
              </w:rPr>
              <w:t>Показатељи остварености</w:t>
            </w:r>
          </w:p>
        </w:tc>
      </w:tr>
      <w:tr w:rsidR="005D6254" w:rsidRPr="000313C2" w:rsidTr="00C61168">
        <w:trPr>
          <w:trHeight w:val="279"/>
        </w:trPr>
        <w:tc>
          <w:tcPr>
            <w:tcW w:w="4299" w:type="dxa"/>
            <w:shd w:val="clear" w:color="auto" w:fill="auto"/>
            <w:vAlign w:val="center"/>
          </w:tcPr>
          <w:p w:rsidR="005D6254" w:rsidRPr="000313C2" w:rsidRDefault="005D6254" w:rsidP="00DA6A6E">
            <w:pPr>
              <w:pStyle w:val="NoSpacing"/>
              <w:rPr>
                <w:lang w:val="sr-Latn-CS"/>
              </w:rPr>
            </w:pPr>
            <w:r w:rsidRPr="000313C2">
              <w:rPr>
                <w:lang w:val="sr-Latn-CS"/>
              </w:rPr>
              <w:t xml:space="preserve">1. Организована је и </w:t>
            </w:r>
            <w:r>
              <w:t>спроведена</w:t>
            </w:r>
            <w:r w:rsidRPr="000313C2">
              <w:rPr>
                <w:lang w:val="sr-Latn-CS"/>
              </w:rPr>
              <w:t xml:space="preserve"> хигијенска исхрана свих корисника (правилна, биолошки исправна, која задовољава дневне потребе организма,гастрономски прихватљива, по изгледу, укусу, конзистенцији)</w:t>
            </w:r>
          </w:p>
          <w:p w:rsidR="005D6254" w:rsidRPr="000313C2" w:rsidRDefault="005D6254" w:rsidP="00DA6A6E">
            <w:pPr>
              <w:pStyle w:val="NoSpacing"/>
              <w:rPr>
                <w:lang w:val="sr-Latn-CS"/>
              </w:rPr>
            </w:pPr>
          </w:p>
        </w:tc>
        <w:tc>
          <w:tcPr>
            <w:tcW w:w="2264" w:type="dxa"/>
            <w:shd w:val="clear" w:color="auto" w:fill="auto"/>
            <w:vAlign w:val="center"/>
          </w:tcPr>
          <w:p w:rsidR="005D6254" w:rsidRPr="000313C2" w:rsidRDefault="005D6254" w:rsidP="00DA6A6E">
            <w:pPr>
              <w:pStyle w:val="NoSpacing"/>
              <w:rPr>
                <w:lang w:val="sr-Latn-CS"/>
              </w:rPr>
            </w:pPr>
            <w:r>
              <w:t>Радници на припреми хране</w:t>
            </w:r>
            <w:r w:rsidRPr="000313C2">
              <w:rPr>
                <w:lang w:val="sr-Latn-CS"/>
              </w:rPr>
              <w:t xml:space="preserve"> са директором</w:t>
            </w:r>
          </w:p>
        </w:tc>
        <w:tc>
          <w:tcPr>
            <w:tcW w:w="1621" w:type="dxa"/>
            <w:shd w:val="clear" w:color="auto" w:fill="auto"/>
            <w:vAlign w:val="center"/>
          </w:tcPr>
          <w:p w:rsidR="005D6254" w:rsidRPr="00483567" w:rsidRDefault="005D6254" w:rsidP="00DA6A6E">
            <w:pPr>
              <w:pStyle w:val="NoSpacing"/>
            </w:pPr>
            <w:r>
              <w:t>Током године</w:t>
            </w:r>
          </w:p>
        </w:tc>
        <w:tc>
          <w:tcPr>
            <w:tcW w:w="1644" w:type="dxa"/>
            <w:shd w:val="clear" w:color="auto" w:fill="auto"/>
            <w:vAlign w:val="center"/>
          </w:tcPr>
          <w:p w:rsidR="005D6254" w:rsidRPr="000313C2" w:rsidRDefault="005D6254" w:rsidP="00DA6A6E">
            <w:pPr>
              <w:pStyle w:val="NoSpacing"/>
              <w:rPr>
                <w:lang w:val="sr-Latn-CS"/>
              </w:rPr>
            </w:pPr>
            <w:r w:rsidRPr="000313C2">
              <w:rPr>
                <w:lang w:val="sr-Latn-CS"/>
              </w:rPr>
              <w:t>јеловници</w:t>
            </w:r>
          </w:p>
        </w:tc>
      </w:tr>
      <w:tr w:rsidR="005D6254" w:rsidRPr="000313C2" w:rsidTr="00C61168">
        <w:trPr>
          <w:trHeight w:val="279"/>
        </w:trPr>
        <w:tc>
          <w:tcPr>
            <w:tcW w:w="4299" w:type="dxa"/>
            <w:shd w:val="clear" w:color="auto" w:fill="auto"/>
            <w:vAlign w:val="center"/>
          </w:tcPr>
          <w:p w:rsidR="005D6254" w:rsidRPr="00C1389A" w:rsidRDefault="005D6254" w:rsidP="00DA6A6E">
            <w:pPr>
              <w:pStyle w:val="NoSpacing"/>
            </w:pPr>
            <w:r>
              <w:t>2. Планирана је исхрана на недељном нивоу</w:t>
            </w:r>
          </w:p>
        </w:tc>
        <w:tc>
          <w:tcPr>
            <w:tcW w:w="2264" w:type="dxa"/>
            <w:shd w:val="clear" w:color="auto" w:fill="auto"/>
            <w:vAlign w:val="center"/>
          </w:tcPr>
          <w:p w:rsidR="005D6254" w:rsidRDefault="005D6254" w:rsidP="00DA6A6E">
            <w:pPr>
              <w:pStyle w:val="NoSpacing"/>
            </w:pPr>
            <w:r>
              <w:t xml:space="preserve">Радници на припремању хране </w:t>
            </w:r>
          </w:p>
        </w:tc>
        <w:tc>
          <w:tcPr>
            <w:tcW w:w="1621" w:type="dxa"/>
            <w:shd w:val="clear" w:color="auto" w:fill="auto"/>
            <w:vAlign w:val="center"/>
          </w:tcPr>
          <w:p w:rsidR="005D6254" w:rsidRDefault="005D6254" w:rsidP="00DA6A6E">
            <w:pPr>
              <w:pStyle w:val="NoSpacing"/>
            </w:pPr>
            <w:r>
              <w:t>Током године</w:t>
            </w:r>
          </w:p>
        </w:tc>
        <w:tc>
          <w:tcPr>
            <w:tcW w:w="1644" w:type="dxa"/>
            <w:shd w:val="clear" w:color="auto" w:fill="auto"/>
            <w:vAlign w:val="center"/>
          </w:tcPr>
          <w:p w:rsidR="005D6254" w:rsidRPr="00C1389A" w:rsidRDefault="005D6254" w:rsidP="00DA6A6E">
            <w:pPr>
              <w:pStyle w:val="NoSpacing"/>
            </w:pPr>
            <w:r>
              <w:t>јеловници</w:t>
            </w:r>
          </w:p>
        </w:tc>
      </w:tr>
      <w:tr w:rsidR="005D6254" w:rsidRPr="000313C2" w:rsidTr="00C61168">
        <w:trPr>
          <w:trHeight w:val="279"/>
        </w:trPr>
        <w:tc>
          <w:tcPr>
            <w:tcW w:w="4299" w:type="dxa"/>
            <w:shd w:val="clear" w:color="auto" w:fill="auto"/>
            <w:vAlign w:val="center"/>
          </w:tcPr>
          <w:p w:rsidR="005D6254" w:rsidRPr="000313C2" w:rsidRDefault="005D6254" w:rsidP="00DA6A6E">
            <w:pPr>
              <w:pStyle w:val="NoSpacing"/>
              <w:rPr>
                <w:lang w:val="sr-Latn-CS"/>
              </w:rPr>
            </w:pPr>
            <w:r>
              <w:t>3</w:t>
            </w:r>
            <w:r w:rsidRPr="000313C2">
              <w:rPr>
                <w:lang w:val="sr-Latn-CS"/>
              </w:rPr>
              <w:t>. Поштован је Правилник о нормативу друштвене исхране деце у установама</w:t>
            </w:r>
          </w:p>
          <w:p w:rsidR="005D6254" w:rsidRPr="000313C2" w:rsidRDefault="005D6254" w:rsidP="00DA6A6E">
            <w:pPr>
              <w:pStyle w:val="NoSpacing"/>
              <w:rPr>
                <w:lang w:val="sr-Latn-CS"/>
              </w:rPr>
            </w:pPr>
          </w:p>
        </w:tc>
        <w:tc>
          <w:tcPr>
            <w:tcW w:w="2264" w:type="dxa"/>
            <w:shd w:val="clear" w:color="auto" w:fill="auto"/>
            <w:vAlign w:val="center"/>
          </w:tcPr>
          <w:p w:rsidR="005D6254" w:rsidRPr="00C10297" w:rsidRDefault="005D6254" w:rsidP="00DA6A6E">
            <w:pPr>
              <w:pStyle w:val="NoSpacing"/>
            </w:pPr>
            <w:r>
              <w:t>Радници на припремању хране</w:t>
            </w:r>
          </w:p>
        </w:tc>
        <w:tc>
          <w:tcPr>
            <w:tcW w:w="1621" w:type="dxa"/>
            <w:shd w:val="clear" w:color="auto" w:fill="auto"/>
            <w:vAlign w:val="center"/>
          </w:tcPr>
          <w:p w:rsidR="005D6254" w:rsidRPr="000313C2" w:rsidRDefault="005D6254" w:rsidP="00DA6A6E">
            <w:pPr>
              <w:pStyle w:val="NoSpacing"/>
              <w:rPr>
                <w:lang w:val="sr-Latn-CS"/>
              </w:rPr>
            </w:pPr>
            <w:r>
              <w:t>Т</w:t>
            </w:r>
            <w:r w:rsidRPr="000313C2">
              <w:rPr>
                <w:lang w:val="sr-Latn-CS"/>
              </w:rPr>
              <w:t>оком године</w:t>
            </w:r>
          </w:p>
        </w:tc>
        <w:tc>
          <w:tcPr>
            <w:tcW w:w="1644" w:type="dxa"/>
            <w:shd w:val="clear" w:color="auto" w:fill="auto"/>
            <w:vAlign w:val="center"/>
          </w:tcPr>
          <w:p w:rsidR="005D6254" w:rsidRPr="00C10297" w:rsidRDefault="005D6254" w:rsidP="00DA6A6E">
            <w:pPr>
              <w:pStyle w:val="NoSpacing"/>
            </w:pPr>
            <w:r>
              <w:t>јеловници</w:t>
            </w:r>
          </w:p>
        </w:tc>
      </w:tr>
      <w:tr w:rsidR="005D6254" w:rsidRPr="000313C2" w:rsidTr="00C61168">
        <w:trPr>
          <w:trHeight w:val="279"/>
        </w:trPr>
        <w:tc>
          <w:tcPr>
            <w:tcW w:w="4299" w:type="dxa"/>
            <w:shd w:val="clear" w:color="auto" w:fill="auto"/>
            <w:vAlign w:val="center"/>
          </w:tcPr>
          <w:p w:rsidR="005D6254" w:rsidRPr="000313C2" w:rsidRDefault="005D6254" w:rsidP="00DA6A6E">
            <w:pPr>
              <w:pStyle w:val="NoSpacing"/>
              <w:rPr>
                <w:lang w:val="sr-Latn-CS"/>
              </w:rPr>
            </w:pPr>
            <w:r w:rsidRPr="000313C2">
              <w:rPr>
                <w:lang w:val="sr-Latn-CS"/>
              </w:rPr>
              <w:t>4. Настављена је сарадња са Заводом за здравствену заштиту - Панчево</w:t>
            </w:r>
          </w:p>
          <w:p w:rsidR="005D6254" w:rsidRPr="000313C2" w:rsidRDefault="005D6254" w:rsidP="00DA6A6E">
            <w:pPr>
              <w:pStyle w:val="NoSpacing"/>
              <w:rPr>
                <w:lang w:val="sr-Latn-CS"/>
              </w:rPr>
            </w:pPr>
          </w:p>
        </w:tc>
        <w:tc>
          <w:tcPr>
            <w:tcW w:w="2264" w:type="dxa"/>
            <w:shd w:val="clear" w:color="auto" w:fill="auto"/>
            <w:vAlign w:val="center"/>
          </w:tcPr>
          <w:p w:rsidR="005D6254" w:rsidRPr="00C10297" w:rsidRDefault="005D6254" w:rsidP="00DA6A6E">
            <w:pPr>
              <w:pStyle w:val="NoSpacing"/>
            </w:pPr>
            <w:r>
              <w:t>Радници на припремању хране и директорка</w:t>
            </w:r>
          </w:p>
        </w:tc>
        <w:tc>
          <w:tcPr>
            <w:tcW w:w="1621" w:type="dxa"/>
            <w:shd w:val="clear" w:color="auto" w:fill="auto"/>
            <w:vAlign w:val="center"/>
          </w:tcPr>
          <w:p w:rsidR="005D6254" w:rsidRPr="000313C2" w:rsidRDefault="005D6254" w:rsidP="00DA6A6E">
            <w:pPr>
              <w:pStyle w:val="NoSpacing"/>
              <w:rPr>
                <w:lang w:val="sr-Latn-CS"/>
              </w:rPr>
            </w:pPr>
            <w:r>
              <w:t>Т</w:t>
            </w:r>
            <w:r w:rsidRPr="000313C2">
              <w:rPr>
                <w:lang w:val="sr-Latn-CS"/>
              </w:rPr>
              <w:t>оком године</w:t>
            </w:r>
          </w:p>
        </w:tc>
        <w:tc>
          <w:tcPr>
            <w:tcW w:w="1644" w:type="dxa"/>
            <w:shd w:val="clear" w:color="auto" w:fill="auto"/>
            <w:vAlign w:val="center"/>
          </w:tcPr>
          <w:p w:rsidR="005D6254" w:rsidRPr="000313C2" w:rsidRDefault="005D6254" w:rsidP="00DA6A6E">
            <w:pPr>
              <w:pStyle w:val="NoSpacing"/>
              <w:rPr>
                <w:lang w:val="sr-Latn-CS"/>
              </w:rPr>
            </w:pPr>
            <w:r w:rsidRPr="000313C2">
              <w:rPr>
                <w:lang w:val="sr-Latn-CS"/>
              </w:rPr>
              <w:t>записници инспекције</w:t>
            </w:r>
          </w:p>
        </w:tc>
      </w:tr>
    </w:tbl>
    <w:p w:rsidR="00F058B7" w:rsidRPr="00B551BA" w:rsidRDefault="00F058B7" w:rsidP="00F058B7">
      <w:pPr>
        <w:ind w:right="-720"/>
        <w:rPr>
          <w:b/>
          <w:bCs/>
        </w:rPr>
      </w:pPr>
    </w:p>
    <w:p w:rsidR="00F058B7" w:rsidRPr="00D41354" w:rsidRDefault="00F058B7" w:rsidP="000016C2">
      <w:pPr>
        <w:keepNext/>
        <w:spacing w:before="240" w:after="60" w:line="240" w:lineRule="auto"/>
        <w:outlineLvl w:val="1"/>
        <w:rPr>
          <w:rFonts w:ascii="Times New Roman" w:hAnsi="Times New Roman" w:cs="Times New Roman"/>
          <w:b/>
          <w:bCs/>
          <w:iCs/>
          <w:sz w:val="24"/>
          <w:szCs w:val="24"/>
        </w:rPr>
      </w:pPr>
      <w:r w:rsidRPr="00D41354">
        <w:rPr>
          <w:rFonts w:ascii="Times New Roman" w:hAnsi="Times New Roman" w:cs="Times New Roman"/>
          <w:b/>
          <w:bCs/>
          <w:iCs/>
          <w:sz w:val="24"/>
          <w:szCs w:val="24"/>
        </w:rPr>
        <w:t xml:space="preserve">10. </w:t>
      </w:r>
      <w:r w:rsidRPr="00D41354">
        <w:rPr>
          <w:rFonts w:ascii="Times New Roman" w:hAnsi="Times New Roman" w:cs="Times New Roman"/>
          <w:b/>
          <w:bCs/>
          <w:iCs/>
          <w:sz w:val="24"/>
          <w:szCs w:val="24"/>
          <w:lang w:val="sr-Latn-CS"/>
        </w:rPr>
        <w:t xml:space="preserve"> </w:t>
      </w:r>
      <w:r w:rsidR="009E216D" w:rsidRPr="00D41354">
        <w:rPr>
          <w:rFonts w:ascii="Times New Roman" w:hAnsi="Times New Roman" w:cs="Times New Roman"/>
          <w:b/>
          <w:bCs/>
          <w:iCs/>
          <w:sz w:val="24"/>
          <w:szCs w:val="24"/>
        </w:rPr>
        <w:t xml:space="preserve">ИЗВЕШТАЈ О РЕАЛИЗАЦИЈИ ПЛАНИРАНИХ АКТИВНОСТИ ПОВОДОМ </w:t>
      </w:r>
      <w:r w:rsidRPr="00D41354">
        <w:rPr>
          <w:rFonts w:ascii="Times New Roman" w:hAnsi="Times New Roman" w:cs="Times New Roman"/>
          <w:b/>
          <w:bCs/>
          <w:iCs/>
          <w:sz w:val="24"/>
          <w:szCs w:val="24"/>
        </w:rPr>
        <w:t>„ДЕЧИЈЕ НЕДЕЉЕ“</w:t>
      </w:r>
    </w:p>
    <w:p w:rsidR="00F058B7" w:rsidRPr="00466AA3" w:rsidRDefault="00F058B7" w:rsidP="000016C2">
      <w:pPr>
        <w:autoSpaceDE w:val="0"/>
        <w:autoSpaceDN w:val="0"/>
        <w:adjustRightInd w:val="0"/>
        <w:spacing w:line="240" w:lineRule="auto"/>
        <w:rPr>
          <w:rFonts w:ascii="Times New Roman" w:eastAsia="Calibri" w:hAnsi="Times New Roman" w:cs="Times New Roman"/>
          <w:color w:val="000000"/>
          <w:sz w:val="24"/>
          <w:szCs w:val="24"/>
        </w:rPr>
      </w:pPr>
    </w:p>
    <w:p w:rsidR="00F01B46" w:rsidRPr="00EE3891" w:rsidRDefault="00F01B46" w:rsidP="00F01B46">
      <w:pPr>
        <w:rPr>
          <w:rFonts w:ascii="Times New Roman" w:hAnsi="Times New Roman" w:cs="Times New Roman"/>
          <w:sz w:val="24"/>
          <w:szCs w:val="24"/>
        </w:rPr>
      </w:pPr>
      <w:r w:rsidRPr="00EE3891">
        <w:rPr>
          <w:rFonts w:ascii="Times New Roman" w:hAnsi="Times New Roman" w:cs="Times New Roman"/>
          <w:sz w:val="24"/>
          <w:szCs w:val="24"/>
        </w:rPr>
        <w:t>Остварени су сви циљеви и активности поводом дечије недеље.Тема је била „Да право свако дете ужива лако“</w:t>
      </w:r>
      <w:r>
        <w:rPr>
          <w:rFonts w:ascii="Times New Roman" w:hAnsi="Times New Roman" w:cs="Times New Roman"/>
          <w:sz w:val="24"/>
          <w:szCs w:val="24"/>
        </w:rPr>
        <w:t xml:space="preserve"> </w:t>
      </w:r>
      <w:r w:rsidRPr="00EE3891">
        <w:rPr>
          <w:rFonts w:ascii="Times New Roman" w:hAnsi="Times New Roman" w:cs="Times New Roman"/>
          <w:sz w:val="24"/>
          <w:szCs w:val="24"/>
        </w:rPr>
        <w:t>и активности су биле испланиране у складу с темом.</w:t>
      </w:r>
    </w:p>
    <w:p w:rsidR="00F01B46" w:rsidRPr="00EE3891" w:rsidRDefault="00F01B46" w:rsidP="00F01B46">
      <w:pPr>
        <w:rPr>
          <w:rFonts w:ascii="Times New Roman" w:hAnsi="Times New Roman" w:cs="Times New Roman"/>
          <w:sz w:val="24"/>
          <w:szCs w:val="24"/>
        </w:rPr>
      </w:pPr>
      <w:r w:rsidRPr="00EE3891">
        <w:rPr>
          <w:rFonts w:ascii="Times New Roman" w:hAnsi="Times New Roman" w:cs="Times New Roman"/>
          <w:sz w:val="24"/>
          <w:szCs w:val="24"/>
        </w:rPr>
        <w:t>Први дан понедељак 07.10.2019.деца су цртала на тему „Дечија права“</w:t>
      </w:r>
      <w:r w:rsidR="00FB7FD9">
        <w:rPr>
          <w:rFonts w:ascii="Times New Roman" w:hAnsi="Times New Roman" w:cs="Times New Roman"/>
          <w:sz w:val="24"/>
          <w:szCs w:val="24"/>
        </w:rPr>
        <w:t xml:space="preserve"> </w:t>
      </w:r>
      <w:r w:rsidRPr="00EE3891">
        <w:rPr>
          <w:rFonts w:ascii="Times New Roman" w:hAnsi="Times New Roman" w:cs="Times New Roman"/>
          <w:sz w:val="24"/>
          <w:szCs w:val="24"/>
        </w:rPr>
        <w:t>и на крају су изложени радови на ходнику.</w:t>
      </w:r>
      <w:r>
        <w:rPr>
          <w:rFonts w:ascii="Times New Roman" w:hAnsi="Times New Roman" w:cs="Times New Roman"/>
          <w:sz w:val="24"/>
          <w:szCs w:val="24"/>
        </w:rPr>
        <w:t xml:space="preserve"> </w:t>
      </w:r>
      <w:r w:rsidRPr="00EE3891">
        <w:rPr>
          <w:rFonts w:ascii="Times New Roman" w:hAnsi="Times New Roman" w:cs="Times New Roman"/>
          <w:sz w:val="24"/>
          <w:szCs w:val="24"/>
        </w:rPr>
        <w:t>Цео дан деца су са васпитачима обрађивали дечија права.</w:t>
      </w:r>
    </w:p>
    <w:p w:rsidR="00F01B46" w:rsidRPr="00EE3891" w:rsidRDefault="00F01B46" w:rsidP="00F01B46">
      <w:pPr>
        <w:rPr>
          <w:rFonts w:ascii="Times New Roman" w:hAnsi="Times New Roman" w:cs="Times New Roman"/>
          <w:sz w:val="24"/>
          <w:szCs w:val="24"/>
        </w:rPr>
      </w:pPr>
      <w:r w:rsidRPr="00EE3891">
        <w:rPr>
          <w:rFonts w:ascii="Times New Roman" w:hAnsi="Times New Roman" w:cs="Times New Roman"/>
          <w:sz w:val="24"/>
          <w:szCs w:val="24"/>
        </w:rPr>
        <w:t>Други дан уторак 08.10.2019. деца су од куће доносила омиљене играчке ,представљала их другарима и играла се њима.</w:t>
      </w:r>
    </w:p>
    <w:p w:rsidR="00F01B46" w:rsidRPr="00EE3891" w:rsidRDefault="00F01B46" w:rsidP="00F01B46">
      <w:pPr>
        <w:rPr>
          <w:rFonts w:ascii="Times New Roman" w:hAnsi="Times New Roman" w:cs="Times New Roman"/>
          <w:sz w:val="24"/>
          <w:szCs w:val="24"/>
        </w:rPr>
      </w:pPr>
      <w:r w:rsidRPr="00EE3891">
        <w:rPr>
          <w:rFonts w:ascii="Times New Roman" w:hAnsi="Times New Roman" w:cs="Times New Roman"/>
          <w:sz w:val="24"/>
          <w:szCs w:val="24"/>
        </w:rPr>
        <w:lastRenderedPageBreak/>
        <w:t>Трећи дан 09.10.2019. у 10,00 часова реализован је јесењи крос под слоганом</w:t>
      </w:r>
      <w:r w:rsidR="00FB7FD9">
        <w:rPr>
          <w:rFonts w:ascii="Times New Roman" w:hAnsi="Times New Roman" w:cs="Times New Roman"/>
          <w:sz w:val="24"/>
          <w:szCs w:val="24"/>
        </w:rPr>
        <w:t xml:space="preserve"> „</w:t>
      </w:r>
      <w:r w:rsidRPr="00EE3891">
        <w:rPr>
          <w:rFonts w:ascii="Times New Roman" w:hAnsi="Times New Roman" w:cs="Times New Roman"/>
          <w:sz w:val="24"/>
          <w:szCs w:val="24"/>
        </w:rPr>
        <w:t>Важно је учествовати“.</w:t>
      </w:r>
      <w:r w:rsidR="00FB7FD9">
        <w:rPr>
          <w:rFonts w:ascii="Times New Roman" w:hAnsi="Times New Roman" w:cs="Times New Roman"/>
          <w:sz w:val="24"/>
          <w:szCs w:val="24"/>
        </w:rPr>
        <w:t xml:space="preserve"> </w:t>
      </w:r>
      <w:r w:rsidRPr="00EE3891">
        <w:rPr>
          <w:rFonts w:ascii="Times New Roman" w:hAnsi="Times New Roman" w:cs="Times New Roman"/>
          <w:sz w:val="24"/>
          <w:szCs w:val="24"/>
        </w:rPr>
        <w:t>Трчала су деца подељена по узрасту и полу.</w:t>
      </w:r>
      <w:r>
        <w:rPr>
          <w:rFonts w:ascii="Times New Roman" w:hAnsi="Times New Roman" w:cs="Times New Roman"/>
          <w:sz w:val="24"/>
          <w:szCs w:val="24"/>
        </w:rPr>
        <w:t xml:space="preserve"> </w:t>
      </w:r>
      <w:r w:rsidRPr="00EE3891">
        <w:rPr>
          <w:rFonts w:ascii="Times New Roman" w:hAnsi="Times New Roman" w:cs="Times New Roman"/>
          <w:sz w:val="24"/>
          <w:szCs w:val="24"/>
        </w:rPr>
        <w:t>Добили су медаље прва три места у свим узрастима,девојчице и дечаци.</w:t>
      </w:r>
    </w:p>
    <w:p w:rsidR="00F01B46" w:rsidRPr="00EE3891" w:rsidRDefault="00F01B46" w:rsidP="00F01B46">
      <w:pPr>
        <w:rPr>
          <w:rFonts w:ascii="Times New Roman" w:hAnsi="Times New Roman" w:cs="Times New Roman"/>
          <w:sz w:val="24"/>
          <w:szCs w:val="24"/>
        </w:rPr>
      </w:pPr>
      <w:r w:rsidRPr="00EE3891">
        <w:rPr>
          <w:rFonts w:ascii="Times New Roman" w:hAnsi="Times New Roman" w:cs="Times New Roman"/>
          <w:sz w:val="24"/>
          <w:szCs w:val="24"/>
        </w:rPr>
        <w:t>Четврти дан четвртак 10.10.2019.</w:t>
      </w:r>
      <w:r>
        <w:rPr>
          <w:rFonts w:ascii="Times New Roman" w:hAnsi="Times New Roman" w:cs="Times New Roman"/>
          <w:sz w:val="24"/>
          <w:szCs w:val="24"/>
        </w:rPr>
        <w:t xml:space="preserve"> р</w:t>
      </w:r>
      <w:r w:rsidRPr="00EE3891">
        <w:rPr>
          <w:rFonts w:ascii="Times New Roman" w:hAnsi="Times New Roman" w:cs="Times New Roman"/>
          <w:sz w:val="24"/>
          <w:szCs w:val="24"/>
        </w:rPr>
        <w:t>еализовано је дружење са књигама.</w:t>
      </w:r>
      <w:r>
        <w:rPr>
          <w:rFonts w:ascii="Times New Roman" w:hAnsi="Times New Roman" w:cs="Times New Roman"/>
          <w:sz w:val="24"/>
          <w:szCs w:val="24"/>
        </w:rPr>
        <w:t xml:space="preserve"> </w:t>
      </w:r>
      <w:r w:rsidRPr="00EE3891">
        <w:rPr>
          <w:rFonts w:ascii="Times New Roman" w:hAnsi="Times New Roman" w:cs="Times New Roman"/>
          <w:sz w:val="24"/>
          <w:szCs w:val="24"/>
        </w:rPr>
        <w:t>Деца су од куће доносила омиљене књиге,сликовнице и представљала их другарима.</w:t>
      </w:r>
    </w:p>
    <w:p w:rsidR="00F01B46" w:rsidRPr="00EE3891" w:rsidRDefault="00F01B46" w:rsidP="00F01B46">
      <w:pPr>
        <w:rPr>
          <w:rFonts w:ascii="Times New Roman" w:hAnsi="Times New Roman" w:cs="Times New Roman"/>
          <w:sz w:val="24"/>
          <w:szCs w:val="24"/>
        </w:rPr>
      </w:pPr>
      <w:r w:rsidRPr="00EE3891">
        <w:rPr>
          <w:rFonts w:ascii="Times New Roman" w:hAnsi="Times New Roman" w:cs="Times New Roman"/>
          <w:sz w:val="24"/>
          <w:szCs w:val="24"/>
        </w:rPr>
        <w:t>Петак 11.10.2019.</w:t>
      </w:r>
      <w:r>
        <w:rPr>
          <w:rFonts w:ascii="Times New Roman" w:hAnsi="Times New Roman" w:cs="Times New Roman"/>
          <w:sz w:val="24"/>
          <w:szCs w:val="24"/>
        </w:rPr>
        <w:t xml:space="preserve"> п</w:t>
      </w:r>
      <w:r w:rsidRPr="00EE3891">
        <w:rPr>
          <w:rFonts w:ascii="Times New Roman" w:hAnsi="Times New Roman" w:cs="Times New Roman"/>
          <w:sz w:val="24"/>
          <w:szCs w:val="24"/>
        </w:rPr>
        <w:t>ланирана позоришна представа је реализована раније због организације 02.10.2019.Представа је одржана у сали.</w:t>
      </w:r>
      <w:r>
        <w:rPr>
          <w:rFonts w:ascii="Times New Roman" w:hAnsi="Times New Roman" w:cs="Times New Roman"/>
          <w:sz w:val="24"/>
          <w:szCs w:val="24"/>
        </w:rPr>
        <w:t xml:space="preserve"> </w:t>
      </w:r>
      <w:r w:rsidRPr="00EE3891">
        <w:rPr>
          <w:rFonts w:ascii="Times New Roman" w:hAnsi="Times New Roman" w:cs="Times New Roman"/>
          <w:sz w:val="24"/>
          <w:szCs w:val="24"/>
        </w:rPr>
        <w:t>Представа</w:t>
      </w:r>
      <w:r w:rsidR="00FB7FD9">
        <w:rPr>
          <w:rFonts w:ascii="Times New Roman" w:hAnsi="Times New Roman" w:cs="Times New Roman"/>
          <w:sz w:val="24"/>
          <w:szCs w:val="24"/>
        </w:rPr>
        <w:t xml:space="preserve"> „</w:t>
      </w:r>
      <w:r w:rsidRPr="00EE3891">
        <w:rPr>
          <w:rFonts w:ascii="Times New Roman" w:hAnsi="Times New Roman" w:cs="Times New Roman"/>
          <w:sz w:val="24"/>
          <w:szCs w:val="24"/>
        </w:rPr>
        <w:t>Светлуцава и сјајна“ веома се допала деци и васпитачима.</w:t>
      </w:r>
    </w:p>
    <w:p w:rsidR="00F01B46" w:rsidRPr="00EE3891" w:rsidRDefault="00F01B46" w:rsidP="00F01B46">
      <w:pPr>
        <w:rPr>
          <w:rFonts w:ascii="Times New Roman" w:hAnsi="Times New Roman" w:cs="Times New Roman"/>
          <w:sz w:val="24"/>
          <w:szCs w:val="24"/>
        </w:rPr>
      </w:pPr>
      <w:r w:rsidRPr="00EE3891">
        <w:rPr>
          <w:rFonts w:ascii="Times New Roman" w:hAnsi="Times New Roman" w:cs="Times New Roman"/>
          <w:sz w:val="24"/>
          <w:szCs w:val="24"/>
        </w:rPr>
        <w:t>Сваки дан је обрађено одређено право како би се деци што верније приближила ова тема:</w:t>
      </w:r>
    </w:p>
    <w:p w:rsidR="00F01B46" w:rsidRPr="00EE3891" w:rsidRDefault="00F01B46" w:rsidP="00F01B46">
      <w:pPr>
        <w:rPr>
          <w:rFonts w:ascii="Times New Roman" w:hAnsi="Times New Roman" w:cs="Times New Roman"/>
          <w:sz w:val="24"/>
          <w:szCs w:val="24"/>
        </w:rPr>
      </w:pPr>
      <w:r w:rsidRPr="00EE3891">
        <w:rPr>
          <w:rFonts w:ascii="Times New Roman" w:hAnsi="Times New Roman" w:cs="Times New Roman"/>
          <w:sz w:val="24"/>
          <w:szCs w:val="24"/>
        </w:rPr>
        <w:t>У понедељак је „Право на слободно ликовно изражавање“,</w:t>
      </w:r>
      <w:r w:rsidR="000D3C62">
        <w:rPr>
          <w:rFonts w:ascii="Times New Roman" w:hAnsi="Times New Roman" w:cs="Times New Roman"/>
          <w:sz w:val="24"/>
          <w:szCs w:val="24"/>
        </w:rPr>
        <w:t xml:space="preserve"> </w:t>
      </w:r>
      <w:r w:rsidRPr="00EE3891">
        <w:rPr>
          <w:rFonts w:ascii="Times New Roman" w:hAnsi="Times New Roman" w:cs="Times New Roman"/>
          <w:sz w:val="24"/>
          <w:szCs w:val="24"/>
        </w:rPr>
        <w:t>уторак</w:t>
      </w:r>
      <w:r w:rsidR="00863891">
        <w:rPr>
          <w:rFonts w:ascii="Times New Roman" w:hAnsi="Times New Roman" w:cs="Times New Roman"/>
          <w:sz w:val="24"/>
          <w:szCs w:val="24"/>
        </w:rPr>
        <w:t xml:space="preserve"> „</w:t>
      </w:r>
      <w:r w:rsidRPr="00EE3891">
        <w:rPr>
          <w:rFonts w:ascii="Times New Roman" w:hAnsi="Times New Roman" w:cs="Times New Roman"/>
          <w:sz w:val="24"/>
          <w:szCs w:val="24"/>
        </w:rPr>
        <w:t>Право на игру“,</w:t>
      </w:r>
      <w:r w:rsidR="000D3C62">
        <w:rPr>
          <w:rFonts w:ascii="Times New Roman" w:hAnsi="Times New Roman" w:cs="Times New Roman"/>
          <w:sz w:val="24"/>
          <w:szCs w:val="24"/>
        </w:rPr>
        <w:t xml:space="preserve"> </w:t>
      </w:r>
      <w:r w:rsidRPr="00EE3891">
        <w:rPr>
          <w:rFonts w:ascii="Times New Roman" w:hAnsi="Times New Roman" w:cs="Times New Roman"/>
          <w:sz w:val="24"/>
          <w:szCs w:val="24"/>
        </w:rPr>
        <w:t>среда „Право на здрав живот,</w:t>
      </w:r>
      <w:r w:rsidR="00863891">
        <w:rPr>
          <w:rFonts w:ascii="Times New Roman" w:hAnsi="Times New Roman" w:cs="Times New Roman"/>
          <w:sz w:val="24"/>
          <w:szCs w:val="24"/>
        </w:rPr>
        <w:t xml:space="preserve"> </w:t>
      </w:r>
      <w:r w:rsidRPr="00EE3891">
        <w:rPr>
          <w:rFonts w:ascii="Times New Roman" w:hAnsi="Times New Roman" w:cs="Times New Roman"/>
          <w:sz w:val="24"/>
          <w:szCs w:val="24"/>
        </w:rPr>
        <w:t>четвртак</w:t>
      </w:r>
      <w:r w:rsidR="000D3C62">
        <w:rPr>
          <w:rFonts w:ascii="Times New Roman" w:hAnsi="Times New Roman" w:cs="Times New Roman"/>
          <w:sz w:val="24"/>
          <w:szCs w:val="24"/>
        </w:rPr>
        <w:t xml:space="preserve"> </w:t>
      </w:r>
      <w:r w:rsidR="00863891">
        <w:rPr>
          <w:rFonts w:ascii="Times New Roman" w:hAnsi="Times New Roman" w:cs="Times New Roman"/>
          <w:sz w:val="24"/>
          <w:szCs w:val="24"/>
        </w:rPr>
        <w:t>„</w:t>
      </w:r>
      <w:r w:rsidRPr="00EE3891">
        <w:rPr>
          <w:rFonts w:ascii="Times New Roman" w:hAnsi="Times New Roman" w:cs="Times New Roman"/>
          <w:sz w:val="24"/>
          <w:szCs w:val="24"/>
        </w:rPr>
        <w:t>Право на образовање“</w:t>
      </w:r>
      <w:r w:rsidR="000D3C62">
        <w:rPr>
          <w:rFonts w:ascii="Times New Roman" w:hAnsi="Times New Roman" w:cs="Times New Roman"/>
          <w:sz w:val="24"/>
          <w:szCs w:val="24"/>
        </w:rPr>
        <w:t xml:space="preserve"> </w:t>
      </w:r>
      <w:r w:rsidRPr="00EE3891">
        <w:rPr>
          <w:rFonts w:ascii="Times New Roman" w:hAnsi="Times New Roman" w:cs="Times New Roman"/>
          <w:sz w:val="24"/>
          <w:szCs w:val="24"/>
        </w:rPr>
        <w:t>и у Петак</w:t>
      </w:r>
      <w:r w:rsidR="000D3C62">
        <w:rPr>
          <w:rFonts w:ascii="Times New Roman" w:hAnsi="Times New Roman" w:cs="Times New Roman"/>
          <w:sz w:val="24"/>
          <w:szCs w:val="24"/>
        </w:rPr>
        <w:t xml:space="preserve"> </w:t>
      </w:r>
      <w:r w:rsidR="00863891">
        <w:rPr>
          <w:rFonts w:ascii="Times New Roman" w:hAnsi="Times New Roman" w:cs="Times New Roman"/>
          <w:sz w:val="24"/>
          <w:szCs w:val="24"/>
        </w:rPr>
        <w:t>„</w:t>
      </w:r>
      <w:r w:rsidRPr="00EE3891">
        <w:rPr>
          <w:rFonts w:ascii="Times New Roman" w:hAnsi="Times New Roman" w:cs="Times New Roman"/>
          <w:sz w:val="24"/>
          <w:szCs w:val="24"/>
        </w:rPr>
        <w:t>Право на драмско изражавање“.</w:t>
      </w:r>
    </w:p>
    <w:p w:rsidR="00575E69" w:rsidRPr="00575E69" w:rsidRDefault="00575E69" w:rsidP="00575E69">
      <w:pPr>
        <w:autoSpaceDE w:val="0"/>
        <w:autoSpaceDN w:val="0"/>
        <w:adjustRightInd w:val="0"/>
        <w:spacing w:line="240" w:lineRule="auto"/>
        <w:rPr>
          <w:rFonts w:ascii="Times New Roman" w:eastAsia="Calibri" w:hAnsi="Times New Roman" w:cs="Times New Roman"/>
          <w:color w:val="000000"/>
          <w:sz w:val="24"/>
          <w:szCs w:val="24"/>
        </w:rPr>
      </w:pPr>
    </w:p>
    <w:p w:rsidR="00F058B7" w:rsidRPr="00947616" w:rsidRDefault="00F058B7" w:rsidP="00B54D06">
      <w:pPr>
        <w:spacing w:line="240" w:lineRule="auto"/>
        <w:rPr>
          <w:rFonts w:ascii="Times New Roman" w:hAnsi="Times New Roman" w:cs="Times New Roman"/>
          <w:b/>
          <w:sz w:val="24"/>
          <w:szCs w:val="24"/>
        </w:rPr>
      </w:pPr>
      <w:r w:rsidRPr="00947616">
        <w:rPr>
          <w:rFonts w:ascii="Times New Roman" w:hAnsi="Times New Roman" w:cs="Times New Roman"/>
          <w:b/>
          <w:sz w:val="24"/>
          <w:szCs w:val="24"/>
        </w:rPr>
        <w:t>11. УКЉУЧИВАЊЕ ВОЛОНТЕРА И СТАЖИСТА У РАД УСТАНОВЕ</w:t>
      </w:r>
    </w:p>
    <w:p w:rsidR="00F058B7" w:rsidRPr="00CB3D22" w:rsidRDefault="00F058B7" w:rsidP="00B54D06">
      <w:pPr>
        <w:spacing w:line="240" w:lineRule="auto"/>
        <w:rPr>
          <w:rFonts w:ascii="Times New Roman" w:hAnsi="Times New Roman" w:cs="Times New Roman"/>
          <w:b/>
          <w:sz w:val="24"/>
          <w:szCs w:val="24"/>
        </w:rPr>
      </w:pPr>
    </w:p>
    <w:p w:rsidR="00F058B7" w:rsidRPr="003D1BA7" w:rsidRDefault="00575E69" w:rsidP="00B54D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1BA7">
        <w:rPr>
          <w:rFonts w:ascii="Times New Roman" w:hAnsi="Times New Roman" w:cs="Times New Roman"/>
          <w:sz w:val="24"/>
          <w:szCs w:val="24"/>
        </w:rPr>
        <w:t>У сарад</w:t>
      </w:r>
      <w:r w:rsidR="00240D77">
        <w:rPr>
          <w:rFonts w:ascii="Times New Roman" w:hAnsi="Times New Roman" w:cs="Times New Roman"/>
          <w:sz w:val="24"/>
          <w:szCs w:val="24"/>
        </w:rPr>
        <w:t>њи са Националном службом за за</w:t>
      </w:r>
      <w:r w:rsidR="003D1BA7">
        <w:rPr>
          <w:rFonts w:ascii="Times New Roman" w:hAnsi="Times New Roman" w:cs="Times New Roman"/>
          <w:sz w:val="24"/>
          <w:szCs w:val="24"/>
        </w:rPr>
        <w:t>пошљавање у</w:t>
      </w:r>
      <w:r w:rsidR="00E96A7F">
        <w:rPr>
          <w:rFonts w:ascii="Times New Roman" w:hAnsi="Times New Roman" w:cs="Times New Roman"/>
          <w:sz w:val="24"/>
          <w:szCs w:val="24"/>
        </w:rPr>
        <w:t xml:space="preserve"> овој радној години има</w:t>
      </w:r>
      <w:r w:rsidR="003D1BA7">
        <w:rPr>
          <w:rFonts w:ascii="Times New Roman" w:hAnsi="Times New Roman" w:cs="Times New Roman"/>
          <w:sz w:val="24"/>
          <w:szCs w:val="24"/>
        </w:rPr>
        <w:t>мо две приправнице медицинске сестре - васпитача Јелена Ваић и Маријана Вујић Танасковић.</w:t>
      </w:r>
    </w:p>
    <w:p w:rsidR="00E97A48" w:rsidRPr="00E96A7F" w:rsidRDefault="00E97A48" w:rsidP="00B54D06">
      <w:pPr>
        <w:spacing w:line="240" w:lineRule="auto"/>
        <w:ind w:right="-720"/>
        <w:rPr>
          <w:b/>
          <w:bCs/>
        </w:rPr>
      </w:pPr>
    </w:p>
    <w:p w:rsidR="00F058B7" w:rsidRPr="00B551BA" w:rsidRDefault="00F058B7" w:rsidP="00B551BA">
      <w:pPr>
        <w:keepNext/>
        <w:spacing w:before="240" w:after="60" w:line="240" w:lineRule="auto"/>
        <w:outlineLvl w:val="0"/>
        <w:rPr>
          <w:rFonts w:ascii="Times New Roman" w:hAnsi="Times New Roman" w:cs="Times New Roman"/>
          <w:b/>
          <w:bCs/>
          <w:kern w:val="32"/>
          <w:sz w:val="24"/>
          <w:szCs w:val="24"/>
        </w:rPr>
      </w:pPr>
      <w:r>
        <w:rPr>
          <w:rFonts w:ascii="Times New Roman" w:hAnsi="Times New Roman" w:cs="Times New Roman"/>
          <w:b/>
          <w:bCs/>
          <w:kern w:val="32"/>
          <w:sz w:val="24"/>
          <w:szCs w:val="24"/>
        </w:rPr>
        <w:t>12</w:t>
      </w:r>
      <w:r w:rsidRPr="001D12E5">
        <w:rPr>
          <w:rFonts w:ascii="Times New Roman" w:hAnsi="Times New Roman" w:cs="Times New Roman"/>
          <w:b/>
          <w:bCs/>
          <w:kern w:val="32"/>
          <w:sz w:val="24"/>
          <w:szCs w:val="24"/>
          <w:lang w:val="sr-Latn-CS"/>
        </w:rPr>
        <w:t xml:space="preserve">.  </w:t>
      </w:r>
      <w:r w:rsidR="003A7BC0">
        <w:rPr>
          <w:rFonts w:ascii="Times New Roman" w:hAnsi="Times New Roman" w:cs="Times New Roman"/>
          <w:b/>
          <w:bCs/>
          <w:kern w:val="32"/>
          <w:sz w:val="24"/>
          <w:szCs w:val="24"/>
        </w:rPr>
        <w:t xml:space="preserve">РЕАЛИЗАЦИЈА </w:t>
      </w:r>
      <w:r w:rsidRPr="001D12E5">
        <w:rPr>
          <w:rFonts w:ascii="Times New Roman" w:hAnsi="Times New Roman" w:cs="Times New Roman"/>
          <w:b/>
          <w:bCs/>
          <w:kern w:val="32"/>
          <w:sz w:val="24"/>
          <w:szCs w:val="24"/>
          <w:lang w:val="sr-Latn-CS"/>
        </w:rPr>
        <w:t>ДРУГИ</w:t>
      </w:r>
      <w:r w:rsidR="003A7BC0">
        <w:rPr>
          <w:rFonts w:ascii="Times New Roman" w:hAnsi="Times New Roman" w:cs="Times New Roman"/>
          <w:b/>
          <w:bCs/>
          <w:kern w:val="32"/>
          <w:sz w:val="24"/>
          <w:szCs w:val="24"/>
        </w:rPr>
        <w:t>Х</w:t>
      </w:r>
      <w:r w:rsidRPr="001D12E5">
        <w:rPr>
          <w:rFonts w:ascii="Times New Roman" w:hAnsi="Times New Roman" w:cs="Times New Roman"/>
          <w:b/>
          <w:bCs/>
          <w:kern w:val="32"/>
          <w:sz w:val="24"/>
          <w:szCs w:val="24"/>
          <w:lang w:val="sr-Latn-CS"/>
        </w:rPr>
        <w:t xml:space="preserve"> ПРОГРАМ</w:t>
      </w:r>
      <w:r w:rsidR="003A7BC0">
        <w:rPr>
          <w:rFonts w:ascii="Times New Roman" w:hAnsi="Times New Roman" w:cs="Times New Roman"/>
          <w:b/>
          <w:bCs/>
          <w:kern w:val="32"/>
          <w:sz w:val="24"/>
          <w:szCs w:val="24"/>
        </w:rPr>
        <w:t>А</w:t>
      </w:r>
      <w:r w:rsidRPr="001D12E5">
        <w:rPr>
          <w:rFonts w:ascii="Times New Roman" w:hAnsi="Times New Roman" w:cs="Times New Roman"/>
          <w:b/>
          <w:bCs/>
          <w:kern w:val="32"/>
          <w:sz w:val="24"/>
          <w:szCs w:val="24"/>
          <w:lang w:val="sr-Latn-CS"/>
        </w:rPr>
        <w:t xml:space="preserve"> УСТАНОВЕ</w:t>
      </w:r>
    </w:p>
    <w:p w:rsidR="00F058B7" w:rsidRPr="00B551BA" w:rsidRDefault="00F058B7" w:rsidP="00B54D06">
      <w:pPr>
        <w:spacing w:line="240" w:lineRule="auto"/>
        <w:rPr>
          <w:rFonts w:ascii="Times New Roman" w:hAnsi="Times New Roman" w:cs="Times New Roman"/>
          <w:b/>
          <w:sz w:val="24"/>
          <w:szCs w:val="24"/>
        </w:rPr>
      </w:pPr>
      <w:r>
        <w:rPr>
          <w:rFonts w:ascii="Times New Roman" w:hAnsi="Times New Roman" w:cs="Times New Roman"/>
          <w:b/>
          <w:sz w:val="24"/>
          <w:szCs w:val="24"/>
        </w:rPr>
        <w:t>12</w:t>
      </w:r>
      <w:r w:rsidRPr="001D12E5">
        <w:rPr>
          <w:rFonts w:ascii="Times New Roman" w:hAnsi="Times New Roman" w:cs="Times New Roman"/>
          <w:b/>
          <w:sz w:val="24"/>
          <w:szCs w:val="24"/>
        </w:rPr>
        <w:t>.1</w:t>
      </w:r>
      <w:r w:rsidR="003A7BC0">
        <w:rPr>
          <w:rFonts w:ascii="Times New Roman" w:hAnsi="Times New Roman" w:cs="Times New Roman"/>
          <w:b/>
          <w:sz w:val="24"/>
          <w:szCs w:val="24"/>
        </w:rPr>
        <w:t xml:space="preserve"> Реализација</w:t>
      </w:r>
      <w:r w:rsidRPr="001D12E5">
        <w:rPr>
          <w:rFonts w:ascii="Times New Roman" w:hAnsi="Times New Roman" w:cs="Times New Roman"/>
          <w:b/>
          <w:sz w:val="24"/>
          <w:szCs w:val="24"/>
        </w:rPr>
        <w:t xml:space="preserve"> </w:t>
      </w:r>
      <w:r w:rsidR="003A7BC0">
        <w:rPr>
          <w:rFonts w:ascii="Times New Roman" w:hAnsi="Times New Roman" w:cs="Times New Roman"/>
          <w:b/>
          <w:sz w:val="24"/>
          <w:szCs w:val="24"/>
          <w:lang w:val="sr-Latn-CS"/>
        </w:rPr>
        <w:t>Програм</w:t>
      </w:r>
      <w:r w:rsidR="003A7BC0">
        <w:rPr>
          <w:rFonts w:ascii="Times New Roman" w:hAnsi="Times New Roman" w:cs="Times New Roman"/>
          <w:b/>
          <w:sz w:val="24"/>
          <w:szCs w:val="24"/>
        </w:rPr>
        <w:t>а</w:t>
      </w:r>
      <w:r w:rsidRPr="001D12E5">
        <w:rPr>
          <w:rFonts w:ascii="Times New Roman" w:hAnsi="Times New Roman" w:cs="Times New Roman"/>
          <w:b/>
          <w:sz w:val="24"/>
          <w:szCs w:val="24"/>
          <w:lang w:val="sr-Latn-CS"/>
        </w:rPr>
        <w:t xml:space="preserve"> посебних области васпитно-образовног рада</w:t>
      </w:r>
    </w:p>
    <w:p w:rsidR="00F058B7" w:rsidRPr="00947616" w:rsidRDefault="00F058B7" w:rsidP="00B54D06">
      <w:pPr>
        <w:spacing w:line="240" w:lineRule="auto"/>
        <w:rPr>
          <w:rFonts w:ascii="Times New Roman" w:hAnsi="Times New Roman" w:cs="Times New Roman"/>
          <w:b/>
          <w:sz w:val="24"/>
          <w:szCs w:val="24"/>
        </w:rPr>
      </w:pPr>
      <w:r w:rsidRPr="00947616">
        <w:rPr>
          <w:rFonts w:ascii="Times New Roman" w:hAnsi="Times New Roman" w:cs="Times New Roman"/>
          <w:b/>
          <w:sz w:val="24"/>
          <w:szCs w:val="24"/>
        </w:rPr>
        <w:t>12.1.1 Играоница</w:t>
      </w:r>
    </w:p>
    <w:p w:rsidR="003A7BC0" w:rsidRPr="00947616" w:rsidRDefault="00FC1FD7" w:rsidP="00B54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Играонице  се реализују</w:t>
      </w:r>
      <w:r w:rsidR="003A7BC0" w:rsidRPr="00C4416D">
        <w:rPr>
          <w:rFonts w:ascii="Times New Roman" w:eastAsia="Times New Roman" w:hAnsi="Times New Roman" w:cs="Times New Roman"/>
          <w:sz w:val="24"/>
          <w:szCs w:val="24"/>
        </w:rPr>
        <w:t xml:space="preserve"> у </w:t>
      </w:r>
      <w:r w:rsidR="003A7BC0">
        <w:rPr>
          <w:rFonts w:ascii="Times New Roman" w:eastAsia="Times New Roman" w:hAnsi="Times New Roman" w:cs="Times New Roman"/>
          <w:sz w:val="24"/>
          <w:szCs w:val="24"/>
        </w:rPr>
        <w:t>свим објектима предшколске установе „Бамби“</w:t>
      </w:r>
      <w:r w:rsidR="009A1331">
        <w:rPr>
          <w:rFonts w:ascii="Times New Roman" w:eastAsia="Times New Roman" w:hAnsi="Times New Roman" w:cs="Times New Roman"/>
          <w:sz w:val="24"/>
          <w:szCs w:val="24"/>
        </w:rPr>
        <w:t xml:space="preserve">,највише у </w:t>
      </w:r>
      <w:r w:rsidR="00947616">
        <w:rPr>
          <w:rFonts w:ascii="Times New Roman" w:eastAsia="Times New Roman" w:hAnsi="Times New Roman" w:cs="Times New Roman"/>
          <w:sz w:val="24"/>
          <w:szCs w:val="24"/>
        </w:rPr>
        <w:t>припремним предшколским групама и евидентирају се у посебним белешкама васпитача.</w:t>
      </w:r>
    </w:p>
    <w:p w:rsidR="00A241F5" w:rsidRPr="00A241F5" w:rsidRDefault="00CD0251" w:rsidP="00CD0251">
      <w:pPr>
        <w:tabs>
          <w:tab w:val="left" w:pos="3265"/>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F058B7" w:rsidRPr="00556958" w:rsidRDefault="00F058B7" w:rsidP="00B54D06">
      <w:pPr>
        <w:keepNext/>
        <w:spacing w:before="240" w:after="60" w:line="240" w:lineRule="auto"/>
        <w:outlineLvl w:val="1"/>
        <w:rPr>
          <w:rFonts w:ascii="Times New Roman" w:hAnsi="Times New Roman" w:cs="Times New Roman"/>
          <w:b/>
          <w:bCs/>
          <w:iCs/>
          <w:sz w:val="24"/>
          <w:szCs w:val="24"/>
        </w:rPr>
      </w:pPr>
      <w:r w:rsidRPr="00556958">
        <w:rPr>
          <w:rFonts w:ascii="Times New Roman" w:hAnsi="Times New Roman" w:cs="Times New Roman"/>
          <w:b/>
          <w:bCs/>
          <w:iCs/>
          <w:sz w:val="24"/>
          <w:szCs w:val="24"/>
        </w:rPr>
        <w:t xml:space="preserve">13. </w:t>
      </w:r>
      <w:r w:rsidR="00BC31CD" w:rsidRPr="00556958">
        <w:rPr>
          <w:rFonts w:ascii="Times New Roman" w:hAnsi="Times New Roman" w:cs="Times New Roman"/>
          <w:b/>
          <w:bCs/>
          <w:iCs/>
          <w:sz w:val="24"/>
          <w:szCs w:val="24"/>
        </w:rPr>
        <w:t xml:space="preserve">РЕАЛИЗАЦИЈА </w:t>
      </w:r>
      <w:r w:rsidRPr="00556958">
        <w:rPr>
          <w:rFonts w:ascii="Times New Roman" w:hAnsi="Times New Roman" w:cs="Times New Roman"/>
          <w:b/>
          <w:bCs/>
          <w:iCs/>
          <w:sz w:val="24"/>
          <w:szCs w:val="24"/>
          <w:lang w:val="ru-RU"/>
        </w:rPr>
        <w:t>ПРОГРАМ</w:t>
      </w:r>
      <w:r w:rsidR="00BC31CD" w:rsidRPr="00556958">
        <w:rPr>
          <w:rFonts w:ascii="Times New Roman" w:hAnsi="Times New Roman" w:cs="Times New Roman"/>
          <w:b/>
          <w:bCs/>
          <w:iCs/>
          <w:sz w:val="24"/>
          <w:szCs w:val="24"/>
          <w:lang w:val="ru-RU"/>
        </w:rPr>
        <w:t>А</w:t>
      </w:r>
      <w:r w:rsidRPr="00556958">
        <w:rPr>
          <w:rFonts w:ascii="Times New Roman" w:hAnsi="Times New Roman" w:cs="Times New Roman"/>
          <w:b/>
          <w:bCs/>
          <w:iCs/>
          <w:sz w:val="24"/>
          <w:szCs w:val="24"/>
          <w:lang w:val="ru-RU"/>
        </w:rPr>
        <w:t xml:space="preserve"> УВОЂЕЊА ПРИПРАВНИКА У ПОСАО  </w:t>
      </w:r>
    </w:p>
    <w:p w:rsidR="00F058B7" w:rsidRPr="00ED13C5" w:rsidRDefault="00ED13C5" w:rsidP="00B54D06">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Приправник Марија Цветковић започела је приправнички стаж од 17.10.2018. до 23.10.2019.у трајању од годину дана. Током увођења у посао, заједно са ментором Иваном Јовичин упознала се са документацијом и начином вођења Књиге рада </w:t>
      </w:r>
      <w:r w:rsidR="006960A2">
        <w:rPr>
          <w:rFonts w:ascii="Times New Roman" w:eastAsia="TimesNewRomanPSMT" w:hAnsi="Times New Roman" w:cs="Times New Roman"/>
          <w:color w:val="000000" w:themeColor="text1"/>
          <w:sz w:val="24"/>
          <w:szCs w:val="24"/>
        </w:rPr>
        <w:t>васпитача, са облицима рада са децом, сарадњом са родитељима и свим осталим областима које су важне за рад васпитача. Приправник је посећивао активности ментора и упознао се са практичним</w:t>
      </w:r>
      <w:r w:rsidR="00BE60FE">
        <w:rPr>
          <w:rFonts w:ascii="Times New Roman" w:eastAsia="TimesNewRomanPSMT" w:hAnsi="Times New Roman" w:cs="Times New Roman"/>
          <w:color w:val="000000" w:themeColor="text1"/>
          <w:sz w:val="24"/>
          <w:szCs w:val="24"/>
        </w:rPr>
        <w:t xml:space="preserve"> делом рада</w:t>
      </w:r>
      <w:r w:rsidR="006960A2">
        <w:rPr>
          <w:rFonts w:ascii="Times New Roman" w:eastAsia="TimesNewRomanPSMT" w:hAnsi="Times New Roman" w:cs="Times New Roman"/>
          <w:color w:val="000000" w:themeColor="text1"/>
          <w:sz w:val="24"/>
          <w:szCs w:val="24"/>
        </w:rPr>
        <w:t xml:space="preserve"> у васпитно-образовној групи. </w:t>
      </w:r>
      <w:r w:rsidR="00BE60FE">
        <w:rPr>
          <w:rFonts w:ascii="Times New Roman" w:eastAsia="TimesNewRomanPSMT" w:hAnsi="Times New Roman" w:cs="Times New Roman"/>
          <w:color w:val="000000" w:themeColor="text1"/>
          <w:sz w:val="24"/>
          <w:szCs w:val="24"/>
        </w:rPr>
        <w:t xml:space="preserve">Такође, приправник је реализовао активности у васпитно- образовној групи </w:t>
      </w:r>
      <w:r w:rsidR="00063A70">
        <w:rPr>
          <w:rFonts w:ascii="Times New Roman" w:eastAsia="TimesNewRomanPSMT" w:hAnsi="Times New Roman" w:cs="Times New Roman"/>
          <w:color w:val="000000" w:themeColor="text1"/>
          <w:sz w:val="24"/>
          <w:szCs w:val="24"/>
        </w:rPr>
        <w:t>уз подршку</w:t>
      </w:r>
      <w:r w:rsidR="00BE60FE">
        <w:rPr>
          <w:rFonts w:ascii="Times New Roman" w:eastAsia="TimesNewRomanPSMT" w:hAnsi="Times New Roman" w:cs="Times New Roman"/>
          <w:color w:val="000000" w:themeColor="text1"/>
          <w:sz w:val="24"/>
          <w:szCs w:val="24"/>
        </w:rPr>
        <w:t xml:space="preserve"> ментор</w:t>
      </w:r>
      <w:r w:rsidR="00063A70">
        <w:rPr>
          <w:rFonts w:ascii="Times New Roman" w:eastAsia="TimesNewRomanPSMT" w:hAnsi="Times New Roman" w:cs="Times New Roman"/>
          <w:color w:val="000000" w:themeColor="text1"/>
          <w:sz w:val="24"/>
          <w:szCs w:val="24"/>
        </w:rPr>
        <w:t>а,</w:t>
      </w:r>
      <w:r w:rsidR="00BE60FE">
        <w:rPr>
          <w:rFonts w:ascii="Times New Roman" w:eastAsia="TimesNewRomanPSMT" w:hAnsi="Times New Roman" w:cs="Times New Roman"/>
          <w:color w:val="000000" w:themeColor="text1"/>
          <w:sz w:val="24"/>
          <w:szCs w:val="24"/>
        </w:rPr>
        <w:t xml:space="preserve"> након чега су заједнички анализирали активности и ментор је дао препоруке за даљи рад. </w:t>
      </w:r>
      <w:r w:rsidR="00FC7987">
        <w:rPr>
          <w:rFonts w:ascii="Times New Roman" w:eastAsia="TimesNewRomanPSMT" w:hAnsi="Times New Roman" w:cs="Times New Roman"/>
          <w:color w:val="000000" w:themeColor="text1"/>
          <w:sz w:val="24"/>
          <w:szCs w:val="24"/>
        </w:rPr>
        <w:t>Дана 29.10.2019. приправник Марија Цв</w:t>
      </w:r>
      <w:r w:rsidR="006B13F9">
        <w:rPr>
          <w:rFonts w:ascii="Times New Roman" w:eastAsia="TimesNewRomanPSMT" w:hAnsi="Times New Roman" w:cs="Times New Roman"/>
          <w:color w:val="000000" w:themeColor="text1"/>
          <w:sz w:val="24"/>
          <w:szCs w:val="24"/>
        </w:rPr>
        <w:t>етковић је полагала пред Комиси</w:t>
      </w:r>
      <w:r w:rsidR="00FC7987">
        <w:rPr>
          <w:rFonts w:ascii="Times New Roman" w:eastAsia="TimesNewRomanPSMT" w:hAnsi="Times New Roman" w:cs="Times New Roman"/>
          <w:color w:val="000000" w:themeColor="text1"/>
          <w:sz w:val="24"/>
          <w:szCs w:val="24"/>
        </w:rPr>
        <w:t>јом за проверу савладаности програма увођења у посао наставника, васпитача и стручних сарадника, у саставу директор Митић Јелена, стручни сарадник – психолог Прем Јасна и васпитач, члан В.О.В. Вујчин Споменка. Приправник је извео активност из музичког васпитања и са својом активношћу савладала програм увођења у посао.</w:t>
      </w:r>
    </w:p>
    <w:p w:rsidR="005D7A2F" w:rsidRPr="00856E4C" w:rsidRDefault="005D7A2F" w:rsidP="00850E45">
      <w:pPr>
        <w:ind w:right="-720"/>
        <w:rPr>
          <w:rFonts w:ascii="Times New Roman" w:hAnsi="Times New Roman" w:cs="Times New Roman"/>
          <w:b/>
          <w:bCs/>
          <w:sz w:val="24"/>
          <w:szCs w:val="24"/>
        </w:rPr>
      </w:pPr>
    </w:p>
    <w:p w:rsidR="005D7A2F" w:rsidRDefault="005D7A2F" w:rsidP="00850E45">
      <w:pPr>
        <w:ind w:right="-720"/>
        <w:rPr>
          <w:rFonts w:ascii="Times New Roman" w:hAnsi="Times New Roman" w:cs="Times New Roman"/>
          <w:b/>
          <w:bCs/>
          <w:sz w:val="24"/>
          <w:szCs w:val="24"/>
        </w:rPr>
      </w:pPr>
    </w:p>
    <w:p w:rsidR="00850E45" w:rsidRPr="003B3021" w:rsidRDefault="00850E45" w:rsidP="00850E45">
      <w:pPr>
        <w:ind w:right="-720"/>
        <w:rPr>
          <w:rFonts w:ascii="Times New Roman" w:hAnsi="Times New Roman" w:cs="Times New Roman"/>
          <w:b/>
          <w:bCs/>
          <w:sz w:val="24"/>
          <w:szCs w:val="24"/>
        </w:rPr>
      </w:pPr>
      <w:r w:rsidRPr="003B3021">
        <w:rPr>
          <w:rFonts w:ascii="Times New Roman" w:hAnsi="Times New Roman" w:cs="Times New Roman"/>
          <w:b/>
          <w:bCs/>
          <w:sz w:val="24"/>
          <w:szCs w:val="24"/>
        </w:rPr>
        <w:t>14. ПЛАНОВИ СТРУЧНИХ ОРГАНА, ТИМОВА И СТРУЧНОГ САРАДНИКА</w:t>
      </w:r>
    </w:p>
    <w:p w:rsidR="00850E45" w:rsidRPr="003C56FE" w:rsidRDefault="00850E45" w:rsidP="00850E45">
      <w:pPr>
        <w:ind w:right="-720"/>
        <w:rPr>
          <w:rFonts w:ascii="Times New Roman" w:hAnsi="Times New Roman" w:cs="Times New Roman"/>
          <w:b/>
          <w:bCs/>
          <w:color w:val="000000" w:themeColor="text1"/>
          <w:sz w:val="24"/>
          <w:szCs w:val="24"/>
        </w:rPr>
      </w:pPr>
      <w:r w:rsidRPr="003C56FE">
        <w:rPr>
          <w:rFonts w:ascii="Times New Roman" w:hAnsi="Times New Roman" w:cs="Times New Roman"/>
          <w:b/>
          <w:bCs/>
          <w:color w:val="000000" w:themeColor="text1"/>
          <w:sz w:val="24"/>
          <w:szCs w:val="24"/>
        </w:rPr>
        <w:t xml:space="preserve">14.1 </w:t>
      </w:r>
      <w:r w:rsidR="00452D70" w:rsidRPr="003C56FE">
        <w:rPr>
          <w:rFonts w:ascii="Times New Roman" w:hAnsi="Times New Roman" w:cs="Times New Roman"/>
          <w:b/>
          <w:bCs/>
          <w:color w:val="000000" w:themeColor="text1"/>
          <w:sz w:val="24"/>
          <w:szCs w:val="24"/>
        </w:rPr>
        <w:t>Реализација п</w:t>
      </w:r>
      <w:r w:rsidRPr="003C56FE">
        <w:rPr>
          <w:rFonts w:ascii="Times New Roman" w:hAnsi="Times New Roman" w:cs="Times New Roman"/>
          <w:b/>
          <w:bCs/>
          <w:color w:val="000000" w:themeColor="text1"/>
          <w:sz w:val="24"/>
          <w:szCs w:val="24"/>
        </w:rPr>
        <w:t>лан</w:t>
      </w:r>
      <w:r w:rsidR="00452D70" w:rsidRPr="003C56FE">
        <w:rPr>
          <w:rFonts w:ascii="Times New Roman" w:hAnsi="Times New Roman" w:cs="Times New Roman"/>
          <w:b/>
          <w:bCs/>
          <w:color w:val="000000" w:themeColor="text1"/>
          <w:sz w:val="24"/>
          <w:szCs w:val="24"/>
        </w:rPr>
        <w:t>а</w:t>
      </w:r>
      <w:r w:rsidRPr="003C56FE">
        <w:rPr>
          <w:rFonts w:ascii="Times New Roman" w:hAnsi="Times New Roman" w:cs="Times New Roman"/>
          <w:b/>
          <w:bCs/>
          <w:color w:val="000000" w:themeColor="text1"/>
          <w:sz w:val="24"/>
          <w:szCs w:val="24"/>
        </w:rPr>
        <w:t xml:space="preserve"> рада васпитно-образовног већа</w:t>
      </w:r>
    </w:p>
    <w:p w:rsidR="00452D70" w:rsidRDefault="00D619AB" w:rsidP="00850E45">
      <w:pPr>
        <w:ind w:right="-720"/>
        <w:rPr>
          <w:rFonts w:ascii="Times New Roman" w:hAnsi="Times New Roman" w:cs="Times New Roman"/>
          <w:b/>
          <w:bCs/>
          <w:sz w:val="24"/>
          <w:szCs w:val="24"/>
        </w:rPr>
      </w:pPr>
      <w:r>
        <w:rPr>
          <w:rFonts w:ascii="Times New Roman" w:hAnsi="Times New Roman" w:cs="Times New Roman"/>
          <w:b/>
          <w:bCs/>
          <w:sz w:val="24"/>
          <w:szCs w:val="24"/>
        </w:rPr>
        <w:t xml:space="preserve">Редни број седнице: </w:t>
      </w:r>
      <w:r w:rsidR="000C28B9">
        <w:rPr>
          <w:rFonts w:ascii="Times New Roman" w:hAnsi="Times New Roman" w:cs="Times New Roman"/>
          <w:b/>
          <w:bCs/>
          <w:sz w:val="24"/>
          <w:szCs w:val="24"/>
        </w:rPr>
        <w:t>30</w:t>
      </w:r>
    </w:p>
    <w:p w:rsidR="00D619AB" w:rsidRPr="00D619AB" w:rsidRDefault="00D619AB" w:rsidP="00850E45">
      <w:pPr>
        <w:ind w:right="-720"/>
        <w:rPr>
          <w:rFonts w:ascii="Times New Roman" w:hAnsi="Times New Roman" w:cs="Times New Roman"/>
          <w:bCs/>
          <w:sz w:val="24"/>
          <w:szCs w:val="24"/>
        </w:rPr>
      </w:pPr>
      <w:r w:rsidRPr="00D619AB">
        <w:rPr>
          <w:rFonts w:ascii="Times New Roman" w:hAnsi="Times New Roman" w:cs="Times New Roman"/>
          <w:bCs/>
          <w:sz w:val="24"/>
          <w:szCs w:val="24"/>
        </w:rPr>
        <w:t>Датум: 28.08.201</w:t>
      </w:r>
      <w:r w:rsidR="000C28B9">
        <w:rPr>
          <w:rFonts w:ascii="Times New Roman" w:hAnsi="Times New Roman" w:cs="Times New Roman"/>
          <w:bCs/>
          <w:sz w:val="24"/>
          <w:szCs w:val="24"/>
        </w:rPr>
        <w:t>9</w:t>
      </w:r>
      <w:r w:rsidRPr="00D619AB">
        <w:rPr>
          <w:rFonts w:ascii="Times New Roman" w:hAnsi="Times New Roman" w:cs="Times New Roman"/>
          <w:bCs/>
          <w:sz w:val="24"/>
          <w:szCs w:val="24"/>
        </w:rPr>
        <w:t>.</w:t>
      </w:r>
    </w:p>
    <w:p w:rsidR="00D619AB" w:rsidRDefault="00D619AB" w:rsidP="00850E45">
      <w:pPr>
        <w:ind w:right="-720"/>
        <w:rPr>
          <w:rFonts w:ascii="Times New Roman" w:hAnsi="Times New Roman" w:cs="Times New Roman"/>
          <w:bCs/>
          <w:sz w:val="24"/>
          <w:szCs w:val="24"/>
        </w:rPr>
      </w:pPr>
      <w:r w:rsidRPr="00D619AB">
        <w:rPr>
          <w:rFonts w:ascii="Times New Roman" w:hAnsi="Times New Roman" w:cs="Times New Roman"/>
          <w:bCs/>
          <w:sz w:val="24"/>
          <w:szCs w:val="24"/>
        </w:rPr>
        <w:t>Место: Опово</w:t>
      </w:r>
    </w:p>
    <w:p w:rsidR="000C28B9" w:rsidRDefault="000C28B9" w:rsidP="000C28B9">
      <w:pPr>
        <w:ind w:right="-720"/>
        <w:rPr>
          <w:rFonts w:ascii="Times New Roman" w:hAnsi="Times New Roman" w:cs="Times New Roman"/>
          <w:b/>
          <w:bCs/>
          <w:sz w:val="24"/>
          <w:szCs w:val="24"/>
        </w:rPr>
      </w:pPr>
      <w:r>
        <w:rPr>
          <w:rFonts w:ascii="Times New Roman" w:hAnsi="Times New Roman" w:cs="Times New Roman"/>
          <w:b/>
          <w:bCs/>
          <w:sz w:val="24"/>
          <w:szCs w:val="24"/>
        </w:rPr>
        <w:t>Редни број седнице: 31</w:t>
      </w:r>
    </w:p>
    <w:p w:rsidR="000C28B9" w:rsidRPr="00D619AB" w:rsidRDefault="000C28B9" w:rsidP="000C28B9">
      <w:pPr>
        <w:ind w:right="-720"/>
        <w:rPr>
          <w:rFonts w:ascii="Times New Roman" w:hAnsi="Times New Roman" w:cs="Times New Roman"/>
          <w:bCs/>
          <w:sz w:val="24"/>
          <w:szCs w:val="24"/>
        </w:rPr>
      </w:pPr>
      <w:r w:rsidRPr="00D619AB">
        <w:rPr>
          <w:rFonts w:ascii="Times New Roman" w:hAnsi="Times New Roman" w:cs="Times New Roman"/>
          <w:bCs/>
          <w:sz w:val="24"/>
          <w:szCs w:val="24"/>
        </w:rPr>
        <w:t xml:space="preserve">Датум: </w:t>
      </w:r>
      <w:r>
        <w:rPr>
          <w:rFonts w:ascii="Times New Roman" w:hAnsi="Times New Roman" w:cs="Times New Roman"/>
          <w:bCs/>
          <w:sz w:val="24"/>
          <w:szCs w:val="24"/>
        </w:rPr>
        <w:t>30</w:t>
      </w:r>
      <w:r w:rsidRPr="00D619AB">
        <w:rPr>
          <w:rFonts w:ascii="Times New Roman" w:hAnsi="Times New Roman" w:cs="Times New Roman"/>
          <w:bCs/>
          <w:sz w:val="24"/>
          <w:szCs w:val="24"/>
        </w:rPr>
        <w:t>.0</w:t>
      </w:r>
      <w:r>
        <w:rPr>
          <w:rFonts w:ascii="Times New Roman" w:hAnsi="Times New Roman" w:cs="Times New Roman"/>
          <w:bCs/>
          <w:sz w:val="24"/>
          <w:szCs w:val="24"/>
        </w:rPr>
        <w:t>9</w:t>
      </w:r>
      <w:r w:rsidRPr="00D619AB">
        <w:rPr>
          <w:rFonts w:ascii="Times New Roman" w:hAnsi="Times New Roman" w:cs="Times New Roman"/>
          <w:bCs/>
          <w:sz w:val="24"/>
          <w:szCs w:val="24"/>
        </w:rPr>
        <w:t>.201</w:t>
      </w:r>
      <w:r>
        <w:rPr>
          <w:rFonts w:ascii="Times New Roman" w:hAnsi="Times New Roman" w:cs="Times New Roman"/>
          <w:bCs/>
          <w:sz w:val="24"/>
          <w:szCs w:val="24"/>
        </w:rPr>
        <w:t>9</w:t>
      </w:r>
      <w:r w:rsidRPr="00D619AB">
        <w:rPr>
          <w:rFonts w:ascii="Times New Roman" w:hAnsi="Times New Roman" w:cs="Times New Roman"/>
          <w:bCs/>
          <w:sz w:val="24"/>
          <w:szCs w:val="24"/>
        </w:rPr>
        <w:t>.</w:t>
      </w:r>
    </w:p>
    <w:p w:rsidR="000C28B9" w:rsidRDefault="000C28B9" w:rsidP="000C28B9">
      <w:pPr>
        <w:ind w:right="-720"/>
        <w:rPr>
          <w:rFonts w:ascii="Times New Roman" w:hAnsi="Times New Roman" w:cs="Times New Roman"/>
          <w:bCs/>
          <w:sz w:val="24"/>
          <w:szCs w:val="24"/>
        </w:rPr>
      </w:pPr>
      <w:r w:rsidRPr="00D619AB">
        <w:rPr>
          <w:rFonts w:ascii="Times New Roman" w:hAnsi="Times New Roman" w:cs="Times New Roman"/>
          <w:bCs/>
          <w:sz w:val="24"/>
          <w:szCs w:val="24"/>
        </w:rPr>
        <w:t>Место: Опово</w:t>
      </w:r>
    </w:p>
    <w:p w:rsidR="003F2291" w:rsidRDefault="003F2291" w:rsidP="003F2291">
      <w:pPr>
        <w:ind w:right="-720"/>
        <w:rPr>
          <w:rFonts w:ascii="Times New Roman" w:hAnsi="Times New Roman" w:cs="Times New Roman"/>
          <w:b/>
          <w:bCs/>
          <w:sz w:val="24"/>
          <w:szCs w:val="24"/>
        </w:rPr>
      </w:pPr>
      <w:r>
        <w:rPr>
          <w:rFonts w:ascii="Times New Roman" w:hAnsi="Times New Roman" w:cs="Times New Roman"/>
          <w:b/>
          <w:bCs/>
          <w:sz w:val="24"/>
          <w:szCs w:val="24"/>
        </w:rPr>
        <w:t>Редни број седнице: 32</w:t>
      </w:r>
    </w:p>
    <w:p w:rsidR="003F2291" w:rsidRPr="00D619AB" w:rsidRDefault="003F2291" w:rsidP="003F2291">
      <w:pPr>
        <w:ind w:right="-720"/>
        <w:rPr>
          <w:rFonts w:ascii="Times New Roman" w:hAnsi="Times New Roman" w:cs="Times New Roman"/>
          <w:bCs/>
          <w:sz w:val="24"/>
          <w:szCs w:val="24"/>
        </w:rPr>
      </w:pPr>
      <w:r w:rsidRPr="00D619AB">
        <w:rPr>
          <w:rFonts w:ascii="Times New Roman" w:hAnsi="Times New Roman" w:cs="Times New Roman"/>
          <w:bCs/>
          <w:sz w:val="24"/>
          <w:szCs w:val="24"/>
        </w:rPr>
        <w:t xml:space="preserve">Датум: </w:t>
      </w:r>
      <w:r w:rsidR="00E711AE" w:rsidRPr="00CE4A3B">
        <w:rPr>
          <w:rFonts w:ascii="Times New Roman" w:hAnsi="Times New Roman" w:cs="Times New Roman"/>
          <w:bCs/>
          <w:sz w:val="24"/>
          <w:szCs w:val="24"/>
        </w:rPr>
        <w:t>03.01.2020.</w:t>
      </w:r>
    </w:p>
    <w:p w:rsidR="003F2291" w:rsidRDefault="003F2291" w:rsidP="003F2291">
      <w:pPr>
        <w:ind w:right="-720"/>
        <w:rPr>
          <w:rFonts w:ascii="Times New Roman" w:hAnsi="Times New Roman" w:cs="Times New Roman"/>
          <w:bCs/>
          <w:sz w:val="24"/>
          <w:szCs w:val="24"/>
        </w:rPr>
      </w:pPr>
      <w:r w:rsidRPr="00D619AB">
        <w:rPr>
          <w:rFonts w:ascii="Times New Roman" w:hAnsi="Times New Roman" w:cs="Times New Roman"/>
          <w:bCs/>
          <w:sz w:val="24"/>
          <w:szCs w:val="24"/>
        </w:rPr>
        <w:t>Место: Опово</w:t>
      </w:r>
    </w:p>
    <w:p w:rsidR="00DA6F5B" w:rsidRPr="00642D04" w:rsidRDefault="00DA6F5B" w:rsidP="00850E45">
      <w:pPr>
        <w:ind w:right="-720"/>
        <w:rPr>
          <w:rFonts w:ascii="Times New Roman" w:hAnsi="Times New Roman" w:cs="Times New Roman"/>
          <w:bCs/>
          <w:sz w:val="24"/>
          <w:szCs w:val="24"/>
        </w:rPr>
      </w:pPr>
    </w:p>
    <w:p w:rsidR="00850E45" w:rsidRPr="00B0757F" w:rsidRDefault="00850E45" w:rsidP="00850E45">
      <w:pPr>
        <w:ind w:right="-720"/>
        <w:rPr>
          <w:rFonts w:ascii="Times New Roman" w:hAnsi="Times New Roman" w:cs="Times New Roman"/>
          <w:b/>
          <w:bCs/>
          <w:sz w:val="24"/>
          <w:szCs w:val="24"/>
        </w:rPr>
      </w:pPr>
      <w:r w:rsidRPr="00B0757F">
        <w:rPr>
          <w:rFonts w:ascii="Times New Roman" w:hAnsi="Times New Roman" w:cs="Times New Roman"/>
          <w:b/>
          <w:bCs/>
          <w:sz w:val="24"/>
          <w:szCs w:val="24"/>
        </w:rPr>
        <w:t xml:space="preserve">14. 2  </w:t>
      </w:r>
      <w:r w:rsidR="006366DB" w:rsidRPr="00B0757F">
        <w:rPr>
          <w:rFonts w:ascii="Times New Roman" w:hAnsi="Times New Roman" w:cs="Times New Roman"/>
          <w:b/>
          <w:bCs/>
          <w:sz w:val="24"/>
          <w:szCs w:val="24"/>
        </w:rPr>
        <w:t xml:space="preserve">Полугодишњи извештај о раду </w:t>
      </w:r>
      <w:r w:rsidRPr="00B0757F">
        <w:rPr>
          <w:rFonts w:ascii="Times New Roman" w:hAnsi="Times New Roman" w:cs="Times New Roman"/>
          <w:b/>
          <w:bCs/>
          <w:sz w:val="24"/>
          <w:szCs w:val="24"/>
        </w:rPr>
        <w:t xml:space="preserve"> тима за самовредновање</w:t>
      </w:r>
    </w:p>
    <w:p w:rsidR="00B0757F" w:rsidRPr="005E455E" w:rsidRDefault="00B0757F" w:rsidP="00B0757F">
      <w:pPr>
        <w:rPr>
          <w:rFonts w:ascii="Times New Roman" w:hAnsi="Times New Roman" w:cs="Times New Roman"/>
          <w:sz w:val="24"/>
          <w:szCs w:val="24"/>
        </w:rPr>
      </w:pPr>
      <w:r w:rsidRPr="005E455E">
        <w:rPr>
          <w:rFonts w:ascii="Times New Roman" w:hAnsi="Times New Roman" w:cs="Times New Roman"/>
          <w:sz w:val="24"/>
          <w:szCs w:val="24"/>
        </w:rPr>
        <w:t>Тим за самовредновање је од почетка радне 2019/20</w:t>
      </w:r>
      <w:r>
        <w:rPr>
          <w:rFonts w:ascii="Times New Roman" w:hAnsi="Times New Roman" w:cs="Times New Roman"/>
          <w:sz w:val="24"/>
          <w:szCs w:val="24"/>
        </w:rPr>
        <w:t>.</w:t>
      </w:r>
      <w:r w:rsidRPr="005E455E">
        <w:rPr>
          <w:rFonts w:ascii="Times New Roman" w:hAnsi="Times New Roman" w:cs="Times New Roman"/>
          <w:sz w:val="24"/>
          <w:szCs w:val="24"/>
        </w:rPr>
        <w:t xml:space="preserve">  одржао три састанка:</w:t>
      </w:r>
    </w:p>
    <w:p w:rsidR="00B0757F" w:rsidRPr="005E455E" w:rsidRDefault="00B0757F" w:rsidP="00B0757F">
      <w:pPr>
        <w:rPr>
          <w:rFonts w:ascii="Times New Roman" w:hAnsi="Times New Roman" w:cs="Times New Roman"/>
          <w:sz w:val="24"/>
          <w:szCs w:val="24"/>
        </w:rPr>
      </w:pPr>
      <w:r w:rsidRPr="005E455E">
        <w:rPr>
          <w:rFonts w:ascii="Times New Roman" w:hAnsi="Times New Roman" w:cs="Times New Roman"/>
          <w:sz w:val="24"/>
          <w:szCs w:val="24"/>
        </w:rPr>
        <w:t>31.10.2019.</w:t>
      </w:r>
    </w:p>
    <w:p w:rsidR="00B0757F" w:rsidRPr="005E455E" w:rsidRDefault="00B0757F" w:rsidP="00B0757F">
      <w:pPr>
        <w:rPr>
          <w:rFonts w:ascii="Times New Roman" w:hAnsi="Times New Roman" w:cs="Times New Roman"/>
          <w:sz w:val="24"/>
          <w:szCs w:val="24"/>
        </w:rPr>
      </w:pPr>
      <w:r w:rsidRPr="005E455E">
        <w:rPr>
          <w:rFonts w:ascii="Times New Roman" w:hAnsi="Times New Roman" w:cs="Times New Roman"/>
          <w:sz w:val="24"/>
          <w:szCs w:val="24"/>
        </w:rPr>
        <w:t>04.12.2019.</w:t>
      </w:r>
    </w:p>
    <w:p w:rsidR="00B0757F" w:rsidRPr="005E455E" w:rsidRDefault="00B0757F" w:rsidP="00B0757F">
      <w:pPr>
        <w:rPr>
          <w:rFonts w:ascii="Times New Roman" w:hAnsi="Times New Roman" w:cs="Times New Roman"/>
          <w:sz w:val="24"/>
          <w:szCs w:val="24"/>
        </w:rPr>
      </w:pPr>
      <w:r w:rsidRPr="005E455E">
        <w:rPr>
          <w:rFonts w:ascii="Times New Roman" w:hAnsi="Times New Roman" w:cs="Times New Roman"/>
          <w:sz w:val="24"/>
          <w:szCs w:val="24"/>
        </w:rPr>
        <w:t>05.02.2020.</w:t>
      </w:r>
    </w:p>
    <w:p w:rsidR="00B0757F" w:rsidRPr="00431846" w:rsidRDefault="00B0757F" w:rsidP="00B0757F">
      <w:pPr>
        <w:rPr>
          <w:rFonts w:ascii="Times New Roman" w:hAnsi="Times New Roman" w:cs="Times New Roman"/>
          <w:sz w:val="24"/>
          <w:szCs w:val="24"/>
        </w:rPr>
      </w:pPr>
      <w:r w:rsidRPr="005E455E">
        <w:rPr>
          <w:rFonts w:ascii="Times New Roman" w:hAnsi="Times New Roman" w:cs="Times New Roman"/>
          <w:sz w:val="24"/>
          <w:szCs w:val="24"/>
        </w:rPr>
        <w:t>Чланови тима су реализовали активности према плану за самовредновање за радну 2019/20.</w:t>
      </w:r>
      <w:r>
        <w:rPr>
          <w:rFonts w:ascii="Times New Roman" w:hAnsi="Times New Roman" w:cs="Times New Roman"/>
          <w:sz w:val="24"/>
          <w:szCs w:val="24"/>
        </w:rPr>
        <w:t>годину.</w:t>
      </w:r>
    </w:p>
    <w:p w:rsidR="00B0757F" w:rsidRPr="005E455E" w:rsidRDefault="00B0757F" w:rsidP="00B0757F">
      <w:pPr>
        <w:rPr>
          <w:rFonts w:ascii="Times New Roman" w:hAnsi="Times New Roman" w:cs="Times New Roman"/>
          <w:sz w:val="24"/>
          <w:szCs w:val="24"/>
        </w:rPr>
      </w:pPr>
      <w:r w:rsidRPr="005E455E">
        <w:rPr>
          <w:rFonts w:ascii="Times New Roman" w:hAnsi="Times New Roman" w:cs="Times New Roman"/>
          <w:sz w:val="24"/>
          <w:szCs w:val="24"/>
        </w:rPr>
        <w:t>Анализирани су извештаји тима из области „Предшколски програм,</w:t>
      </w:r>
      <w:r w:rsidR="00FE71A6">
        <w:rPr>
          <w:rFonts w:ascii="Times New Roman" w:hAnsi="Times New Roman" w:cs="Times New Roman"/>
          <w:sz w:val="24"/>
          <w:szCs w:val="24"/>
        </w:rPr>
        <w:t xml:space="preserve"> </w:t>
      </w:r>
      <w:r w:rsidRPr="005E455E">
        <w:rPr>
          <w:rFonts w:ascii="Times New Roman" w:hAnsi="Times New Roman" w:cs="Times New Roman"/>
          <w:sz w:val="24"/>
          <w:szCs w:val="24"/>
        </w:rPr>
        <w:t xml:space="preserve">Годишњи план и </w:t>
      </w:r>
      <w:r w:rsidR="00FE71A6">
        <w:rPr>
          <w:rFonts w:ascii="Times New Roman" w:hAnsi="Times New Roman" w:cs="Times New Roman"/>
          <w:sz w:val="24"/>
          <w:szCs w:val="24"/>
        </w:rPr>
        <w:t>Р</w:t>
      </w:r>
      <w:r w:rsidRPr="005E455E">
        <w:rPr>
          <w:rFonts w:ascii="Times New Roman" w:hAnsi="Times New Roman" w:cs="Times New Roman"/>
          <w:sz w:val="24"/>
          <w:szCs w:val="24"/>
        </w:rPr>
        <w:t>азвојни план“.Такође је одрађена „Анкета за васпитаче“ у вези ове области и прикупљени предлози,идеје васпитача.Анализирани су и и</w:t>
      </w:r>
      <w:r>
        <w:rPr>
          <w:rFonts w:ascii="Times New Roman" w:hAnsi="Times New Roman" w:cs="Times New Roman"/>
          <w:sz w:val="24"/>
          <w:szCs w:val="24"/>
        </w:rPr>
        <w:t>звештаји о областима „Васпитно-образовни рад“, „Дечији развој и напредовање“, „</w:t>
      </w:r>
      <w:r w:rsidRPr="005E455E">
        <w:rPr>
          <w:rFonts w:ascii="Times New Roman" w:hAnsi="Times New Roman" w:cs="Times New Roman"/>
          <w:sz w:val="24"/>
          <w:szCs w:val="24"/>
        </w:rPr>
        <w:t>Подршка деци и породици“и област</w:t>
      </w:r>
      <w:r>
        <w:rPr>
          <w:rFonts w:ascii="Times New Roman" w:hAnsi="Times New Roman" w:cs="Times New Roman"/>
          <w:sz w:val="24"/>
          <w:szCs w:val="24"/>
        </w:rPr>
        <w:t xml:space="preserve"> „</w:t>
      </w:r>
      <w:r w:rsidRPr="005E455E">
        <w:rPr>
          <w:rFonts w:ascii="Times New Roman" w:hAnsi="Times New Roman" w:cs="Times New Roman"/>
          <w:sz w:val="24"/>
          <w:szCs w:val="24"/>
        </w:rPr>
        <w:t>Етос“.</w:t>
      </w:r>
    </w:p>
    <w:p w:rsidR="00B0757F" w:rsidRPr="005E455E" w:rsidRDefault="00B0757F" w:rsidP="00B0757F">
      <w:pPr>
        <w:rPr>
          <w:rFonts w:ascii="Times New Roman" w:hAnsi="Times New Roman" w:cs="Times New Roman"/>
          <w:sz w:val="24"/>
          <w:szCs w:val="24"/>
        </w:rPr>
      </w:pPr>
      <w:r w:rsidRPr="005E455E">
        <w:rPr>
          <w:rFonts w:ascii="Times New Roman" w:hAnsi="Times New Roman" w:cs="Times New Roman"/>
          <w:sz w:val="24"/>
          <w:szCs w:val="24"/>
        </w:rPr>
        <w:t>Извештаји су детаљно прочитани и анализирани,</w:t>
      </w:r>
      <w:r>
        <w:rPr>
          <w:rFonts w:ascii="Times New Roman" w:hAnsi="Times New Roman" w:cs="Times New Roman"/>
          <w:sz w:val="24"/>
          <w:szCs w:val="24"/>
        </w:rPr>
        <w:t xml:space="preserve"> </w:t>
      </w:r>
      <w:r w:rsidRPr="005E455E">
        <w:rPr>
          <w:rFonts w:ascii="Times New Roman" w:hAnsi="Times New Roman" w:cs="Times New Roman"/>
          <w:sz w:val="24"/>
          <w:szCs w:val="24"/>
        </w:rPr>
        <w:t>сагледане су остварене мере које је тим у извештајима предлагао.</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Што се тиче области „Васпитно-образовни рад“ чланови тима прочитали су извештај о овој области и установили да су мере које је тим предлагао реализоване а то су:</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приликом сваког уписа деце дељени су флајери са информацијама о адаптацији како би се родитељи упознали и помогли свом детету да лакше превазиђе потешкоће приликом уписа у вртић</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lastRenderedPageBreak/>
        <w:t>- сваке године реализована је играоница у термину у јуну месецу за предшколце како би будући предшколци упознали простор вртића, будуће другаре и лакше се адаптирали од септембра</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током целе године родитељима је на располагању и играоница за млађу децу а васпитачи су користили те термине како би са родитељима направили план адаптације кад дете крене у вртић</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септембра месеца редовно су одржавани родитељски састанци на тему адаптација</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уредно и редовно се допуњују огласне табле, панои за родитеље са стручним текстовима</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оформљен је „кутак за родитеље“</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Што се тиче физичке средине васпитачи се старају да материјали увек буду уредно сложени, комплетирани, употребљиви, доступни, класификовани и означени</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Остаје и даље препорука тима да се што више укључују деца и родитељи у мењању и обогаћивању средине за учење.</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Што се социјалне средине тиче мере које је донео тим после обраде упитника, чек листе и скале процене, углавном су остварене.</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xml:space="preserve">Редовно се бележе активности у радним књигама, све радне собе имају донешена правила понашања и јасно истакнута, родитељи су записивали своје утиске после радионица, дружења. </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Тим за превенцију насиља, злостављања, занемаривања пружа подршку васпитачима приликом планирања активности за прихватање различитости.</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Остаје да се ради на:</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да се бележе идеје, предлози деце у процесу планирања васпитно-образовног рада</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да се више планирају покретне и конструкторске игре, дидактичке игре и игре улога</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такође би требало радити на здравствено-хигијенским, друштвеним, практичним, говорним, плесним активностима</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Што се тиче области „Дечији развој и напредовање“ на предлог тима оформљен је нови тим у оквиру установе који би радио на овој области, био помоћ васпитачима и пратио напредовање и развој деце у нашој установи. Тим редовно одржава састанке, планира активности, реализује их итд.</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И даље остаје препорука тима да се родитељи више укључују у процес праћења и документовања дечјег развоја и напредовања, рад у дечјим портфолијима.</w:t>
      </w:r>
    </w:p>
    <w:p w:rsidR="00B0757F" w:rsidRPr="00415E4B" w:rsidRDefault="00B0757F" w:rsidP="00B0757F">
      <w:pPr>
        <w:rPr>
          <w:rFonts w:ascii="Times New Roman" w:hAnsi="Times New Roman" w:cs="Times New Roman"/>
          <w:sz w:val="24"/>
          <w:szCs w:val="24"/>
        </w:rPr>
      </w:pPr>
      <w:r w:rsidRPr="00415E4B">
        <w:rPr>
          <w:rFonts w:ascii="Times New Roman" w:hAnsi="Times New Roman" w:cs="Times New Roman"/>
          <w:sz w:val="24"/>
          <w:szCs w:val="24"/>
        </w:rPr>
        <w:t xml:space="preserve">Област „Предшколски програм, Годишњи план и Развојни план“ </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xml:space="preserve">Чланови тима су установили да документа установе пружају основ за развој установе и да су међусобно усклађени. Документа установе су сачињена у складу са прописима и усвојена у складу са законом. </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lastRenderedPageBreak/>
        <w:t xml:space="preserve">Требало би радити на наглашавању специфичности и особенсоти делатности наше установе и јасно дефинисати мисије и визије у развојном плану. Садржај и активности које се документима установе планирају обезбеђују основну подршку потребама деце и њихових породица. </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Потребно је осмислити систем испитивања потреба деце и родитеља, заједничке квалитативне анализе остварености планираних активности и приоритета и даље планирање на основу њих.</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Чланови тима су 05.02.2020. године анализирали анкете које су попуњавали васпитачи. Деветоро васпитача је вратило попуњену анкету.</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Васпитачи су давали разне предлоге, идеје, препоруке.</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Неке од идеја су:</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родитељски састанак „корак пре поласка деце у вртић“ као увод у адаптацију одмах после уписа деце, нпр два месеца пред полазак</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приступ интернету свака радна соба</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чешће позоришне представе, излети</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да свака соба има свој санитарни чвор</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редовно обнављање кутића- аудиовизуелних средстава</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адаптер за дезинфекцију руку на зиду</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Област „Подршка деци и породици“</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У установи се реализују различите превентивне активности које доприносе безбедности средине.</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xml:space="preserve">Постоје извештаји санитарне и противпожарне службе који се баве безбедности из овог домета. </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xml:space="preserve">Запослени су упознати са Правилником о протокулу поступања у установи као и функционисању мрежа за решавање различитих врста насиља и заштите права детета. </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У установи функционише тим за заштиту деце од насиља, злостављања и занемаривања и који својим планом предвиђа превентивне и интервентне активности.</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xml:space="preserve">Остаје препорука тима за обуку из прве помоћи. </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Установе примењују јасне и познате критеријуме за упис деце у складу са законском регулативом.</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Успешно се спроводи „Програм превентивне и здравствене заштите деце“.</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Установљено је да се систематски прегледи реализују само у припремним предшколским групама и да би требало планирати посете зубара, патроножних сестара и логопеда у млађим групама.</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lastRenderedPageBreak/>
        <w:t>Социјални програм у установи се остварује на три нивоа, на нивоу установе, на нивоу групе и на нивоу појединца.</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xml:space="preserve">Установа обезбеђује уравнотежену исхрану која одговара потребама деце предшколског узраста. </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Област „Етос“</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У овој области квалитета рада сви стандарди су остварени.</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xml:space="preserve">Може се закључити да се подаци правилно чувају и размењују уз поштовање поверљивости. Права и приватност одраслих поштују се у установи. </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Негује се клима припадности и заједништва. Присутна је свест свих о важности борбе против насиља и дискриминације. Постоји тим на нивоу установе који се бави овом облашћу. У установи се поштују правила понашања. У радним собама постоје израђени панои који говоре о пожељним и непожељним понашањима деце.</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xml:space="preserve">Установа има кодекс понашања васпитача који предвиђа начине понашања и однос према послу, деци, родитељима, сарадницима, имовини и прецизира деструктивно понашање. </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Статут установе предвиђа мере забране дискриминаторског понашања за све запослене.</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 xml:space="preserve">У установи је видљиво међусобно уважавање у личним обраћањима свих запослених. </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У установи функционише систем информисања родитеља.</w:t>
      </w:r>
    </w:p>
    <w:p w:rsidR="00B0757F" w:rsidRDefault="00B0757F" w:rsidP="00B0757F">
      <w:pPr>
        <w:rPr>
          <w:rFonts w:ascii="Times New Roman" w:hAnsi="Times New Roman" w:cs="Times New Roman"/>
          <w:sz w:val="24"/>
          <w:szCs w:val="24"/>
        </w:rPr>
      </w:pPr>
      <w:r>
        <w:rPr>
          <w:rFonts w:ascii="Times New Roman" w:hAnsi="Times New Roman" w:cs="Times New Roman"/>
          <w:sz w:val="24"/>
          <w:szCs w:val="24"/>
        </w:rPr>
        <w:t>Учешће родитеља у Савету родитеља и Управном одбору је евидентно.</w:t>
      </w:r>
    </w:p>
    <w:p w:rsidR="00E56018" w:rsidRDefault="00E56018" w:rsidP="00B0757F">
      <w:pPr>
        <w:rPr>
          <w:rFonts w:ascii="Times New Roman" w:hAnsi="Times New Roman" w:cs="Times New Roman"/>
          <w:sz w:val="24"/>
          <w:szCs w:val="24"/>
        </w:rPr>
      </w:pPr>
    </w:p>
    <w:p w:rsidR="00E56018" w:rsidRPr="000437BE" w:rsidRDefault="00E56018" w:rsidP="00E56018">
      <w:pPr>
        <w:ind w:right="-720"/>
        <w:rPr>
          <w:rFonts w:ascii="Times New Roman" w:hAnsi="Times New Roman" w:cs="Times New Roman"/>
          <w:b/>
          <w:bCs/>
          <w:sz w:val="24"/>
          <w:szCs w:val="24"/>
        </w:rPr>
      </w:pPr>
      <w:r w:rsidRPr="000437BE">
        <w:rPr>
          <w:rFonts w:ascii="Times New Roman" w:hAnsi="Times New Roman" w:cs="Times New Roman"/>
          <w:b/>
          <w:bCs/>
          <w:sz w:val="24"/>
          <w:szCs w:val="24"/>
        </w:rPr>
        <w:t>14.3 Полугодишњи извештај о раду тима за обезбеђивање квалитета и развој установе</w:t>
      </w:r>
    </w:p>
    <w:p w:rsidR="00E56018" w:rsidRDefault="002B185E" w:rsidP="00E56018">
      <w:pPr>
        <w:ind w:right="-720"/>
        <w:rPr>
          <w:rFonts w:ascii="Times New Roman" w:hAnsi="Times New Roman" w:cs="Times New Roman"/>
          <w:bCs/>
          <w:sz w:val="24"/>
          <w:szCs w:val="24"/>
        </w:rPr>
      </w:pPr>
      <w:r>
        <w:rPr>
          <w:rFonts w:ascii="Times New Roman" w:hAnsi="Times New Roman" w:cs="Times New Roman"/>
          <w:bCs/>
          <w:sz w:val="24"/>
          <w:szCs w:val="24"/>
        </w:rPr>
        <w:t>Чланови тима</w:t>
      </w:r>
      <w:r w:rsidR="00E56018">
        <w:rPr>
          <w:rFonts w:ascii="Times New Roman" w:hAnsi="Times New Roman" w:cs="Times New Roman"/>
          <w:bCs/>
          <w:sz w:val="24"/>
          <w:szCs w:val="24"/>
        </w:rPr>
        <w:t xml:space="preserve"> су се састали </w:t>
      </w:r>
      <w:r w:rsidR="00E56018" w:rsidRPr="006C2A3F">
        <w:rPr>
          <w:rFonts w:ascii="Times New Roman" w:hAnsi="Times New Roman" w:cs="Times New Roman"/>
          <w:bCs/>
          <w:sz w:val="24"/>
          <w:szCs w:val="24"/>
        </w:rPr>
        <w:t>04.10.2019</w:t>
      </w:r>
      <w:r w:rsidR="00E56018">
        <w:rPr>
          <w:rFonts w:ascii="Times New Roman" w:hAnsi="Times New Roman" w:cs="Times New Roman"/>
          <w:bCs/>
          <w:sz w:val="24"/>
          <w:szCs w:val="24"/>
        </w:rPr>
        <w:t>. и договорили се о наредним активности, о почетку учешћа у обукама у оквиру програма СУПЕР. Такође, Васпитач Ивана Јовичин и стручни сарадник- психолог Јасна Прем су сарађивале током израде мишљења о приправнику Марији Цветковић и приправничком стажу. Стручни сарадник- психолог Јасна Прем ће у наредном периоду пратити дечји развој и напредовање у сарадњи са васпитачима и посећивати активности. Заменик директора Вујчин Споменка или стручни сарадник психолог Прем Јасна ће благовремено прегледати дневнике васпитача и медцинских сестара- васпитача.</w:t>
      </w:r>
    </w:p>
    <w:p w:rsidR="00263A49" w:rsidRDefault="002B185E" w:rsidP="00E56018">
      <w:pPr>
        <w:ind w:right="-720"/>
        <w:rPr>
          <w:rFonts w:ascii="Times New Roman" w:hAnsi="Times New Roman" w:cs="Times New Roman"/>
          <w:bCs/>
          <w:sz w:val="24"/>
          <w:szCs w:val="24"/>
        </w:rPr>
      </w:pPr>
      <w:r>
        <w:rPr>
          <w:rFonts w:ascii="Times New Roman" w:hAnsi="Times New Roman" w:cs="Times New Roman"/>
          <w:bCs/>
          <w:sz w:val="24"/>
          <w:szCs w:val="24"/>
        </w:rPr>
        <w:t xml:space="preserve">Састанак чланова тима одржан је </w:t>
      </w:r>
      <w:r w:rsidRPr="002B185E">
        <w:rPr>
          <w:rFonts w:ascii="Times New Roman" w:hAnsi="Times New Roman" w:cs="Times New Roman"/>
          <w:bCs/>
          <w:sz w:val="24"/>
          <w:szCs w:val="24"/>
        </w:rPr>
        <w:t>26.12.2019.</w:t>
      </w:r>
      <w:r w:rsidR="00A90C6D">
        <w:rPr>
          <w:rFonts w:ascii="Times New Roman" w:hAnsi="Times New Roman" w:cs="Times New Roman"/>
          <w:bCs/>
          <w:sz w:val="24"/>
          <w:szCs w:val="24"/>
        </w:rPr>
        <w:t xml:space="preserve"> </w:t>
      </w:r>
      <w:r w:rsidR="000F2D7E">
        <w:rPr>
          <w:rFonts w:ascii="Times New Roman" w:hAnsi="Times New Roman" w:cs="Times New Roman"/>
          <w:bCs/>
          <w:sz w:val="24"/>
          <w:szCs w:val="24"/>
        </w:rPr>
        <w:t>године</w:t>
      </w:r>
      <w:r w:rsidR="008D7F74">
        <w:rPr>
          <w:rFonts w:ascii="Times New Roman" w:hAnsi="Times New Roman" w:cs="Times New Roman"/>
          <w:bCs/>
          <w:sz w:val="24"/>
          <w:szCs w:val="24"/>
        </w:rPr>
        <w:t xml:space="preserve">. На том састанку, уз претходан договор са </w:t>
      </w:r>
      <w:r w:rsidR="00BC1CE9">
        <w:rPr>
          <w:rFonts w:ascii="Times New Roman" w:hAnsi="Times New Roman" w:cs="Times New Roman"/>
          <w:bCs/>
          <w:sz w:val="24"/>
          <w:szCs w:val="24"/>
        </w:rPr>
        <w:t>члановима осталих тимова</w:t>
      </w:r>
      <w:r w:rsidR="00D85841">
        <w:rPr>
          <w:rFonts w:ascii="Times New Roman" w:hAnsi="Times New Roman" w:cs="Times New Roman"/>
          <w:bCs/>
          <w:sz w:val="24"/>
          <w:szCs w:val="24"/>
        </w:rPr>
        <w:t xml:space="preserve">, прегледани су записници тимова како би видели да ли су сви чланови активни у обављању задатака тимова и да ли се активности реализују у складу са планом рада тимова. Након прегледа записника тимова може се закључити да се већина активности реализује у складу са планом. Препорука за даљи рад је да се кроз записнике више види учешће осталих учесника тимова у реализацији планираних активности. Путем сарадње са Тимом за праћење дечјег напредовања </w:t>
      </w:r>
      <w:r w:rsidR="00263A49">
        <w:rPr>
          <w:rFonts w:ascii="Times New Roman" w:hAnsi="Times New Roman" w:cs="Times New Roman"/>
          <w:bCs/>
          <w:sz w:val="24"/>
          <w:szCs w:val="24"/>
        </w:rPr>
        <w:t>сазнали смо да тим је пратио развој и напредовање развоја фине моторике и дате су смернице за даље унапређење праћења дечјег развоја и напредовања.</w:t>
      </w:r>
    </w:p>
    <w:p w:rsidR="00E56018" w:rsidRPr="000F2D7E" w:rsidRDefault="00263A49" w:rsidP="00E56018">
      <w:pPr>
        <w:ind w:right="-720"/>
        <w:rPr>
          <w:rFonts w:ascii="Times New Roman" w:hAnsi="Times New Roman" w:cs="Times New Roman"/>
          <w:bCs/>
          <w:sz w:val="24"/>
          <w:szCs w:val="24"/>
        </w:rPr>
      </w:pPr>
      <w:r>
        <w:rPr>
          <w:rFonts w:ascii="Times New Roman" w:hAnsi="Times New Roman" w:cs="Times New Roman"/>
          <w:bCs/>
          <w:sz w:val="24"/>
          <w:szCs w:val="24"/>
        </w:rPr>
        <w:lastRenderedPageBreak/>
        <w:t>Састанак тима је одржан 25.02.2020. године где су чланови тима сагледали да ли су израђени сви извештаји у складу са планом рада установе, да ли су сви тимови израдили Полугодишње извештаје о раду тимова</w:t>
      </w:r>
      <w:r w:rsidR="00D85841">
        <w:rPr>
          <w:rFonts w:ascii="Times New Roman" w:hAnsi="Times New Roman" w:cs="Times New Roman"/>
          <w:bCs/>
          <w:sz w:val="24"/>
          <w:szCs w:val="24"/>
        </w:rPr>
        <w:t xml:space="preserve"> </w:t>
      </w:r>
      <w:r w:rsidR="00D52C4E">
        <w:rPr>
          <w:rFonts w:ascii="Times New Roman" w:hAnsi="Times New Roman" w:cs="Times New Roman"/>
          <w:bCs/>
          <w:sz w:val="24"/>
          <w:szCs w:val="24"/>
        </w:rPr>
        <w:t>итд. На основу увида у Полугодишњи извештај о раду тима установе може се закључити да извештај садржи све важне ставке реализоване у складу са планом рада, да су тимови израдили своје Полугодишње извештаје о раду тимова, да је израђен Полугодишњи извештај Тима за развојно планирање, Полугодишњи извештај тима за самовредновање, Полугодишњи извештај Тима за стручно усавршавање итд.</w:t>
      </w:r>
    </w:p>
    <w:p w:rsidR="00A86C94" w:rsidRPr="00CD3B7F" w:rsidRDefault="00A86C94" w:rsidP="00850E45">
      <w:pPr>
        <w:ind w:right="-720"/>
        <w:rPr>
          <w:rFonts w:ascii="Times New Roman" w:hAnsi="Times New Roman" w:cs="Times New Roman"/>
          <w:b/>
          <w:bCs/>
          <w:sz w:val="24"/>
          <w:szCs w:val="24"/>
        </w:rPr>
      </w:pPr>
    </w:p>
    <w:p w:rsidR="00850E45" w:rsidRPr="00E56018" w:rsidRDefault="00850E45" w:rsidP="00850E45">
      <w:pPr>
        <w:ind w:right="-720"/>
        <w:rPr>
          <w:rFonts w:ascii="Times New Roman" w:hAnsi="Times New Roman" w:cs="Times New Roman"/>
          <w:b/>
          <w:bCs/>
          <w:sz w:val="24"/>
          <w:szCs w:val="24"/>
        </w:rPr>
      </w:pPr>
      <w:r w:rsidRPr="00E56018">
        <w:rPr>
          <w:rFonts w:ascii="Times New Roman" w:hAnsi="Times New Roman" w:cs="Times New Roman"/>
          <w:b/>
          <w:bCs/>
          <w:sz w:val="24"/>
          <w:szCs w:val="24"/>
        </w:rPr>
        <w:t xml:space="preserve">14. </w:t>
      </w:r>
      <w:r w:rsidR="00E07CA0" w:rsidRPr="00E56018">
        <w:rPr>
          <w:rFonts w:ascii="Times New Roman" w:hAnsi="Times New Roman" w:cs="Times New Roman"/>
          <w:b/>
          <w:bCs/>
          <w:sz w:val="24"/>
          <w:szCs w:val="24"/>
        </w:rPr>
        <w:t>4</w:t>
      </w:r>
      <w:r w:rsidRPr="00E56018">
        <w:rPr>
          <w:rFonts w:ascii="Times New Roman" w:hAnsi="Times New Roman" w:cs="Times New Roman"/>
          <w:b/>
          <w:bCs/>
          <w:sz w:val="24"/>
          <w:szCs w:val="24"/>
        </w:rPr>
        <w:t xml:space="preserve"> П</w:t>
      </w:r>
      <w:r w:rsidR="00452D70" w:rsidRPr="00E56018">
        <w:rPr>
          <w:rFonts w:ascii="Times New Roman" w:hAnsi="Times New Roman" w:cs="Times New Roman"/>
          <w:b/>
          <w:bCs/>
          <w:sz w:val="24"/>
          <w:szCs w:val="24"/>
        </w:rPr>
        <w:t>олугодишњи извештај о раду</w:t>
      </w:r>
      <w:r w:rsidRPr="00E56018">
        <w:rPr>
          <w:rFonts w:ascii="Times New Roman" w:hAnsi="Times New Roman" w:cs="Times New Roman"/>
          <w:b/>
          <w:bCs/>
          <w:sz w:val="24"/>
          <w:szCs w:val="24"/>
        </w:rPr>
        <w:t xml:space="preserve"> тима за стручно усавршавање</w:t>
      </w:r>
    </w:p>
    <w:p w:rsidR="00AF769C" w:rsidRPr="00007806" w:rsidRDefault="007A520A" w:rsidP="00850E45">
      <w:pPr>
        <w:ind w:right="-720"/>
        <w:rPr>
          <w:rFonts w:ascii="Times New Roman" w:hAnsi="Times New Roman" w:cs="Times New Roman"/>
          <w:bCs/>
          <w:color w:val="000000" w:themeColor="text1"/>
          <w:sz w:val="24"/>
          <w:szCs w:val="24"/>
        </w:rPr>
      </w:pPr>
      <w:r w:rsidRPr="007A520A">
        <w:rPr>
          <w:rFonts w:ascii="Times New Roman" w:hAnsi="Times New Roman" w:cs="Times New Roman"/>
          <w:bCs/>
          <w:color w:val="000000" w:themeColor="text1"/>
          <w:sz w:val="24"/>
          <w:szCs w:val="24"/>
        </w:rPr>
        <w:t>Тим се састао</w:t>
      </w:r>
      <w:r>
        <w:rPr>
          <w:rFonts w:ascii="Times New Roman" w:hAnsi="Times New Roman" w:cs="Times New Roman"/>
          <w:bCs/>
          <w:color w:val="000000" w:themeColor="text1"/>
          <w:sz w:val="24"/>
          <w:szCs w:val="24"/>
        </w:rPr>
        <w:t xml:space="preserve"> </w:t>
      </w:r>
      <w:r w:rsidR="00007806">
        <w:rPr>
          <w:rFonts w:ascii="Times New Roman" w:hAnsi="Times New Roman" w:cs="Times New Roman"/>
          <w:bCs/>
          <w:color w:val="000000" w:themeColor="text1"/>
          <w:sz w:val="24"/>
          <w:szCs w:val="24"/>
        </w:rPr>
        <w:t>03.09.2019. како би се договорио о реализацији планираних активности у наредном периоду. Чланови су обавештени о почетку обука у оквиру програма СУПЕР где ће стручни сарадник- психолог Прем Јасна присуствовати обуци у Руми од 05.09.-07.09.2019. године</w:t>
      </w:r>
      <w:r w:rsidR="00CA6943">
        <w:rPr>
          <w:rFonts w:ascii="Times New Roman" w:hAnsi="Times New Roman" w:cs="Times New Roman"/>
          <w:bCs/>
          <w:color w:val="000000" w:themeColor="text1"/>
          <w:sz w:val="24"/>
          <w:szCs w:val="24"/>
        </w:rPr>
        <w:t xml:space="preserve"> под називом „Менторство у развијању инспиративне средине за учење деце“.</w:t>
      </w:r>
      <w:r w:rsidR="00291A49">
        <w:rPr>
          <w:rFonts w:ascii="Times New Roman" w:hAnsi="Times New Roman" w:cs="Times New Roman"/>
          <w:bCs/>
          <w:color w:val="000000" w:themeColor="text1"/>
          <w:sz w:val="24"/>
          <w:szCs w:val="24"/>
        </w:rPr>
        <w:t xml:space="preserve"> Такође, чланови тима су анализирали бодовну листу запослених, и предожила 5-оро запослених који би могли да присуствују семинару у ОШ „Доситеј Обрадовић“ октобра месеца под називом „Превентивне активности у установи- стоп дискриминацији“.</w:t>
      </w:r>
    </w:p>
    <w:p w:rsidR="007A520A" w:rsidRDefault="007A520A" w:rsidP="00850E45">
      <w:pPr>
        <w:ind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Тим се састао </w:t>
      </w:r>
      <w:r w:rsidR="00F432A0">
        <w:rPr>
          <w:rFonts w:ascii="Times New Roman" w:hAnsi="Times New Roman" w:cs="Times New Roman"/>
          <w:bCs/>
          <w:color w:val="000000" w:themeColor="text1"/>
          <w:sz w:val="24"/>
          <w:szCs w:val="24"/>
        </w:rPr>
        <w:t>27.09.2019.године како би обавестио чланове о присуствовању директорке и стручног сарадника на скупу у Новом Саду  који се одржао 25.09.2019. године поводом Нових основа предшколског васпитања и образовања, Године узлета.</w:t>
      </w:r>
      <w:r w:rsidR="00FA4C9D">
        <w:rPr>
          <w:rFonts w:ascii="Times New Roman" w:hAnsi="Times New Roman" w:cs="Times New Roman"/>
          <w:bCs/>
          <w:color w:val="000000" w:themeColor="text1"/>
          <w:sz w:val="24"/>
          <w:szCs w:val="24"/>
        </w:rPr>
        <w:t xml:space="preserve"> Такође. чланови су се договорили да на наредном В.О.В. упознају запослене са информацијама које су прикупили на протеклим семинарима и пренесу знање осталим запосленима.</w:t>
      </w:r>
    </w:p>
    <w:p w:rsidR="00FA4C9D" w:rsidRDefault="008609F7" w:rsidP="00850E45">
      <w:pPr>
        <w:ind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Тим се састао</w:t>
      </w:r>
      <w:r w:rsidR="000211B8">
        <w:rPr>
          <w:rFonts w:ascii="Times New Roman" w:hAnsi="Times New Roman" w:cs="Times New Roman"/>
          <w:bCs/>
          <w:color w:val="000000" w:themeColor="text1"/>
          <w:sz w:val="24"/>
          <w:szCs w:val="24"/>
        </w:rPr>
        <w:t xml:space="preserve"> 18.11.2019.</w:t>
      </w:r>
      <w:r>
        <w:rPr>
          <w:rFonts w:ascii="Times New Roman" w:hAnsi="Times New Roman" w:cs="Times New Roman"/>
          <w:bCs/>
          <w:color w:val="000000" w:themeColor="text1"/>
          <w:sz w:val="24"/>
          <w:szCs w:val="24"/>
        </w:rPr>
        <w:t xml:space="preserve"> </w:t>
      </w:r>
      <w:r w:rsidR="00821741">
        <w:rPr>
          <w:rFonts w:ascii="Times New Roman" w:hAnsi="Times New Roman" w:cs="Times New Roman"/>
          <w:bCs/>
          <w:color w:val="000000" w:themeColor="text1"/>
          <w:sz w:val="24"/>
          <w:szCs w:val="24"/>
        </w:rPr>
        <w:t>и увидом у план рада тима направио обавештење за запослене о реализацији семинара „Заједно у одрастању“ који ће се одржати 07.12.2019. године у просторијама ПУ „Бамби“ Опово.</w:t>
      </w:r>
    </w:p>
    <w:p w:rsidR="00821741" w:rsidRPr="000211B8" w:rsidRDefault="000211B8" w:rsidP="00850E45">
      <w:pPr>
        <w:ind w:righ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Тим се састао 09.01.2020. године како би израдио обавештење за запослене о семинару који ће се реализовати 11.01.2020. године под називом „Индивидуализација кроз интегрисано учење“. Такође, чланови тима су направили извештај о бодовима које су запослени до сада прикупили на семинарима у односу на петогодишњи циклус.</w:t>
      </w:r>
    </w:p>
    <w:p w:rsidR="0063203E" w:rsidRPr="0063203E" w:rsidRDefault="0063203E" w:rsidP="00850E45">
      <w:pPr>
        <w:ind w:right="-720"/>
        <w:rPr>
          <w:rFonts w:ascii="Times New Roman" w:hAnsi="Times New Roman" w:cs="Times New Roman"/>
          <w:bCs/>
          <w:color w:val="FF0000"/>
          <w:sz w:val="24"/>
          <w:szCs w:val="24"/>
        </w:rPr>
      </w:pPr>
    </w:p>
    <w:p w:rsidR="00B2477F" w:rsidRPr="0063203E" w:rsidRDefault="0063203E" w:rsidP="0063203E">
      <w:pPr>
        <w:rPr>
          <w:rFonts w:ascii="Times New Roman" w:hAnsi="Times New Roman" w:cs="Times New Roman"/>
          <w:sz w:val="24"/>
          <w:szCs w:val="24"/>
        </w:rPr>
      </w:pPr>
      <w:r>
        <w:rPr>
          <w:rFonts w:ascii="Times New Roman" w:hAnsi="Times New Roman" w:cs="Times New Roman"/>
          <w:sz w:val="24"/>
          <w:szCs w:val="24"/>
        </w:rPr>
        <w:t>Менторсво у развијању инспиративне средине за учење деце – за стручне сараднике 05.09.2019.- 07.09.2019. у Руми, присуствовање стручног сарадника- психолога</w:t>
      </w:r>
    </w:p>
    <w:p w:rsidR="00B2477F" w:rsidRDefault="00B2477F" w:rsidP="00850E45">
      <w:pPr>
        <w:ind w:right="-720"/>
        <w:rPr>
          <w:rFonts w:ascii="Times New Roman" w:hAnsi="Times New Roman" w:cs="Times New Roman"/>
          <w:sz w:val="24"/>
          <w:szCs w:val="24"/>
        </w:rPr>
      </w:pPr>
      <w:r w:rsidRPr="00B2477F">
        <w:rPr>
          <w:rFonts w:ascii="Times New Roman" w:hAnsi="Times New Roman" w:cs="Times New Roman"/>
          <w:sz w:val="24"/>
          <w:szCs w:val="24"/>
        </w:rPr>
        <w:t>Основе програма предшколског васпитања и образовања – Године узлета, Нови Сад, 25.09.2019.</w:t>
      </w:r>
      <w:r w:rsidR="00BF3683">
        <w:rPr>
          <w:rFonts w:ascii="Times New Roman" w:hAnsi="Times New Roman" w:cs="Times New Roman"/>
          <w:sz w:val="24"/>
          <w:szCs w:val="24"/>
        </w:rPr>
        <w:t>године – присуствовање стручног сарадника- психолога и директора</w:t>
      </w:r>
    </w:p>
    <w:p w:rsidR="00BF3683" w:rsidRDefault="003C4F29" w:rsidP="00850E45">
      <w:pPr>
        <w:ind w:right="-720"/>
        <w:rPr>
          <w:rFonts w:ascii="Times New Roman" w:hAnsi="Times New Roman" w:cs="Times New Roman"/>
          <w:sz w:val="24"/>
          <w:szCs w:val="24"/>
        </w:rPr>
      </w:pPr>
      <w:r w:rsidRPr="003C4F29">
        <w:rPr>
          <w:rFonts w:ascii="Times New Roman" w:hAnsi="Times New Roman" w:cs="Times New Roman"/>
          <w:sz w:val="24"/>
          <w:szCs w:val="24"/>
        </w:rPr>
        <w:t>Превентивне активности у установи – стоп дискриминацији</w:t>
      </w:r>
      <w:r w:rsidR="00790F50">
        <w:rPr>
          <w:rFonts w:ascii="Times New Roman" w:hAnsi="Times New Roman" w:cs="Times New Roman"/>
          <w:sz w:val="24"/>
          <w:szCs w:val="24"/>
        </w:rPr>
        <w:t xml:space="preserve">, </w:t>
      </w:r>
      <w:r w:rsidR="00691DB2">
        <w:rPr>
          <w:rFonts w:ascii="Times New Roman" w:hAnsi="Times New Roman" w:cs="Times New Roman"/>
          <w:sz w:val="24"/>
          <w:szCs w:val="24"/>
        </w:rPr>
        <w:t xml:space="preserve">ОШ „Доситеј Обрадовић“ Опово, </w:t>
      </w:r>
      <w:r w:rsidR="00691DB2" w:rsidRPr="00691DB2">
        <w:rPr>
          <w:rFonts w:ascii="Times New Roman" w:hAnsi="Times New Roman" w:cs="Times New Roman"/>
          <w:sz w:val="24"/>
          <w:szCs w:val="24"/>
        </w:rPr>
        <w:t>19.10.2019.</w:t>
      </w:r>
      <w:r w:rsidR="00691DB2">
        <w:rPr>
          <w:rFonts w:ascii="Times New Roman" w:hAnsi="Times New Roman" w:cs="Times New Roman"/>
          <w:sz w:val="24"/>
          <w:szCs w:val="24"/>
        </w:rPr>
        <w:t xml:space="preserve"> године, присуствовање 5 запослених из ПУ „Бамби“</w:t>
      </w:r>
    </w:p>
    <w:p w:rsidR="008F51BA" w:rsidRPr="000B1A2B" w:rsidRDefault="008F51BA" w:rsidP="00850E45">
      <w:pPr>
        <w:ind w:right="-720"/>
        <w:rPr>
          <w:rFonts w:ascii="Times New Roman" w:hAnsi="Times New Roman" w:cs="Times New Roman"/>
          <w:sz w:val="24"/>
          <w:szCs w:val="24"/>
        </w:rPr>
      </w:pPr>
      <w:r w:rsidRPr="000B1A2B">
        <w:rPr>
          <w:rFonts w:ascii="Times New Roman" w:hAnsi="Times New Roman" w:cs="Times New Roman"/>
          <w:sz w:val="24"/>
          <w:szCs w:val="24"/>
        </w:rPr>
        <w:t>Ка квалитетном ПВО у ЛЗ – за директоре ПУ</w:t>
      </w:r>
      <w:r w:rsidR="000B1A2B" w:rsidRPr="000B1A2B">
        <w:rPr>
          <w:rFonts w:ascii="Times New Roman" w:hAnsi="Times New Roman" w:cs="Times New Roman"/>
          <w:sz w:val="24"/>
          <w:szCs w:val="24"/>
        </w:rPr>
        <w:t>, у Вршцу 06.11.-08.11.2019., присуствовала директорка Митић Јелена</w:t>
      </w:r>
    </w:p>
    <w:p w:rsidR="00691DB2" w:rsidRDefault="00691DB2" w:rsidP="00850E45">
      <w:pPr>
        <w:ind w:right="-720"/>
        <w:rPr>
          <w:rFonts w:ascii="Times New Roman" w:hAnsi="Times New Roman" w:cs="Times New Roman"/>
          <w:sz w:val="24"/>
          <w:szCs w:val="24"/>
        </w:rPr>
      </w:pPr>
      <w:r w:rsidRPr="00691DB2">
        <w:rPr>
          <w:rFonts w:ascii="Times New Roman" w:hAnsi="Times New Roman" w:cs="Times New Roman"/>
          <w:sz w:val="24"/>
          <w:szCs w:val="24"/>
        </w:rPr>
        <w:t>Заједно у одрастању- сарадња са породицом</w:t>
      </w:r>
      <w:r>
        <w:rPr>
          <w:rFonts w:ascii="Times New Roman" w:hAnsi="Times New Roman" w:cs="Times New Roman"/>
          <w:sz w:val="24"/>
          <w:szCs w:val="24"/>
        </w:rPr>
        <w:t xml:space="preserve">, ПУ „Бамби“ </w:t>
      </w:r>
      <w:r w:rsidRPr="00691DB2">
        <w:rPr>
          <w:rFonts w:ascii="Times New Roman" w:hAnsi="Times New Roman" w:cs="Times New Roman"/>
          <w:sz w:val="24"/>
          <w:szCs w:val="24"/>
        </w:rPr>
        <w:t>07.12.2019.</w:t>
      </w:r>
      <w:r>
        <w:rPr>
          <w:rFonts w:ascii="Times New Roman" w:hAnsi="Times New Roman" w:cs="Times New Roman"/>
          <w:sz w:val="24"/>
          <w:szCs w:val="24"/>
        </w:rPr>
        <w:t xml:space="preserve"> године, присуствовали сви запослени</w:t>
      </w:r>
    </w:p>
    <w:p w:rsidR="00691DB2" w:rsidRDefault="00691DB2" w:rsidP="00850E45">
      <w:pPr>
        <w:ind w:right="-720"/>
        <w:rPr>
          <w:rFonts w:ascii="Times New Roman" w:hAnsi="Times New Roman" w:cs="Times New Roman"/>
          <w:sz w:val="24"/>
          <w:szCs w:val="24"/>
        </w:rPr>
      </w:pPr>
      <w:r w:rsidRPr="00691DB2">
        <w:rPr>
          <w:rFonts w:ascii="Times New Roman" w:hAnsi="Times New Roman" w:cs="Times New Roman"/>
          <w:sz w:val="24"/>
          <w:szCs w:val="24"/>
        </w:rPr>
        <w:lastRenderedPageBreak/>
        <w:t>Индивидуализација кроз интегрисано учење</w:t>
      </w:r>
      <w:r>
        <w:rPr>
          <w:rFonts w:ascii="Times New Roman" w:hAnsi="Times New Roman" w:cs="Times New Roman"/>
          <w:sz w:val="24"/>
          <w:szCs w:val="24"/>
        </w:rPr>
        <w:t>, ПУ „Бамби“ 11.01.2020. године, присуствовали сви запослени</w:t>
      </w:r>
    </w:p>
    <w:p w:rsidR="008A17F8" w:rsidRPr="007A520A" w:rsidRDefault="008A17F8" w:rsidP="00850E45">
      <w:pPr>
        <w:ind w:right="-720"/>
        <w:rPr>
          <w:rFonts w:ascii="Times New Roman" w:hAnsi="Times New Roman" w:cs="Times New Roman"/>
          <w:bCs/>
          <w:color w:val="000000" w:themeColor="text1"/>
          <w:sz w:val="24"/>
          <w:szCs w:val="24"/>
        </w:rPr>
      </w:pPr>
    </w:p>
    <w:p w:rsidR="00850E45" w:rsidRPr="00B83036" w:rsidRDefault="00850E45" w:rsidP="00850E45">
      <w:pPr>
        <w:ind w:right="-720"/>
        <w:rPr>
          <w:rFonts w:ascii="Times New Roman" w:hAnsi="Times New Roman" w:cs="Times New Roman"/>
          <w:b/>
          <w:bCs/>
          <w:sz w:val="24"/>
          <w:szCs w:val="24"/>
        </w:rPr>
      </w:pPr>
      <w:r w:rsidRPr="00B83036">
        <w:rPr>
          <w:rFonts w:ascii="Times New Roman" w:hAnsi="Times New Roman" w:cs="Times New Roman"/>
          <w:b/>
          <w:bCs/>
          <w:sz w:val="24"/>
          <w:szCs w:val="24"/>
        </w:rPr>
        <w:t>14.</w:t>
      </w:r>
      <w:r w:rsidR="004B4B9C">
        <w:rPr>
          <w:rFonts w:ascii="Times New Roman" w:hAnsi="Times New Roman" w:cs="Times New Roman"/>
          <w:b/>
          <w:bCs/>
          <w:sz w:val="24"/>
          <w:szCs w:val="24"/>
        </w:rPr>
        <w:t>5</w:t>
      </w:r>
      <w:r w:rsidRPr="00B83036">
        <w:rPr>
          <w:rFonts w:ascii="Times New Roman" w:hAnsi="Times New Roman" w:cs="Times New Roman"/>
          <w:b/>
          <w:bCs/>
          <w:sz w:val="24"/>
          <w:szCs w:val="24"/>
        </w:rPr>
        <w:t xml:space="preserve"> П</w:t>
      </w:r>
      <w:r w:rsidR="00452D70" w:rsidRPr="00B83036">
        <w:rPr>
          <w:rFonts w:ascii="Times New Roman" w:hAnsi="Times New Roman" w:cs="Times New Roman"/>
          <w:b/>
          <w:bCs/>
          <w:sz w:val="24"/>
          <w:szCs w:val="24"/>
        </w:rPr>
        <w:t>олугодишњи извештај о раду</w:t>
      </w:r>
      <w:r w:rsidRPr="00B83036">
        <w:rPr>
          <w:rFonts w:ascii="Times New Roman" w:hAnsi="Times New Roman" w:cs="Times New Roman"/>
          <w:b/>
          <w:bCs/>
          <w:sz w:val="24"/>
          <w:szCs w:val="24"/>
        </w:rPr>
        <w:t xml:space="preserve"> тима за заштиту деце од</w:t>
      </w:r>
      <w:r w:rsidR="00A75485" w:rsidRPr="00B83036">
        <w:rPr>
          <w:rFonts w:ascii="Times New Roman" w:hAnsi="Times New Roman" w:cs="Times New Roman"/>
          <w:b/>
          <w:bCs/>
          <w:sz w:val="24"/>
          <w:szCs w:val="24"/>
        </w:rPr>
        <w:t xml:space="preserve"> дискриминације, </w:t>
      </w:r>
      <w:r w:rsidRPr="00B83036">
        <w:rPr>
          <w:rFonts w:ascii="Times New Roman" w:hAnsi="Times New Roman" w:cs="Times New Roman"/>
          <w:b/>
          <w:bCs/>
          <w:sz w:val="24"/>
          <w:szCs w:val="24"/>
        </w:rPr>
        <w:t>насиља, злостављања и занемаривања</w:t>
      </w:r>
    </w:p>
    <w:p w:rsidR="00E46A37" w:rsidRPr="00E46A37" w:rsidRDefault="00E46A37" w:rsidP="00E46A37">
      <w:pPr>
        <w:pStyle w:val="NoSpacing"/>
        <w:spacing w:line="360" w:lineRule="auto"/>
      </w:pPr>
      <w:r w:rsidRPr="00E46A37">
        <w:t>У радној 2</w:t>
      </w:r>
      <w:r>
        <w:t>01</w:t>
      </w:r>
      <w:r w:rsidR="00787E6C">
        <w:t>9</w:t>
      </w:r>
      <w:r>
        <w:t>- 20</w:t>
      </w:r>
      <w:r w:rsidR="00787E6C">
        <w:t>20</w:t>
      </w:r>
      <w:r w:rsidRPr="00E46A37">
        <w:t>.</w:t>
      </w:r>
      <w:r>
        <w:t xml:space="preserve"> години</w:t>
      </w:r>
      <w:r w:rsidRPr="00E46A37">
        <w:t xml:space="preserve"> установа је предузела мере и активности како би створила сигурно и подстицајно окружење за раст и развој деце уз неговање</w:t>
      </w:r>
      <w:r w:rsidR="00F55ECC">
        <w:t xml:space="preserve"> атмосфере толеранције и</w:t>
      </w:r>
      <w:r w:rsidRPr="00E46A37">
        <w:t xml:space="preserve"> сарадње, уважавања и конструктивне комуникације. </w:t>
      </w:r>
      <w:r>
        <w:t>Медицинске сестре- васпитачи,васпитачи и струч</w:t>
      </w:r>
      <w:r w:rsidRPr="00E46A37">
        <w:t>н</w:t>
      </w:r>
      <w:r>
        <w:t>и</w:t>
      </w:r>
      <w:r w:rsidRPr="00E46A37">
        <w:t xml:space="preserve"> сарадник</w:t>
      </w:r>
      <w:r>
        <w:t>- психолог</w:t>
      </w:r>
      <w:r w:rsidRPr="00E46A37">
        <w:t xml:space="preserve"> су избором одговарајућих садржаја и начина рада допринели стицању квалитетних знања и  вештина код деце, формирали вредносне ставове за узајамно разумевање и уважавање различитости и конструктивно превазилажење сукоба.  </w:t>
      </w:r>
      <w:r w:rsidR="000B33C3">
        <w:t>Међу запосленима, уз допринос сваког појединца, радило се на стварању и неговању</w:t>
      </w:r>
      <w:r w:rsidR="000B33C3" w:rsidRPr="00C8083A">
        <w:t xml:space="preserve"> климе поверења, прихватања, толеранције и уважавања.</w:t>
      </w:r>
    </w:p>
    <w:p w:rsidR="00743542" w:rsidRDefault="00F55ECC" w:rsidP="00850E45">
      <w:pPr>
        <w:ind w:right="-720"/>
        <w:rPr>
          <w:rFonts w:ascii="Times New Roman" w:hAnsi="Times New Roman" w:cs="Times New Roman"/>
          <w:bCs/>
          <w:sz w:val="24"/>
          <w:szCs w:val="24"/>
        </w:rPr>
      </w:pPr>
      <w:r>
        <w:rPr>
          <w:rFonts w:ascii="Times New Roman" w:hAnsi="Times New Roman" w:cs="Times New Roman"/>
          <w:bCs/>
          <w:sz w:val="24"/>
          <w:szCs w:val="24"/>
        </w:rPr>
        <w:t>Како би се неговала позитивна атмосфера, међусобна сарадња и уважавање сваког детета појединачно реализоване су активности по групама</w:t>
      </w:r>
      <w:r w:rsidR="00052750">
        <w:rPr>
          <w:rFonts w:ascii="Times New Roman" w:hAnsi="Times New Roman" w:cs="Times New Roman"/>
          <w:bCs/>
          <w:sz w:val="24"/>
          <w:szCs w:val="24"/>
        </w:rPr>
        <w:t xml:space="preserve"> у сарадњи деце и васпитача</w:t>
      </w:r>
      <w:r>
        <w:rPr>
          <w:rFonts w:ascii="Times New Roman" w:hAnsi="Times New Roman" w:cs="Times New Roman"/>
          <w:bCs/>
          <w:sz w:val="24"/>
          <w:szCs w:val="24"/>
        </w:rPr>
        <w:t>:</w:t>
      </w:r>
    </w:p>
    <w:p w:rsidR="00F55ECC" w:rsidRPr="00AD2E4F" w:rsidRDefault="00F55ECC" w:rsidP="00F55ECC">
      <w:pPr>
        <w:rPr>
          <w:rFonts w:ascii="Times New Roman" w:hAnsi="Times New Roman" w:cs="Times New Roman"/>
          <w:sz w:val="24"/>
          <w:szCs w:val="24"/>
        </w:rPr>
      </w:pPr>
      <w:r>
        <w:rPr>
          <w:rFonts w:ascii="Times New Roman" w:hAnsi="Times New Roman" w:cs="Times New Roman"/>
          <w:bCs/>
          <w:sz w:val="24"/>
          <w:szCs w:val="24"/>
        </w:rPr>
        <w:t xml:space="preserve">Септембар месец: </w:t>
      </w:r>
      <w:r w:rsidRPr="00B1085C">
        <w:rPr>
          <w:rFonts w:ascii="Times New Roman" w:hAnsi="Times New Roman" w:cs="Times New Roman"/>
        </w:rPr>
        <w:t xml:space="preserve">- </w:t>
      </w:r>
      <w:r w:rsidRPr="00F55ECC">
        <w:rPr>
          <w:rFonts w:ascii="Times New Roman" w:hAnsi="Times New Roman" w:cs="Times New Roman"/>
          <w:sz w:val="24"/>
          <w:szCs w:val="24"/>
        </w:rPr>
        <w:t>Осећам се овако, а ти?</w:t>
      </w:r>
      <w:r>
        <w:rPr>
          <w:rFonts w:ascii="Times New Roman" w:hAnsi="Times New Roman" w:cs="Times New Roman"/>
          <w:sz w:val="24"/>
          <w:szCs w:val="24"/>
        </w:rPr>
        <w:t xml:space="preserve"> </w:t>
      </w:r>
      <w:r w:rsidRPr="00F55ECC">
        <w:rPr>
          <w:rFonts w:ascii="Times New Roman" w:hAnsi="Times New Roman" w:cs="Times New Roman"/>
          <w:sz w:val="24"/>
          <w:szCs w:val="24"/>
        </w:rPr>
        <w:t>(љубав, бес, страх, туга)</w:t>
      </w:r>
      <w:r w:rsidR="00AD2E4F">
        <w:rPr>
          <w:rFonts w:ascii="Times New Roman" w:hAnsi="Times New Roman" w:cs="Times New Roman"/>
          <w:sz w:val="24"/>
          <w:szCs w:val="24"/>
        </w:rPr>
        <w:t>.</w:t>
      </w:r>
      <w:r w:rsidR="003105F0" w:rsidRPr="003105F0">
        <w:rPr>
          <w:rFonts w:ascii="Times New Roman" w:hAnsi="Times New Roman" w:cs="Times New Roman"/>
          <w:sz w:val="24"/>
          <w:szCs w:val="24"/>
        </w:rPr>
        <w:t xml:space="preserve"> </w:t>
      </w:r>
      <w:r w:rsidR="003105F0" w:rsidRPr="00C8083A">
        <w:rPr>
          <w:rFonts w:ascii="Times New Roman" w:hAnsi="Times New Roman" w:cs="Times New Roman"/>
          <w:sz w:val="24"/>
          <w:szCs w:val="24"/>
        </w:rPr>
        <w:t>Доношење</w:t>
      </w:r>
      <w:r w:rsidR="008C1D9E">
        <w:rPr>
          <w:rFonts w:ascii="Times New Roman" w:hAnsi="Times New Roman" w:cs="Times New Roman"/>
          <w:sz w:val="24"/>
          <w:szCs w:val="24"/>
        </w:rPr>
        <w:t xml:space="preserve"> правила понашања на нивоу група</w:t>
      </w:r>
      <w:r w:rsidR="003105F0">
        <w:rPr>
          <w:rFonts w:ascii="Times New Roman" w:hAnsi="Times New Roman" w:cs="Times New Roman"/>
          <w:sz w:val="24"/>
          <w:szCs w:val="24"/>
        </w:rPr>
        <w:t xml:space="preserve"> у сарадњ</w:t>
      </w:r>
      <w:r w:rsidR="008C1D9E">
        <w:rPr>
          <w:rFonts w:ascii="Times New Roman" w:hAnsi="Times New Roman" w:cs="Times New Roman"/>
          <w:sz w:val="24"/>
          <w:szCs w:val="24"/>
        </w:rPr>
        <w:t>и</w:t>
      </w:r>
      <w:r w:rsidR="003105F0">
        <w:rPr>
          <w:rFonts w:ascii="Times New Roman" w:hAnsi="Times New Roman" w:cs="Times New Roman"/>
          <w:sz w:val="24"/>
          <w:szCs w:val="24"/>
        </w:rPr>
        <w:t xml:space="preserve"> деце </w:t>
      </w:r>
      <w:r w:rsidR="008C1D9E">
        <w:rPr>
          <w:rFonts w:ascii="Times New Roman" w:hAnsi="Times New Roman" w:cs="Times New Roman"/>
          <w:sz w:val="24"/>
          <w:szCs w:val="24"/>
        </w:rPr>
        <w:t>и</w:t>
      </w:r>
      <w:r w:rsidR="003105F0">
        <w:rPr>
          <w:rFonts w:ascii="Times New Roman" w:hAnsi="Times New Roman" w:cs="Times New Roman"/>
          <w:sz w:val="24"/>
          <w:szCs w:val="24"/>
        </w:rPr>
        <w:t xml:space="preserve"> васпитача.</w:t>
      </w:r>
      <w:r w:rsidR="00AD2E4F">
        <w:rPr>
          <w:rFonts w:ascii="Times New Roman" w:hAnsi="Times New Roman" w:cs="Times New Roman"/>
          <w:sz w:val="24"/>
          <w:szCs w:val="24"/>
        </w:rPr>
        <w:t xml:space="preserve"> </w:t>
      </w:r>
      <w:r w:rsidR="00AD2E4F" w:rsidRPr="00C8083A">
        <w:rPr>
          <w:rFonts w:ascii="Times New Roman" w:hAnsi="Times New Roman" w:cs="Times New Roman"/>
          <w:sz w:val="24"/>
          <w:szCs w:val="24"/>
        </w:rPr>
        <w:t>Инф</w:t>
      </w:r>
      <w:r w:rsidR="00AD2E4F">
        <w:rPr>
          <w:rFonts w:ascii="Times New Roman" w:hAnsi="Times New Roman" w:cs="Times New Roman"/>
          <w:sz w:val="24"/>
          <w:szCs w:val="24"/>
        </w:rPr>
        <w:t>ормисање родитеља на родитељским</w:t>
      </w:r>
      <w:r w:rsidR="00AD2E4F" w:rsidRPr="00C8083A">
        <w:rPr>
          <w:rFonts w:ascii="Times New Roman" w:hAnsi="Times New Roman" w:cs="Times New Roman"/>
          <w:sz w:val="24"/>
          <w:szCs w:val="24"/>
        </w:rPr>
        <w:t xml:space="preserve"> састанцима</w:t>
      </w:r>
      <w:r w:rsidR="00AD2E4F">
        <w:rPr>
          <w:rFonts w:ascii="Times New Roman" w:hAnsi="Times New Roman" w:cs="Times New Roman"/>
          <w:sz w:val="24"/>
          <w:szCs w:val="24"/>
        </w:rPr>
        <w:t xml:space="preserve"> на почетку радне године</w:t>
      </w:r>
      <w:r w:rsidR="00AD2E4F" w:rsidRPr="00C8083A">
        <w:rPr>
          <w:rFonts w:ascii="Times New Roman" w:hAnsi="Times New Roman" w:cs="Times New Roman"/>
          <w:sz w:val="24"/>
          <w:szCs w:val="24"/>
        </w:rPr>
        <w:t xml:space="preserve"> о стању безбедности у установи и превентивним активностима.</w:t>
      </w:r>
    </w:p>
    <w:p w:rsidR="00F55ECC" w:rsidRDefault="00F55ECC" w:rsidP="00F55ECC">
      <w:pPr>
        <w:rPr>
          <w:rFonts w:ascii="Times New Roman" w:hAnsi="Times New Roman" w:cs="Times New Roman"/>
          <w:sz w:val="24"/>
          <w:szCs w:val="24"/>
        </w:rPr>
      </w:pPr>
      <w:r>
        <w:rPr>
          <w:rFonts w:ascii="Times New Roman" w:hAnsi="Times New Roman" w:cs="Times New Roman"/>
          <w:sz w:val="24"/>
          <w:szCs w:val="24"/>
        </w:rPr>
        <w:t xml:space="preserve">Октобар месец: </w:t>
      </w:r>
      <w:r w:rsidRPr="00F55ECC">
        <w:rPr>
          <w:rFonts w:ascii="Times New Roman" w:hAnsi="Times New Roman" w:cs="Times New Roman"/>
          <w:sz w:val="24"/>
          <w:szCs w:val="24"/>
        </w:rPr>
        <w:t xml:space="preserve">Брже до циља уз пријатеља </w:t>
      </w:r>
      <w:r>
        <w:rPr>
          <w:rFonts w:ascii="Times New Roman" w:hAnsi="Times New Roman" w:cs="Times New Roman"/>
          <w:sz w:val="24"/>
          <w:szCs w:val="24"/>
        </w:rPr>
        <w:t>(јединство, поштење, другарство „Дан дечијих жеља“), а</w:t>
      </w:r>
      <w:r w:rsidRPr="00C8083A">
        <w:rPr>
          <w:rFonts w:ascii="Times New Roman" w:hAnsi="Times New Roman" w:cs="Times New Roman"/>
          <w:sz w:val="24"/>
          <w:szCs w:val="24"/>
        </w:rPr>
        <w:t xml:space="preserve">ктивности током </w:t>
      </w:r>
      <w:r w:rsidRPr="005A6568">
        <w:rPr>
          <w:rFonts w:ascii="Times New Roman" w:hAnsi="Times New Roman" w:cs="Times New Roman"/>
          <w:color w:val="000000" w:themeColor="text1"/>
          <w:sz w:val="24"/>
          <w:szCs w:val="24"/>
        </w:rPr>
        <w:t>Дечије недеље</w:t>
      </w:r>
      <w:r w:rsidR="00344FF0">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Pr="00C8083A">
        <w:rPr>
          <w:rFonts w:ascii="Times New Roman" w:hAnsi="Times New Roman" w:cs="Times New Roman"/>
          <w:sz w:val="24"/>
          <w:szCs w:val="24"/>
        </w:rPr>
        <w:t>(</w:t>
      </w:r>
      <w:r>
        <w:rPr>
          <w:rFonts w:ascii="Times New Roman" w:hAnsi="Times New Roman" w:cs="Times New Roman"/>
          <w:sz w:val="24"/>
          <w:szCs w:val="24"/>
        </w:rPr>
        <w:t>у</w:t>
      </w:r>
      <w:r w:rsidRPr="00C8083A">
        <w:rPr>
          <w:rFonts w:ascii="Times New Roman" w:hAnsi="Times New Roman" w:cs="Times New Roman"/>
          <w:sz w:val="24"/>
          <w:szCs w:val="24"/>
        </w:rPr>
        <w:t>познавање са Дечијим правима</w:t>
      </w:r>
      <w:r w:rsidR="003105F0">
        <w:rPr>
          <w:rFonts w:ascii="Times New Roman" w:hAnsi="Times New Roman" w:cs="Times New Roman"/>
          <w:sz w:val="24"/>
          <w:szCs w:val="24"/>
        </w:rPr>
        <w:t>, спортске активности</w:t>
      </w:r>
      <w:r w:rsidR="00A51D7C">
        <w:rPr>
          <w:rFonts w:ascii="Times New Roman" w:hAnsi="Times New Roman" w:cs="Times New Roman"/>
          <w:sz w:val="24"/>
          <w:szCs w:val="24"/>
        </w:rPr>
        <w:t>- крос</w:t>
      </w:r>
      <w:r w:rsidR="005A6568">
        <w:rPr>
          <w:rFonts w:ascii="Times New Roman" w:hAnsi="Times New Roman" w:cs="Times New Roman"/>
          <w:sz w:val="24"/>
          <w:szCs w:val="24"/>
        </w:rPr>
        <w:t xml:space="preserve"> </w:t>
      </w:r>
      <w:r w:rsidR="00A51D7C">
        <w:rPr>
          <w:rFonts w:ascii="Times New Roman" w:hAnsi="Times New Roman" w:cs="Times New Roman"/>
          <w:sz w:val="24"/>
          <w:szCs w:val="24"/>
        </w:rPr>
        <w:t>„Важно је учествовати“</w:t>
      </w:r>
      <w:r w:rsidRPr="00C8083A">
        <w:rPr>
          <w:rFonts w:ascii="Times New Roman" w:hAnsi="Times New Roman" w:cs="Times New Roman"/>
          <w:sz w:val="24"/>
          <w:szCs w:val="24"/>
        </w:rPr>
        <w:t>)</w:t>
      </w:r>
    </w:p>
    <w:p w:rsidR="00F55ECC" w:rsidRPr="00F55ECC" w:rsidRDefault="00F55ECC" w:rsidP="00F55ECC">
      <w:pPr>
        <w:rPr>
          <w:rFonts w:ascii="Times New Roman" w:hAnsi="Times New Roman" w:cs="Times New Roman"/>
        </w:rPr>
      </w:pPr>
      <w:r>
        <w:rPr>
          <w:rFonts w:ascii="Times New Roman" w:hAnsi="Times New Roman" w:cs="Times New Roman"/>
          <w:sz w:val="24"/>
          <w:szCs w:val="24"/>
        </w:rPr>
        <w:t xml:space="preserve">Новембар месец: </w:t>
      </w:r>
      <w:r w:rsidRPr="00F55ECC">
        <w:rPr>
          <w:rFonts w:ascii="Times New Roman" w:hAnsi="Times New Roman" w:cs="Times New Roman"/>
          <w:sz w:val="24"/>
          <w:szCs w:val="24"/>
        </w:rPr>
        <w:t>„Кишобран за двоје“</w:t>
      </w:r>
      <w:r w:rsidR="000A1C40">
        <w:rPr>
          <w:rFonts w:ascii="Times New Roman" w:hAnsi="Times New Roman" w:cs="Times New Roman"/>
          <w:sz w:val="24"/>
          <w:szCs w:val="24"/>
        </w:rPr>
        <w:t xml:space="preserve"> </w:t>
      </w:r>
      <w:r w:rsidRPr="00F55ECC">
        <w:rPr>
          <w:rFonts w:ascii="Times New Roman" w:hAnsi="Times New Roman" w:cs="Times New Roman"/>
          <w:sz w:val="24"/>
          <w:szCs w:val="24"/>
        </w:rPr>
        <w:t>(сарадња, одговорност према другима)</w:t>
      </w:r>
      <w:r>
        <w:rPr>
          <w:rFonts w:ascii="Times New Roman" w:hAnsi="Times New Roman" w:cs="Times New Roman"/>
          <w:sz w:val="24"/>
          <w:szCs w:val="24"/>
        </w:rPr>
        <w:t xml:space="preserve"> и обележавање Дана толеранције 16. новембра 201</w:t>
      </w:r>
      <w:r w:rsidR="003118AE">
        <w:rPr>
          <w:rFonts w:ascii="Times New Roman" w:hAnsi="Times New Roman" w:cs="Times New Roman"/>
          <w:sz w:val="24"/>
          <w:szCs w:val="24"/>
        </w:rPr>
        <w:t>9</w:t>
      </w:r>
      <w:r>
        <w:rPr>
          <w:rFonts w:ascii="Times New Roman" w:hAnsi="Times New Roman" w:cs="Times New Roman"/>
          <w:sz w:val="24"/>
          <w:szCs w:val="24"/>
        </w:rPr>
        <w:t>. године.</w:t>
      </w:r>
    </w:p>
    <w:p w:rsidR="00F55ECC" w:rsidRDefault="00AD2E4F" w:rsidP="00F55ECC">
      <w:pPr>
        <w:rPr>
          <w:rFonts w:ascii="Times New Roman" w:hAnsi="Times New Roman" w:cs="Times New Roman"/>
          <w:sz w:val="24"/>
          <w:szCs w:val="24"/>
        </w:rPr>
      </w:pPr>
      <w:r>
        <w:rPr>
          <w:rFonts w:ascii="Times New Roman" w:hAnsi="Times New Roman" w:cs="Times New Roman"/>
          <w:sz w:val="24"/>
          <w:szCs w:val="24"/>
        </w:rPr>
        <w:t>Децембар</w:t>
      </w:r>
      <w:r w:rsidR="000D6578">
        <w:rPr>
          <w:rFonts w:ascii="Times New Roman" w:hAnsi="Times New Roman" w:cs="Times New Roman"/>
          <w:sz w:val="24"/>
          <w:szCs w:val="24"/>
        </w:rPr>
        <w:t xml:space="preserve"> месец</w:t>
      </w:r>
      <w:r>
        <w:rPr>
          <w:rFonts w:ascii="Times New Roman" w:hAnsi="Times New Roman" w:cs="Times New Roman"/>
          <w:sz w:val="24"/>
          <w:szCs w:val="24"/>
        </w:rPr>
        <w:t xml:space="preserve">: </w:t>
      </w:r>
      <w:r w:rsidR="00344FF0" w:rsidRPr="00344FF0">
        <w:rPr>
          <w:rFonts w:ascii="Times New Roman" w:hAnsi="Times New Roman" w:cs="Times New Roman"/>
          <w:sz w:val="24"/>
          <w:szCs w:val="24"/>
        </w:rPr>
        <w:t>Кад теби дођу гости (Лепо понашање,</w:t>
      </w:r>
      <w:r w:rsidR="000A1C40">
        <w:rPr>
          <w:rFonts w:ascii="Times New Roman" w:hAnsi="Times New Roman" w:cs="Times New Roman"/>
          <w:sz w:val="24"/>
          <w:szCs w:val="24"/>
        </w:rPr>
        <w:t xml:space="preserve"> </w:t>
      </w:r>
      <w:r w:rsidR="00344FF0" w:rsidRPr="00344FF0">
        <w:rPr>
          <w:rFonts w:ascii="Times New Roman" w:hAnsi="Times New Roman" w:cs="Times New Roman"/>
          <w:sz w:val="24"/>
          <w:szCs w:val="24"/>
        </w:rPr>
        <w:t>бон-тон)</w:t>
      </w:r>
    </w:p>
    <w:p w:rsidR="00344FF0" w:rsidRPr="00344FF0" w:rsidRDefault="00344FF0" w:rsidP="00F55ECC">
      <w:pPr>
        <w:rPr>
          <w:rFonts w:ascii="Times New Roman" w:hAnsi="Times New Roman" w:cs="Times New Roman"/>
          <w:sz w:val="24"/>
          <w:szCs w:val="24"/>
        </w:rPr>
      </w:pPr>
      <w:r w:rsidRPr="00344FF0">
        <w:rPr>
          <w:rFonts w:ascii="Times New Roman" w:hAnsi="Times New Roman" w:cs="Times New Roman"/>
          <w:sz w:val="24"/>
          <w:szCs w:val="24"/>
        </w:rPr>
        <w:t>Јануар месец: Пахуљице, пахуљице испуни ми жељу</w:t>
      </w:r>
    </w:p>
    <w:p w:rsidR="00E46A37" w:rsidRDefault="00344FF0" w:rsidP="00850E45">
      <w:pPr>
        <w:ind w:right="-720"/>
        <w:rPr>
          <w:rFonts w:ascii="Times New Roman" w:hAnsi="Times New Roman" w:cs="Times New Roman"/>
          <w:sz w:val="24"/>
          <w:szCs w:val="24"/>
        </w:rPr>
      </w:pPr>
      <w:r w:rsidRPr="00344FF0">
        <w:rPr>
          <w:rFonts w:ascii="Times New Roman" w:hAnsi="Times New Roman" w:cs="Times New Roman"/>
          <w:sz w:val="24"/>
          <w:szCs w:val="24"/>
        </w:rPr>
        <w:t>Фебруар месец: Имам нешто да ти кажем у поверењу</w:t>
      </w:r>
    </w:p>
    <w:p w:rsidR="000D2104" w:rsidRPr="00C744B2" w:rsidRDefault="000D2104" w:rsidP="00850E45">
      <w:pPr>
        <w:ind w:right="-720"/>
        <w:rPr>
          <w:rFonts w:ascii="Times New Roman" w:hAnsi="Times New Roman" w:cs="Times New Roman"/>
          <w:b/>
          <w:bCs/>
          <w:color w:val="FF0000"/>
          <w:sz w:val="24"/>
          <w:szCs w:val="24"/>
        </w:rPr>
      </w:pPr>
    </w:p>
    <w:p w:rsidR="00850E45" w:rsidRPr="00415C8D" w:rsidRDefault="00850E45" w:rsidP="00850E45">
      <w:pPr>
        <w:ind w:right="-720"/>
        <w:rPr>
          <w:rFonts w:ascii="Times New Roman" w:hAnsi="Times New Roman" w:cs="Times New Roman"/>
          <w:b/>
          <w:bCs/>
          <w:color w:val="000000" w:themeColor="text1"/>
          <w:sz w:val="24"/>
          <w:szCs w:val="24"/>
        </w:rPr>
      </w:pPr>
      <w:r w:rsidRPr="00415C8D">
        <w:rPr>
          <w:rFonts w:ascii="Times New Roman" w:hAnsi="Times New Roman" w:cs="Times New Roman"/>
          <w:b/>
          <w:bCs/>
          <w:color w:val="000000" w:themeColor="text1"/>
          <w:sz w:val="24"/>
          <w:szCs w:val="24"/>
        </w:rPr>
        <w:t xml:space="preserve">14. </w:t>
      </w:r>
      <w:r w:rsidR="002E3647" w:rsidRPr="00415C8D">
        <w:rPr>
          <w:rFonts w:ascii="Times New Roman" w:hAnsi="Times New Roman" w:cs="Times New Roman"/>
          <w:b/>
          <w:bCs/>
          <w:color w:val="000000" w:themeColor="text1"/>
          <w:sz w:val="24"/>
          <w:szCs w:val="24"/>
        </w:rPr>
        <w:t>6</w:t>
      </w:r>
      <w:r w:rsidRPr="00415C8D">
        <w:rPr>
          <w:rFonts w:ascii="Times New Roman" w:hAnsi="Times New Roman" w:cs="Times New Roman"/>
          <w:b/>
          <w:bCs/>
          <w:color w:val="000000" w:themeColor="text1"/>
          <w:sz w:val="24"/>
          <w:szCs w:val="24"/>
        </w:rPr>
        <w:t xml:space="preserve"> </w:t>
      </w:r>
      <w:r w:rsidR="00452D70" w:rsidRPr="00415C8D">
        <w:rPr>
          <w:rFonts w:ascii="Times New Roman" w:hAnsi="Times New Roman" w:cs="Times New Roman"/>
          <w:b/>
          <w:bCs/>
          <w:color w:val="000000" w:themeColor="text1"/>
          <w:sz w:val="24"/>
          <w:szCs w:val="24"/>
        </w:rPr>
        <w:t>Полугодишњи извештај о раду</w:t>
      </w:r>
      <w:r w:rsidRPr="00415C8D">
        <w:rPr>
          <w:rFonts w:ascii="Times New Roman" w:hAnsi="Times New Roman" w:cs="Times New Roman"/>
          <w:b/>
          <w:bCs/>
          <w:color w:val="000000" w:themeColor="text1"/>
          <w:sz w:val="24"/>
          <w:szCs w:val="24"/>
        </w:rPr>
        <w:t xml:space="preserve"> тима за инклузију</w:t>
      </w:r>
    </w:p>
    <w:p w:rsidR="005F4E99" w:rsidRDefault="00EA5F3B" w:rsidP="00036980">
      <w:pPr>
        <w:ind w:right="-720"/>
        <w:rPr>
          <w:rFonts w:ascii="Times New Roman" w:hAnsi="Times New Roman" w:cs="Times New Roman"/>
          <w:bCs/>
          <w:sz w:val="24"/>
          <w:szCs w:val="24"/>
        </w:rPr>
      </w:pPr>
      <w:r>
        <w:rPr>
          <w:rFonts w:ascii="Times New Roman" w:hAnsi="Times New Roman" w:cs="Times New Roman"/>
          <w:bCs/>
          <w:sz w:val="24"/>
          <w:szCs w:val="24"/>
        </w:rPr>
        <w:t xml:space="preserve">Састанак тима одржан је </w:t>
      </w:r>
      <w:r w:rsidR="00F50CD2">
        <w:rPr>
          <w:rFonts w:ascii="Times New Roman" w:hAnsi="Times New Roman" w:cs="Times New Roman"/>
          <w:bCs/>
          <w:sz w:val="24"/>
          <w:szCs w:val="24"/>
        </w:rPr>
        <w:t>12.09.2019. године и размотрио мишљења од ИРК-а за децу којој је потребна додатна подршка. Чланови тима су се договорили да пруже подршку васпитачима којима је потребна подршка у индивидуализацији рада са децом за коју мисле да је неопходна као и да им се пружи подршка у изради Педагошког профила уколико за то постоји потреба.</w:t>
      </w:r>
    </w:p>
    <w:p w:rsidR="005E7E7B" w:rsidRDefault="005E7E7B" w:rsidP="00036980">
      <w:pPr>
        <w:ind w:right="-720"/>
        <w:rPr>
          <w:rFonts w:ascii="Times New Roman" w:hAnsi="Times New Roman" w:cs="Times New Roman"/>
          <w:bCs/>
          <w:sz w:val="24"/>
          <w:szCs w:val="24"/>
        </w:rPr>
      </w:pPr>
      <w:r>
        <w:rPr>
          <w:rFonts w:ascii="Times New Roman" w:hAnsi="Times New Roman" w:cs="Times New Roman"/>
          <w:bCs/>
          <w:sz w:val="24"/>
          <w:szCs w:val="24"/>
        </w:rPr>
        <w:t>Састанак тима одржан је 25.09.2019. на којем су анализирали извештај од васпитача о броју деце којој је потре</w:t>
      </w:r>
      <w:r w:rsidR="00423F81">
        <w:rPr>
          <w:rFonts w:ascii="Times New Roman" w:hAnsi="Times New Roman" w:cs="Times New Roman"/>
          <w:bCs/>
          <w:sz w:val="24"/>
          <w:szCs w:val="24"/>
        </w:rPr>
        <w:t>б</w:t>
      </w:r>
      <w:r>
        <w:rPr>
          <w:rFonts w:ascii="Times New Roman" w:hAnsi="Times New Roman" w:cs="Times New Roman"/>
          <w:bCs/>
          <w:sz w:val="24"/>
          <w:szCs w:val="24"/>
        </w:rPr>
        <w:t>на додатна подршка</w:t>
      </w:r>
      <w:r w:rsidR="006B1677">
        <w:rPr>
          <w:rFonts w:ascii="Times New Roman" w:hAnsi="Times New Roman" w:cs="Times New Roman"/>
          <w:bCs/>
          <w:sz w:val="24"/>
          <w:szCs w:val="24"/>
        </w:rPr>
        <w:t xml:space="preserve">. За </w:t>
      </w:r>
      <w:r w:rsidR="001E65AC">
        <w:rPr>
          <w:rFonts w:ascii="Times New Roman" w:hAnsi="Times New Roman" w:cs="Times New Roman"/>
          <w:bCs/>
          <w:sz w:val="24"/>
          <w:szCs w:val="24"/>
        </w:rPr>
        <w:t xml:space="preserve">поједину децу осмишљени су посебни кораци како би се детету олакшала адаптација, у сарадњи са васпитачем, и договорени су даљи кораци за </w:t>
      </w:r>
      <w:r w:rsidR="001E65AC">
        <w:rPr>
          <w:rFonts w:ascii="Times New Roman" w:hAnsi="Times New Roman" w:cs="Times New Roman"/>
          <w:bCs/>
          <w:sz w:val="24"/>
          <w:szCs w:val="24"/>
        </w:rPr>
        <w:lastRenderedPageBreak/>
        <w:t xml:space="preserve">праћење. Чланови тима су разматрали могућност о добијању личних пратиоца за двоје деце а информација о томе биће у наредном периоду. </w:t>
      </w:r>
    </w:p>
    <w:p w:rsidR="001E65AC" w:rsidRDefault="001E65AC" w:rsidP="00036980">
      <w:pPr>
        <w:ind w:right="-720"/>
        <w:rPr>
          <w:rFonts w:ascii="Times New Roman" w:hAnsi="Times New Roman" w:cs="Times New Roman"/>
          <w:bCs/>
          <w:sz w:val="24"/>
          <w:szCs w:val="24"/>
        </w:rPr>
      </w:pPr>
      <w:r>
        <w:rPr>
          <w:rFonts w:ascii="Times New Roman" w:hAnsi="Times New Roman" w:cs="Times New Roman"/>
          <w:bCs/>
          <w:sz w:val="24"/>
          <w:szCs w:val="24"/>
        </w:rPr>
        <w:t>Састанак тима одржан је 07.10.2019. године где су чланови, размењивали информације о напредовању деце којој је потребна додатна подршка, након разговора са васпитачима. Васпитачи и стручан сарадник- психолог су за поједину децу израдили педагошке профиле и израдили мере индивидуализације које ће се пратити у наредном периоду. Стручни сараднк – психолог и васпитач И.Ј. су се договорили да крену са израдом ИОП-а 1 за дете Љ.М.</w:t>
      </w:r>
    </w:p>
    <w:p w:rsidR="001E65AC" w:rsidRDefault="001E65AC" w:rsidP="00036980">
      <w:pPr>
        <w:ind w:right="-720"/>
        <w:rPr>
          <w:rFonts w:ascii="Times New Roman" w:hAnsi="Times New Roman" w:cs="Times New Roman"/>
          <w:bCs/>
          <w:sz w:val="24"/>
          <w:szCs w:val="24"/>
        </w:rPr>
      </w:pPr>
      <w:r>
        <w:rPr>
          <w:rFonts w:ascii="Times New Roman" w:hAnsi="Times New Roman" w:cs="Times New Roman"/>
          <w:bCs/>
          <w:sz w:val="24"/>
          <w:szCs w:val="24"/>
        </w:rPr>
        <w:t xml:space="preserve">Састанак тима одржан је 18.10.2019. године на којем су чланови тима добили обавештење да ће дете Љ.М. бити уписано у другу предшколску установу. </w:t>
      </w:r>
    </w:p>
    <w:p w:rsidR="00415C8D" w:rsidRDefault="00415C8D" w:rsidP="00036980">
      <w:pPr>
        <w:ind w:right="-720"/>
        <w:rPr>
          <w:rFonts w:ascii="Times New Roman" w:hAnsi="Times New Roman" w:cs="Times New Roman"/>
          <w:bCs/>
          <w:sz w:val="24"/>
          <w:szCs w:val="24"/>
        </w:rPr>
      </w:pPr>
      <w:r>
        <w:rPr>
          <w:rFonts w:ascii="Times New Roman" w:hAnsi="Times New Roman" w:cs="Times New Roman"/>
          <w:bCs/>
          <w:sz w:val="24"/>
          <w:szCs w:val="24"/>
        </w:rPr>
        <w:t xml:space="preserve">Састанак тима одржан је  17.12.2019. године </w:t>
      </w:r>
      <w:r w:rsidR="0056037A">
        <w:rPr>
          <w:rFonts w:ascii="Times New Roman" w:hAnsi="Times New Roman" w:cs="Times New Roman"/>
          <w:bCs/>
          <w:sz w:val="24"/>
          <w:szCs w:val="24"/>
        </w:rPr>
        <w:t xml:space="preserve">где су чланови тима разменили информације о деци са којом је рађена индивидуализација. </w:t>
      </w:r>
      <w:r w:rsidR="000F4DE4">
        <w:rPr>
          <w:rFonts w:ascii="Times New Roman" w:hAnsi="Times New Roman" w:cs="Times New Roman"/>
          <w:bCs/>
          <w:sz w:val="24"/>
          <w:szCs w:val="24"/>
        </w:rPr>
        <w:t>Већина васпитача истиче напредак постепен код деце,  код детета у Сакулама је потребно и даље радити на развоју говора.</w:t>
      </w:r>
    </w:p>
    <w:p w:rsidR="00415C8D" w:rsidRPr="00415C8D" w:rsidRDefault="00415C8D" w:rsidP="00036980">
      <w:pPr>
        <w:ind w:right="-720"/>
        <w:rPr>
          <w:rFonts w:ascii="Times New Roman" w:hAnsi="Times New Roman" w:cs="Times New Roman"/>
          <w:bCs/>
          <w:sz w:val="24"/>
          <w:szCs w:val="24"/>
        </w:rPr>
      </w:pPr>
      <w:r>
        <w:rPr>
          <w:rFonts w:ascii="Times New Roman" w:hAnsi="Times New Roman" w:cs="Times New Roman"/>
          <w:bCs/>
          <w:sz w:val="24"/>
          <w:szCs w:val="24"/>
        </w:rPr>
        <w:t>Састанак</w:t>
      </w:r>
      <w:r w:rsidR="000F4DE4">
        <w:rPr>
          <w:rFonts w:ascii="Times New Roman" w:hAnsi="Times New Roman" w:cs="Times New Roman"/>
          <w:bCs/>
          <w:sz w:val="24"/>
          <w:szCs w:val="24"/>
        </w:rPr>
        <w:t xml:space="preserve"> тима одржан је</w:t>
      </w:r>
      <w:r>
        <w:rPr>
          <w:rFonts w:ascii="Times New Roman" w:hAnsi="Times New Roman" w:cs="Times New Roman"/>
          <w:bCs/>
          <w:sz w:val="24"/>
          <w:szCs w:val="24"/>
        </w:rPr>
        <w:t xml:space="preserve"> 06.02.2020. године</w:t>
      </w:r>
      <w:r w:rsidR="000F4DE4">
        <w:rPr>
          <w:rFonts w:ascii="Times New Roman" w:hAnsi="Times New Roman" w:cs="Times New Roman"/>
          <w:bCs/>
          <w:sz w:val="24"/>
          <w:szCs w:val="24"/>
        </w:rPr>
        <w:t xml:space="preserve"> где су чланови сагледали активности које су реализоване у претходном периоду.</w:t>
      </w:r>
      <w:r w:rsidR="00FF3DF5">
        <w:rPr>
          <w:rFonts w:ascii="Times New Roman" w:hAnsi="Times New Roman" w:cs="Times New Roman"/>
          <w:bCs/>
          <w:sz w:val="24"/>
          <w:szCs w:val="24"/>
        </w:rPr>
        <w:t xml:space="preserve"> Чланови су израдили Полгугодишњи извештај и договорили се о наредним корацима.</w:t>
      </w:r>
    </w:p>
    <w:p w:rsidR="001C2513" w:rsidRPr="001C2513" w:rsidRDefault="001C2513" w:rsidP="00850E45">
      <w:pPr>
        <w:ind w:right="-720"/>
        <w:rPr>
          <w:rFonts w:ascii="Times New Roman" w:hAnsi="Times New Roman" w:cs="Times New Roman"/>
          <w:bCs/>
          <w:sz w:val="24"/>
          <w:szCs w:val="24"/>
        </w:rPr>
      </w:pPr>
    </w:p>
    <w:p w:rsidR="00850E45" w:rsidRPr="0057281D" w:rsidRDefault="00850E45" w:rsidP="00850E45">
      <w:pPr>
        <w:ind w:right="-720"/>
        <w:rPr>
          <w:rFonts w:ascii="Times New Roman" w:hAnsi="Times New Roman" w:cs="Times New Roman"/>
          <w:b/>
          <w:bCs/>
          <w:sz w:val="24"/>
          <w:szCs w:val="24"/>
        </w:rPr>
      </w:pPr>
      <w:r w:rsidRPr="0057281D">
        <w:rPr>
          <w:rFonts w:ascii="Times New Roman" w:hAnsi="Times New Roman" w:cs="Times New Roman"/>
          <w:b/>
          <w:bCs/>
          <w:sz w:val="24"/>
          <w:szCs w:val="24"/>
        </w:rPr>
        <w:t xml:space="preserve">14. </w:t>
      </w:r>
      <w:r w:rsidR="00302F9A" w:rsidRPr="0057281D">
        <w:rPr>
          <w:rFonts w:ascii="Times New Roman" w:hAnsi="Times New Roman" w:cs="Times New Roman"/>
          <w:b/>
          <w:bCs/>
          <w:sz w:val="24"/>
          <w:szCs w:val="24"/>
        </w:rPr>
        <w:t>7</w:t>
      </w:r>
      <w:r w:rsidRPr="0057281D">
        <w:rPr>
          <w:rFonts w:ascii="Times New Roman" w:hAnsi="Times New Roman" w:cs="Times New Roman"/>
          <w:b/>
          <w:bCs/>
          <w:sz w:val="24"/>
          <w:szCs w:val="24"/>
        </w:rPr>
        <w:t xml:space="preserve"> </w:t>
      </w:r>
      <w:r w:rsidR="00452D70" w:rsidRPr="0057281D">
        <w:rPr>
          <w:rFonts w:ascii="Times New Roman" w:hAnsi="Times New Roman" w:cs="Times New Roman"/>
          <w:b/>
          <w:bCs/>
          <w:sz w:val="24"/>
          <w:szCs w:val="24"/>
        </w:rPr>
        <w:t>Полугодишњи извештај о раду</w:t>
      </w:r>
      <w:r w:rsidRPr="0057281D">
        <w:rPr>
          <w:rFonts w:ascii="Times New Roman" w:hAnsi="Times New Roman" w:cs="Times New Roman"/>
          <w:b/>
          <w:bCs/>
          <w:sz w:val="24"/>
          <w:szCs w:val="24"/>
        </w:rPr>
        <w:t xml:space="preserve"> тима за праћење дечјег напредовања</w:t>
      </w:r>
    </w:p>
    <w:p w:rsidR="0044696A" w:rsidRPr="009478FA" w:rsidRDefault="0044696A" w:rsidP="00236F87">
      <w:pPr>
        <w:ind w:right="-720"/>
        <w:rPr>
          <w:rFonts w:ascii="Times New Roman" w:hAnsi="Times New Roman" w:cs="Times New Roman"/>
          <w:bCs/>
          <w:color w:val="000000" w:themeColor="text1"/>
          <w:sz w:val="24"/>
          <w:szCs w:val="24"/>
        </w:rPr>
      </w:pPr>
      <w:r>
        <w:rPr>
          <w:rFonts w:ascii="Times New Roman" w:hAnsi="Times New Roman" w:cs="Times New Roman"/>
          <w:bCs/>
          <w:sz w:val="24"/>
          <w:szCs w:val="24"/>
        </w:rPr>
        <w:t>Састанак чланова тима реализован је 19.09.2019. године где су се чланови тима договорили око области праћења дечјег развоја и напредовања – развој фине моторике и податке ће упоредити са претходним прикупљеним подацима. Чланови ће направити инструмент за праћење развоја фоне моторике моторике. На састанку реализованом 29.10.2019. године чланови тима су израдили инструмент којим ће пратити развој фине моторике код деце од 3 године до поласка у школу односно до 7 година.</w:t>
      </w:r>
      <w:r w:rsidR="00CA7522">
        <w:rPr>
          <w:rFonts w:ascii="Times New Roman" w:hAnsi="Times New Roman" w:cs="Times New Roman"/>
          <w:bCs/>
          <w:sz w:val="24"/>
          <w:szCs w:val="24"/>
        </w:rPr>
        <w:t xml:space="preserve"> Чланови су се 05.11.2019. године састали и договорили се да током новембра месеца буду прикупљени подаци о развоју фине моторике и након тога да се присуупи анализи прикупљених података. </w:t>
      </w:r>
      <w:r w:rsidR="00CE5BC9">
        <w:rPr>
          <w:rFonts w:ascii="Times New Roman" w:hAnsi="Times New Roman" w:cs="Times New Roman"/>
          <w:bCs/>
          <w:sz w:val="24"/>
          <w:szCs w:val="24"/>
        </w:rPr>
        <w:t xml:space="preserve"> Чланови тима су се састали 26.12.2019. године </w:t>
      </w:r>
      <w:r w:rsidR="009478FA">
        <w:rPr>
          <w:rFonts w:ascii="Times New Roman" w:hAnsi="Times New Roman" w:cs="Times New Roman"/>
          <w:bCs/>
          <w:sz w:val="24"/>
          <w:szCs w:val="24"/>
        </w:rPr>
        <w:t xml:space="preserve"> како би анализирали прикупљене податке о развоју фине моторике код деце узраста од 3. године до 7. година</w:t>
      </w:r>
      <w:r w:rsidR="00901C34">
        <w:rPr>
          <w:rFonts w:ascii="Times New Roman" w:hAnsi="Times New Roman" w:cs="Times New Roman"/>
          <w:bCs/>
          <w:sz w:val="24"/>
          <w:szCs w:val="24"/>
        </w:rPr>
        <w:t>, детаљна анализа налази се у оквиру записника тима.</w:t>
      </w:r>
      <w:r w:rsidR="009478FA">
        <w:rPr>
          <w:rFonts w:ascii="Times New Roman" w:hAnsi="Times New Roman" w:cs="Times New Roman"/>
          <w:bCs/>
          <w:sz w:val="24"/>
          <w:szCs w:val="24"/>
        </w:rPr>
        <w:t xml:space="preserve"> </w:t>
      </w:r>
      <w:r w:rsidR="009478FA" w:rsidRPr="009478FA">
        <w:rPr>
          <w:rFonts w:ascii="Times New Roman" w:hAnsi="Times New Roman" w:cs="Times New Roman"/>
          <w:bCs/>
          <w:color w:val="000000" w:themeColor="text1"/>
          <w:sz w:val="24"/>
          <w:szCs w:val="24"/>
        </w:rPr>
        <w:t>Чланови тима су се састали 09.01.2020. године како би и</w:t>
      </w:r>
      <w:r w:rsidR="009478FA">
        <w:rPr>
          <w:rFonts w:ascii="Times New Roman" w:hAnsi="Times New Roman" w:cs="Times New Roman"/>
          <w:bCs/>
          <w:color w:val="000000" w:themeColor="text1"/>
          <w:sz w:val="24"/>
          <w:szCs w:val="24"/>
        </w:rPr>
        <w:t>з</w:t>
      </w:r>
      <w:r w:rsidR="009478FA" w:rsidRPr="009478FA">
        <w:rPr>
          <w:rFonts w:ascii="Times New Roman" w:hAnsi="Times New Roman" w:cs="Times New Roman"/>
          <w:bCs/>
          <w:color w:val="000000" w:themeColor="text1"/>
          <w:sz w:val="24"/>
          <w:szCs w:val="24"/>
        </w:rPr>
        <w:t>радили инструмент за праћење дечјих портфолиа</w:t>
      </w:r>
      <w:r w:rsidR="00F4447D">
        <w:rPr>
          <w:rFonts w:ascii="Times New Roman" w:hAnsi="Times New Roman" w:cs="Times New Roman"/>
          <w:bCs/>
          <w:color w:val="000000" w:themeColor="text1"/>
          <w:sz w:val="24"/>
          <w:szCs w:val="24"/>
        </w:rPr>
        <w:t>. Договор је да се случајним узорком узме из сваке васпитно образовне групе по 5 портфолиа, да се прегледају да ли су обележени аспекти развоја, и да се обави разговор са васпитачима колико редовно се уређују дечји портфолии.</w:t>
      </w:r>
    </w:p>
    <w:p w:rsidR="009478FA" w:rsidRPr="00CE5BC9" w:rsidRDefault="009478FA" w:rsidP="00236F87">
      <w:pPr>
        <w:ind w:right="-720"/>
        <w:rPr>
          <w:rFonts w:ascii="Times New Roman" w:hAnsi="Times New Roman" w:cs="Times New Roman"/>
          <w:bCs/>
          <w:sz w:val="24"/>
          <w:szCs w:val="24"/>
        </w:rPr>
      </w:pPr>
    </w:p>
    <w:p w:rsidR="00236F87" w:rsidRPr="00236F87" w:rsidRDefault="00236F87" w:rsidP="00236F87">
      <w:pPr>
        <w:ind w:right="-720"/>
        <w:rPr>
          <w:rFonts w:ascii="Times New Roman" w:hAnsi="Times New Roman" w:cs="Times New Roman"/>
          <w:bCs/>
          <w:sz w:val="24"/>
          <w:szCs w:val="24"/>
        </w:rPr>
      </w:pPr>
    </w:p>
    <w:p w:rsidR="00850E45" w:rsidRPr="0053187C" w:rsidRDefault="00850E45" w:rsidP="00850E45">
      <w:pPr>
        <w:ind w:right="-720"/>
        <w:rPr>
          <w:rFonts w:ascii="Times New Roman" w:hAnsi="Times New Roman" w:cs="Times New Roman"/>
          <w:b/>
          <w:bCs/>
          <w:sz w:val="24"/>
          <w:szCs w:val="24"/>
        </w:rPr>
      </w:pPr>
      <w:r w:rsidRPr="0053187C">
        <w:rPr>
          <w:rFonts w:ascii="Times New Roman" w:hAnsi="Times New Roman" w:cs="Times New Roman"/>
          <w:b/>
          <w:bCs/>
          <w:sz w:val="24"/>
          <w:szCs w:val="24"/>
        </w:rPr>
        <w:t xml:space="preserve">14. </w:t>
      </w:r>
      <w:r w:rsidR="00BA12B0">
        <w:rPr>
          <w:rFonts w:ascii="Times New Roman" w:hAnsi="Times New Roman" w:cs="Times New Roman"/>
          <w:b/>
          <w:bCs/>
          <w:sz w:val="24"/>
          <w:szCs w:val="24"/>
        </w:rPr>
        <w:t>8</w:t>
      </w:r>
      <w:r w:rsidRPr="0053187C">
        <w:rPr>
          <w:rFonts w:ascii="Times New Roman" w:hAnsi="Times New Roman" w:cs="Times New Roman"/>
          <w:b/>
          <w:bCs/>
          <w:sz w:val="24"/>
          <w:szCs w:val="24"/>
        </w:rPr>
        <w:t xml:space="preserve"> П</w:t>
      </w:r>
      <w:r w:rsidR="00452D70" w:rsidRPr="0053187C">
        <w:rPr>
          <w:rFonts w:ascii="Times New Roman" w:hAnsi="Times New Roman" w:cs="Times New Roman"/>
          <w:b/>
          <w:bCs/>
          <w:sz w:val="24"/>
          <w:szCs w:val="24"/>
        </w:rPr>
        <w:t xml:space="preserve">олугодишњи извештај о раду </w:t>
      </w:r>
      <w:r w:rsidRPr="0053187C">
        <w:rPr>
          <w:rFonts w:ascii="Times New Roman" w:hAnsi="Times New Roman" w:cs="Times New Roman"/>
          <w:b/>
          <w:bCs/>
          <w:sz w:val="24"/>
          <w:szCs w:val="24"/>
        </w:rPr>
        <w:t>тима за реализацију манифестација</w:t>
      </w:r>
    </w:p>
    <w:tbl>
      <w:tblPr>
        <w:tblStyle w:val="TableGrid2"/>
        <w:tblW w:w="0" w:type="auto"/>
        <w:tblLook w:val="04A0" w:firstRow="1" w:lastRow="0" w:firstColumn="1" w:lastColumn="0" w:noHBand="0" w:noVBand="1"/>
      </w:tblPr>
      <w:tblGrid>
        <w:gridCol w:w="1523"/>
        <w:gridCol w:w="1563"/>
        <w:gridCol w:w="2100"/>
        <w:gridCol w:w="1421"/>
        <w:gridCol w:w="1563"/>
        <w:gridCol w:w="1073"/>
      </w:tblGrid>
      <w:tr w:rsidR="00233144" w:rsidRPr="00F96DF8" w:rsidTr="0012515A">
        <w:tc>
          <w:tcPr>
            <w:tcW w:w="1671" w:type="dxa"/>
          </w:tcPr>
          <w:p w:rsidR="00233144" w:rsidRPr="00F96DF8" w:rsidRDefault="00233144" w:rsidP="00501371">
            <w:pPr>
              <w:jc w:val="center"/>
              <w:rPr>
                <w:rFonts w:ascii="Times New Roman" w:hAnsi="Times New Roman" w:cs="Times New Roman"/>
              </w:rPr>
            </w:pPr>
            <w:r w:rsidRPr="00F96DF8">
              <w:rPr>
                <w:rFonts w:ascii="Times New Roman" w:hAnsi="Times New Roman" w:cs="Times New Roman"/>
              </w:rPr>
              <w:t>Манифестација</w:t>
            </w:r>
          </w:p>
        </w:tc>
        <w:tc>
          <w:tcPr>
            <w:tcW w:w="1717" w:type="dxa"/>
          </w:tcPr>
          <w:p w:rsidR="00233144" w:rsidRPr="00F96DF8" w:rsidRDefault="00233144" w:rsidP="00501371">
            <w:pPr>
              <w:jc w:val="center"/>
              <w:rPr>
                <w:rFonts w:ascii="Times New Roman" w:hAnsi="Times New Roman" w:cs="Times New Roman"/>
              </w:rPr>
            </w:pPr>
            <w:r w:rsidRPr="00F96DF8">
              <w:rPr>
                <w:rFonts w:ascii="Times New Roman" w:hAnsi="Times New Roman" w:cs="Times New Roman"/>
              </w:rPr>
              <w:t>Реализација</w:t>
            </w:r>
          </w:p>
          <w:p w:rsidR="00233144" w:rsidRPr="00F96DF8" w:rsidRDefault="00233144" w:rsidP="00501371">
            <w:pPr>
              <w:jc w:val="center"/>
              <w:rPr>
                <w:rFonts w:ascii="Times New Roman" w:hAnsi="Times New Roman" w:cs="Times New Roman"/>
              </w:rPr>
            </w:pPr>
            <w:r w:rsidRPr="00F96DF8">
              <w:rPr>
                <w:rFonts w:ascii="Times New Roman" w:hAnsi="Times New Roman" w:cs="Times New Roman"/>
              </w:rPr>
              <w:t>начин</w:t>
            </w:r>
          </w:p>
        </w:tc>
        <w:tc>
          <w:tcPr>
            <w:tcW w:w="1361" w:type="dxa"/>
          </w:tcPr>
          <w:p w:rsidR="00233144" w:rsidRDefault="00233144" w:rsidP="00501371">
            <w:pPr>
              <w:jc w:val="center"/>
              <w:rPr>
                <w:rFonts w:ascii="Times New Roman" w:hAnsi="Times New Roman" w:cs="Times New Roman"/>
              </w:rPr>
            </w:pPr>
            <w:r w:rsidRPr="00F96DF8">
              <w:rPr>
                <w:rFonts w:ascii="Times New Roman" w:hAnsi="Times New Roman" w:cs="Times New Roman"/>
              </w:rPr>
              <w:t>Време</w:t>
            </w:r>
          </w:p>
          <w:p w:rsidR="00233144" w:rsidRPr="00233144" w:rsidRDefault="00233144" w:rsidP="00501371">
            <w:pPr>
              <w:jc w:val="center"/>
              <w:rPr>
                <w:rFonts w:ascii="Times New Roman" w:hAnsi="Times New Roman" w:cs="Times New Roman"/>
              </w:rPr>
            </w:pPr>
            <w:r>
              <w:rPr>
                <w:rFonts w:ascii="Times New Roman" w:hAnsi="Times New Roman" w:cs="Times New Roman"/>
              </w:rPr>
              <w:t>реализације</w:t>
            </w:r>
          </w:p>
        </w:tc>
        <w:tc>
          <w:tcPr>
            <w:tcW w:w="1563" w:type="dxa"/>
          </w:tcPr>
          <w:p w:rsidR="00233144" w:rsidRPr="00F96DF8" w:rsidRDefault="00233144" w:rsidP="00501371">
            <w:pPr>
              <w:jc w:val="center"/>
              <w:rPr>
                <w:rFonts w:ascii="Times New Roman" w:hAnsi="Times New Roman" w:cs="Times New Roman"/>
              </w:rPr>
            </w:pPr>
            <w:r w:rsidRPr="00F96DF8">
              <w:rPr>
                <w:rFonts w:ascii="Times New Roman" w:hAnsi="Times New Roman" w:cs="Times New Roman"/>
              </w:rPr>
              <w:t>Начин обавештавања</w:t>
            </w:r>
          </w:p>
        </w:tc>
        <w:tc>
          <w:tcPr>
            <w:tcW w:w="1717" w:type="dxa"/>
          </w:tcPr>
          <w:p w:rsidR="00233144" w:rsidRPr="00F96DF8" w:rsidRDefault="00233144" w:rsidP="00501371">
            <w:pPr>
              <w:jc w:val="center"/>
              <w:rPr>
                <w:rFonts w:ascii="Times New Roman" w:hAnsi="Times New Roman" w:cs="Times New Roman"/>
              </w:rPr>
            </w:pPr>
            <w:r>
              <w:rPr>
                <w:rFonts w:ascii="Times New Roman" w:hAnsi="Times New Roman" w:cs="Times New Roman"/>
              </w:rPr>
              <w:t>На</w:t>
            </w:r>
            <w:r w:rsidRPr="00F96DF8">
              <w:rPr>
                <w:rFonts w:ascii="Times New Roman" w:hAnsi="Times New Roman" w:cs="Times New Roman"/>
              </w:rPr>
              <w:t>чин праћења реализације</w:t>
            </w:r>
          </w:p>
        </w:tc>
        <w:tc>
          <w:tcPr>
            <w:tcW w:w="1214" w:type="dxa"/>
          </w:tcPr>
          <w:p w:rsidR="00233144" w:rsidRPr="00F96DF8" w:rsidRDefault="00233144" w:rsidP="00501371">
            <w:pPr>
              <w:jc w:val="center"/>
              <w:rPr>
                <w:rFonts w:ascii="Times New Roman" w:hAnsi="Times New Roman" w:cs="Times New Roman"/>
              </w:rPr>
            </w:pPr>
            <w:r w:rsidRPr="00F96DF8">
              <w:rPr>
                <w:rFonts w:ascii="Times New Roman" w:hAnsi="Times New Roman" w:cs="Times New Roman"/>
              </w:rPr>
              <w:t>Простор</w:t>
            </w:r>
          </w:p>
          <w:p w:rsidR="00233144" w:rsidRPr="00F96DF8" w:rsidRDefault="00233144" w:rsidP="00501371">
            <w:pPr>
              <w:jc w:val="center"/>
              <w:rPr>
                <w:rFonts w:ascii="Times New Roman" w:hAnsi="Times New Roman" w:cs="Times New Roman"/>
              </w:rPr>
            </w:pPr>
            <w:r w:rsidRPr="00F96DF8">
              <w:rPr>
                <w:rFonts w:ascii="Times New Roman" w:hAnsi="Times New Roman" w:cs="Times New Roman"/>
              </w:rPr>
              <w:t>место</w:t>
            </w:r>
          </w:p>
        </w:tc>
      </w:tr>
      <w:tr w:rsidR="00233144" w:rsidRPr="00F96DF8" w:rsidTr="0012515A">
        <w:tc>
          <w:tcPr>
            <w:tcW w:w="1671" w:type="dxa"/>
          </w:tcPr>
          <w:p w:rsidR="00233144" w:rsidRPr="00920AB4" w:rsidRDefault="00233144" w:rsidP="00501371">
            <w:pPr>
              <w:jc w:val="center"/>
              <w:rPr>
                <w:rFonts w:ascii="Times New Roman" w:hAnsi="Times New Roman" w:cs="Times New Roman"/>
                <w:color w:val="000000" w:themeColor="text1"/>
              </w:rPr>
            </w:pPr>
            <w:r w:rsidRPr="00920AB4">
              <w:rPr>
                <w:rFonts w:ascii="Times New Roman" w:hAnsi="Times New Roman" w:cs="Times New Roman"/>
                <w:color w:val="000000" w:themeColor="text1"/>
              </w:rPr>
              <w:t>Јесењи крос „Важно је учествовати“</w:t>
            </w:r>
          </w:p>
        </w:tc>
        <w:tc>
          <w:tcPr>
            <w:tcW w:w="1717" w:type="dxa"/>
          </w:tcPr>
          <w:p w:rsidR="00233144" w:rsidRPr="00F96DF8" w:rsidRDefault="00233144" w:rsidP="00501371">
            <w:pPr>
              <w:jc w:val="center"/>
              <w:rPr>
                <w:rFonts w:ascii="Times New Roman" w:hAnsi="Times New Roman" w:cs="Times New Roman"/>
              </w:rPr>
            </w:pPr>
            <w:r w:rsidRPr="00F96DF8">
              <w:rPr>
                <w:rFonts w:ascii="Times New Roman" w:hAnsi="Times New Roman" w:cs="Times New Roman"/>
              </w:rPr>
              <w:t>Такмичење деце по узрасту</w:t>
            </w:r>
          </w:p>
        </w:tc>
        <w:tc>
          <w:tcPr>
            <w:tcW w:w="1361" w:type="dxa"/>
          </w:tcPr>
          <w:p w:rsidR="00233144" w:rsidRPr="007B7780" w:rsidRDefault="007B7780" w:rsidP="00233144">
            <w:pPr>
              <w:rPr>
                <w:rFonts w:ascii="Times New Roman" w:hAnsi="Times New Roman" w:cs="Times New Roman"/>
              </w:rPr>
            </w:pPr>
            <w:r>
              <w:rPr>
                <w:rFonts w:ascii="Times New Roman" w:hAnsi="Times New Roman" w:cs="Times New Roman"/>
              </w:rPr>
              <w:t>9.10.2019.</w:t>
            </w:r>
          </w:p>
        </w:tc>
        <w:tc>
          <w:tcPr>
            <w:tcW w:w="1563" w:type="dxa"/>
          </w:tcPr>
          <w:p w:rsidR="00233144" w:rsidRDefault="00233144" w:rsidP="00233144">
            <w:pPr>
              <w:jc w:val="center"/>
              <w:rPr>
                <w:rFonts w:ascii="Times New Roman" w:hAnsi="Times New Roman" w:cs="Times New Roman"/>
              </w:rPr>
            </w:pPr>
            <w:r w:rsidRPr="00F96DF8">
              <w:rPr>
                <w:rFonts w:ascii="Times New Roman" w:hAnsi="Times New Roman" w:cs="Times New Roman"/>
              </w:rPr>
              <w:t>Пано</w:t>
            </w:r>
            <w:r w:rsidRPr="00F96DF8">
              <w:rPr>
                <w:rFonts w:ascii="Times New Roman" w:hAnsi="Times New Roman" w:cs="Times New Roman"/>
              </w:rPr>
              <w:br/>
              <w:t>Плакат</w:t>
            </w:r>
          </w:p>
          <w:p w:rsidR="00233144" w:rsidRPr="00233144" w:rsidRDefault="00233144" w:rsidP="00233144">
            <w:pPr>
              <w:jc w:val="center"/>
              <w:rPr>
                <w:rFonts w:ascii="Times New Roman" w:hAnsi="Times New Roman" w:cs="Times New Roman"/>
              </w:rPr>
            </w:pPr>
            <w:r>
              <w:rPr>
                <w:rFonts w:ascii="Times New Roman" w:hAnsi="Times New Roman" w:cs="Times New Roman"/>
              </w:rPr>
              <w:t xml:space="preserve">Сајт </w:t>
            </w:r>
            <w:r>
              <w:rPr>
                <w:rFonts w:ascii="Times New Roman" w:hAnsi="Times New Roman" w:cs="Times New Roman"/>
              </w:rPr>
              <w:lastRenderedPageBreak/>
              <w:t>установе</w:t>
            </w:r>
          </w:p>
        </w:tc>
        <w:tc>
          <w:tcPr>
            <w:tcW w:w="1717" w:type="dxa"/>
          </w:tcPr>
          <w:p w:rsidR="00233144" w:rsidRPr="00F96DF8" w:rsidRDefault="00233144" w:rsidP="00233144">
            <w:pPr>
              <w:rPr>
                <w:rFonts w:ascii="Times New Roman" w:hAnsi="Times New Roman" w:cs="Times New Roman"/>
              </w:rPr>
            </w:pPr>
            <w:r w:rsidRPr="00F96DF8">
              <w:rPr>
                <w:rFonts w:ascii="Times New Roman" w:hAnsi="Times New Roman" w:cs="Times New Roman"/>
              </w:rPr>
              <w:lastRenderedPageBreak/>
              <w:t>Фотографисање</w:t>
            </w:r>
          </w:p>
        </w:tc>
        <w:tc>
          <w:tcPr>
            <w:tcW w:w="1214" w:type="dxa"/>
          </w:tcPr>
          <w:p w:rsidR="00233144" w:rsidRPr="00F96DF8" w:rsidRDefault="00233144" w:rsidP="00233144">
            <w:pPr>
              <w:jc w:val="center"/>
              <w:rPr>
                <w:rFonts w:ascii="Times New Roman" w:hAnsi="Times New Roman" w:cs="Times New Roman"/>
              </w:rPr>
            </w:pPr>
            <w:r w:rsidRPr="00F96DF8">
              <w:rPr>
                <w:rFonts w:ascii="Times New Roman" w:hAnsi="Times New Roman" w:cs="Times New Roman"/>
              </w:rPr>
              <w:t>Спортски терен</w:t>
            </w:r>
          </w:p>
        </w:tc>
      </w:tr>
      <w:tr w:rsidR="00233144" w:rsidRPr="00F96DF8" w:rsidTr="0012515A">
        <w:tc>
          <w:tcPr>
            <w:tcW w:w="1671" w:type="dxa"/>
          </w:tcPr>
          <w:p w:rsidR="00233144" w:rsidRPr="00FB5897" w:rsidRDefault="00233144" w:rsidP="00233144">
            <w:pPr>
              <w:rPr>
                <w:rFonts w:ascii="Times New Roman" w:hAnsi="Times New Roman" w:cs="Times New Roman"/>
                <w:color w:val="000000" w:themeColor="text1"/>
              </w:rPr>
            </w:pPr>
            <w:r w:rsidRPr="00FB5897">
              <w:rPr>
                <w:rFonts w:ascii="Times New Roman" w:hAnsi="Times New Roman" w:cs="Times New Roman"/>
                <w:color w:val="000000" w:themeColor="text1"/>
              </w:rPr>
              <w:lastRenderedPageBreak/>
              <w:t>Дечија недеља</w:t>
            </w:r>
          </w:p>
        </w:tc>
        <w:tc>
          <w:tcPr>
            <w:tcW w:w="1717" w:type="dxa"/>
          </w:tcPr>
          <w:p w:rsidR="00630DF4" w:rsidRPr="009004A6" w:rsidRDefault="00630DF4" w:rsidP="00697813">
            <w:pPr>
              <w:rPr>
                <w:rFonts w:ascii="Times New Roman" w:hAnsi="Times New Roman" w:cs="Times New Roman"/>
              </w:rPr>
            </w:pPr>
            <w:r>
              <w:rPr>
                <w:rFonts w:ascii="Times New Roman" w:hAnsi="Times New Roman" w:cs="Times New Roman"/>
              </w:rPr>
              <w:t xml:space="preserve">Тема ове недеље је била </w:t>
            </w:r>
            <w:r w:rsidRPr="00630DF4">
              <w:rPr>
                <w:rFonts w:ascii="Times New Roman" w:hAnsi="Times New Roman" w:cs="Times New Roman"/>
              </w:rPr>
              <w:t>„Да право свако дете ужива лако</w:t>
            </w:r>
            <w:r w:rsidRPr="00EE3891">
              <w:rPr>
                <w:rFonts w:ascii="Times New Roman" w:hAnsi="Times New Roman" w:cs="Times New Roman"/>
                <w:sz w:val="24"/>
                <w:szCs w:val="24"/>
              </w:rPr>
              <w:t>“</w:t>
            </w:r>
            <w:r>
              <w:rPr>
                <w:rFonts w:ascii="Times New Roman" w:hAnsi="Times New Roman" w:cs="Times New Roman"/>
                <w:sz w:val="24"/>
                <w:szCs w:val="24"/>
              </w:rPr>
              <w:t>.</w:t>
            </w:r>
            <w:r w:rsidR="00233144">
              <w:rPr>
                <w:rFonts w:ascii="Times New Roman" w:hAnsi="Times New Roman" w:cs="Times New Roman"/>
              </w:rPr>
              <w:t xml:space="preserve">Сваки дан је био испланиран  у складу са </w:t>
            </w:r>
            <w:r w:rsidR="009004A6">
              <w:rPr>
                <w:rFonts w:ascii="Times New Roman" w:hAnsi="Times New Roman" w:cs="Times New Roman"/>
              </w:rPr>
              <w:t xml:space="preserve">једним дечјим правом. </w:t>
            </w:r>
          </w:p>
        </w:tc>
        <w:tc>
          <w:tcPr>
            <w:tcW w:w="1361" w:type="dxa"/>
          </w:tcPr>
          <w:p w:rsidR="00DF3F3C" w:rsidRPr="00DF3F3C" w:rsidRDefault="00DF3F3C" w:rsidP="00233144">
            <w:pPr>
              <w:rPr>
                <w:rFonts w:ascii="Times New Roman" w:hAnsi="Times New Roman" w:cs="Times New Roman"/>
              </w:rPr>
            </w:pPr>
            <w:r>
              <w:rPr>
                <w:rFonts w:ascii="Times New Roman" w:hAnsi="Times New Roman" w:cs="Times New Roman"/>
              </w:rPr>
              <w:t xml:space="preserve"> 07. 10.-11.10.2019.</w:t>
            </w:r>
          </w:p>
        </w:tc>
        <w:tc>
          <w:tcPr>
            <w:tcW w:w="1563" w:type="dxa"/>
          </w:tcPr>
          <w:p w:rsidR="00233144" w:rsidRDefault="00233144" w:rsidP="00233144">
            <w:pPr>
              <w:jc w:val="center"/>
              <w:rPr>
                <w:rFonts w:ascii="Times New Roman" w:hAnsi="Times New Roman" w:cs="Times New Roman"/>
              </w:rPr>
            </w:pPr>
            <w:r w:rsidRPr="00F96DF8">
              <w:rPr>
                <w:rFonts w:ascii="Times New Roman" w:hAnsi="Times New Roman" w:cs="Times New Roman"/>
              </w:rPr>
              <w:t>Пано</w:t>
            </w:r>
            <w:r w:rsidRPr="00F96DF8">
              <w:rPr>
                <w:rFonts w:ascii="Times New Roman" w:hAnsi="Times New Roman" w:cs="Times New Roman"/>
              </w:rPr>
              <w:br/>
              <w:t>Плакат</w:t>
            </w:r>
          </w:p>
          <w:p w:rsidR="00233144" w:rsidRPr="00233144" w:rsidRDefault="00233144" w:rsidP="00233144">
            <w:pPr>
              <w:jc w:val="center"/>
              <w:rPr>
                <w:rFonts w:ascii="Times New Roman" w:hAnsi="Times New Roman" w:cs="Times New Roman"/>
              </w:rPr>
            </w:pPr>
            <w:r>
              <w:rPr>
                <w:rFonts w:ascii="Times New Roman" w:hAnsi="Times New Roman" w:cs="Times New Roman"/>
              </w:rPr>
              <w:t>Сајт установе</w:t>
            </w:r>
          </w:p>
        </w:tc>
        <w:tc>
          <w:tcPr>
            <w:tcW w:w="1717" w:type="dxa"/>
          </w:tcPr>
          <w:p w:rsidR="00233144" w:rsidRDefault="00233144" w:rsidP="00233144">
            <w:pPr>
              <w:rPr>
                <w:rFonts w:ascii="Times New Roman" w:hAnsi="Times New Roman" w:cs="Times New Roman"/>
              </w:rPr>
            </w:pPr>
            <w:r w:rsidRPr="00F96DF8">
              <w:rPr>
                <w:rFonts w:ascii="Times New Roman" w:hAnsi="Times New Roman" w:cs="Times New Roman"/>
              </w:rPr>
              <w:t>Фотографисање</w:t>
            </w:r>
          </w:p>
          <w:p w:rsidR="00233144" w:rsidRPr="00233144" w:rsidRDefault="00233144" w:rsidP="00233144">
            <w:pPr>
              <w:rPr>
                <w:rFonts w:ascii="Times New Roman" w:hAnsi="Times New Roman" w:cs="Times New Roman"/>
              </w:rPr>
            </w:pPr>
            <w:r>
              <w:rPr>
                <w:rFonts w:ascii="Times New Roman" w:hAnsi="Times New Roman" w:cs="Times New Roman"/>
              </w:rPr>
              <w:t>Извештај о реализованим активностима у оквиру Дечије недеље.</w:t>
            </w:r>
          </w:p>
        </w:tc>
        <w:tc>
          <w:tcPr>
            <w:tcW w:w="1214" w:type="dxa"/>
          </w:tcPr>
          <w:p w:rsidR="00233144" w:rsidRPr="00F96DF8" w:rsidRDefault="00233144" w:rsidP="00C765E6">
            <w:pPr>
              <w:jc w:val="center"/>
              <w:rPr>
                <w:rFonts w:ascii="Times New Roman" w:hAnsi="Times New Roman" w:cs="Times New Roman"/>
              </w:rPr>
            </w:pPr>
            <w:r w:rsidRPr="00F96DF8">
              <w:rPr>
                <w:rFonts w:ascii="Times New Roman" w:hAnsi="Times New Roman" w:cs="Times New Roman"/>
              </w:rPr>
              <w:t>Вртић</w:t>
            </w:r>
          </w:p>
          <w:p w:rsidR="00233144" w:rsidRPr="00F96DF8" w:rsidRDefault="00233144" w:rsidP="00C765E6">
            <w:pPr>
              <w:jc w:val="center"/>
              <w:rPr>
                <w:rFonts w:ascii="Times New Roman" w:hAnsi="Times New Roman" w:cs="Times New Roman"/>
              </w:rPr>
            </w:pPr>
            <w:r w:rsidRPr="00F96DF8">
              <w:rPr>
                <w:rFonts w:ascii="Times New Roman" w:hAnsi="Times New Roman" w:cs="Times New Roman"/>
              </w:rPr>
              <w:t>Радне собе</w:t>
            </w:r>
          </w:p>
          <w:p w:rsidR="00233144" w:rsidRDefault="00233144" w:rsidP="00C765E6">
            <w:pPr>
              <w:jc w:val="center"/>
              <w:rPr>
                <w:rFonts w:ascii="Times New Roman" w:hAnsi="Times New Roman" w:cs="Times New Roman"/>
              </w:rPr>
            </w:pPr>
            <w:r w:rsidRPr="00F96DF8">
              <w:rPr>
                <w:rFonts w:ascii="Times New Roman" w:hAnsi="Times New Roman" w:cs="Times New Roman"/>
              </w:rPr>
              <w:t>Сала</w:t>
            </w:r>
            <w:r w:rsidRPr="00F96DF8">
              <w:rPr>
                <w:rFonts w:ascii="Times New Roman" w:hAnsi="Times New Roman" w:cs="Times New Roman"/>
              </w:rPr>
              <w:br/>
              <w:t>Двориште вртића</w:t>
            </w:r>
          </w:p>
          <w:p w:rsidR="00161F56" w:rsidRPr="00161F56" w:rsidRDefault="00161F56" w:rsidP="00C765E6">
            <w:pPr>
              <w:jc w:val="center"/>
              <w:rPr>
                <w:rFonts w:ascii="Times New Roman" w:hAnsi="Times New Roman" w:cs="Times New Roman"/>
              </w:rPr>
            </w:pPr>
          </w:p>
        </w:tc>
      </w:tr>
      <w:tr w:rsidR="00233144" w:rsidRPr="00F96DF8" w:rsidTr="0012515A">
        <w:tc>
          <w:tcPr>
            <w:tcW w:w="1671" w:type="dxa"/>
          </w:tcPr>
          <w:p w:rsidR="00233144" w:rsidRPr="00C93356" w:rsidRDefault="00233144" w:rsidP="00501371">
            <w:pPr>
              <w:jc w:val="center"/>
              <w:rPr>
                <w:rFonts w:ascii="Times New Roman" w:hAnsi="Times New Roman" w:cs="Times New Roman"/>
                <w:color w:val="000000" w:themeColor="text1"/>
              </w:rPr>
            </w:pPr>
            <w:r w:rsidRPr="00C93356">
              <w:rPr>
                <w:rFonts w:ascii="Times New Roman" w:hAnsi="Times New Roman" w:cs="Times New Roman"/>
                <w:color w:val="000000" w:themeColor="text1"/>
              </w:rPr>
              <w:t>Шеширијада</w:t>
            </w:r>
          </w:p>
        </w:tc>
        <w:tc>
          <w:tcPr>
            <w:tcW w:w="1717" w:type="dxa"/>
          </w:tcPr>
          <w:p w:rsidR="00233144" w:rsidRDefault="00233144" w:rsidP="00501371">
            <w:pPr>
              <w:rPr>
                <w:rFonts w:ascii="Times New Roman" w:hAnsi="Times New Roman" w:cs="Times New Roman"/>
              </w:rPr>
            </w:pPr>
            <w:r w:rsidRPr="00F96DF8">
              <w:rPr>
                <w:rFonts w:ascii="Times New Roman" w:hAnsi="Times New Roman" w:cs="Times New Roman"/>
              </w:rPr>
              <w:t>Позоришна представа</w:t>
            </w:r>
            <w:r w:rsidRPr="00F96DF8">
              <w:rPr>
                <w:rFonts w:ascii="Times New Roman" w:hAnsi="Times New Roman" w:cs="Times New Roman"/>
              </w:rPr>
              <w:br/>
              <w:t>Дефиле шешира јесењих</w:t>
            </w:r>
          </w:p>
          <w:p w:rsidR="00AF245D" w:rsidRPr="00AF245D" w:rsidRDefault="00AF245D" w:rsidP="00501371">
            <w:pPr>
              <w:rPr>
                <w:rFonts w:ascii="Times New Roman" w:hAnsi="Times New Roman" w:cs="Times New Roman"/>
              </w:rPr>
            </w:pPr>
            <w:r>
              <w:rPr>
                <w:rFonts w:ascii="Times New Roman" w:hAnsi="Times New Roman" w:cs="Times New Roman"/>
              </w:rPr>
              <w:t>Фотографисање</w:t>
            </w:r>
          </w:p>
        </w:tc>
        <w:tc>
          <w:tcPr>
            <w:tcW w:w="1361" w:type="dxa"/>
          </w:tcPr>
          <w:p w:rsidR="00233144" w:rsidRPr="000E59F6" w:rsidRDefault="000E59F6" w:rsidP="00233144">
            <w:pPr>
              <w:rPr>
                <w:rFonts w:ascii="Times New Roman" w:hAnsi="Times New Roman" w:cs="Times New Roman"/>
              </w:rPr>
            </w:pPr>
            <w:r w:rsidRPr="000E59F6">
              <w:rPr>
                <w:rFonts w:ascii="Times New Roman" w:hAnsi="Times New Roman" w:cs="Times New Roman"/>
                <w:color w:val="000000"/>
                <w:shd w:val="clear" w:color="auto" w:fill="FFFFFF"/>
              </w:rPr>
              <w:t>Сефкерин 12.11.2019. године</w:t>
            </w:r>
            <w:r w:rsidRPr="000E59F6">
              <w:rPr>
                <w:rFonts w:ascii="Times New Roman" w:hAnsi="Times New Roman" w:cs="Times New Roman"/>
                <w:color w:val="000000"/>
              </w:rPr>
              <w:br/>
            </w:r>
            <w:r w:rsidRPr="000E59F6">
              <w:rPr>
                <w:rFonts w:ascii="Times New Roman" w:hAnsi="Times New Roman" w:cs="Times New Roman"/>
                <w:color w:val="000000"/>
                <w:shd w:val="clear" w:color="auto" w:fill="FFFFFF"/>
              </w:rPr>
              <w:t>Опово        13.11.2019. године</w:t>
            </w:r>
            <w:r w:rsidRPr="000E59F6">
              <w:rPr>
                <w:rFonts w:ascii="Times New Roman" w:hAnsi="Times New Roman" w:cs="Times New Roman"/>
                <w:color w:val="000000"/>
              </w:rPr>
              <w:br/>
            </w:r>
            <w:r w:rsidRPr="000E59F6">
              <w:rPr>
                <w:rFonts w:ascii="Times New Roman" w:hAnsi="Times New Roman" w:cs="Times New Roman"/>
                <w:color w:val="000000"/>
                <w:shd w:val="clear" w:color="auto" w:fill="FFFFFF"/>
              </w:rPr>
              <w:t>Баранда    15.11.2019. године</w:t>
            </w:r>
            <w:r w:rsidRPr="000E59F6">
              <w:rPr>
                <w:rFonts w:ascii="Times New Roman" w:hAnsi="Times New Roman" w:cs="Times New Roman"/>
                <w:color w:val="000000"/>
              </w:rPr>
              <w:br/>
            </w:r>
            <w:r w:rsidRPr="000E59F6">
              <w:rPr>
                <w:rFonts w:ascii="Times New Roman" w:hAnsi="Times New Roman" w:cs="Times New Roman"/>
                <w:color w:val="000000"/>
                <w:shd w:val="clear" w:color="auto" w:fill="FFFFFF"/>
              </w:rPr>
              <w:t>Сакуле       22.11.2019. године</w:t>
            </w:r>
          </w:p>
        </w:tc>
        <w:tc>
          <w:tcPr>
            <w:tcW w:w="1563" w:type="dxa"/>
          </w:tcPr>
          <w:p w:rsidR="00161F56" w:rsidRDefault="00233144" w:rsidP="00161F56">
            <w:pPr>
              <w:rPr>
                <w:rFonts w:ascii="Times New Roman" w:hAnsi="Times New Roman" w:cs="Times New Roman"/>
              </w:rPr>
            </w:pPr>
            <w:r w:rsidRPr="00F96DF8">
              <w:rPr>
                <w:rFonts w:ascii="Times New Roman" w:hAnsi="Times New Roman" w:cs="Times New Roman"/>
              </w:rPr>
              <w:t>Пано</w:t>
            </w:r>
            <w:r w:rsidRPr="00F96DF8">
              <w:rPr>
                <w:rFonts w:ascii="Times New Roman" w:hAnsi="Times New Roman" w:cs="Times New Roman"/>
              </w:rPr>
              <w:br/>
              <w:t>Плакат</w:t>
            </w:r>
          </w:p>
          <w:p w:rsidR="00161F56" w:rsidRPr="00161F56" w:rsidRDefault="00161F56" w:rsidP="00161F56">
            <w:pPr>
              <w:rPr>
                <w:rFonts w:ascii="Times New Roman" w:hAnsi="Times New Roman" w:cs="Times New Roman"/>
              </w:rPr>
            </w:pPr>
            <w:r>
              <w:rPr>
                <w:rFonts w:ascii="Times New Roman" w:hAnsi="Times New Roman" w:cs="Times New Roman"/>
              </w:rPr>
              <w:t xml:space="preserve">Сајт установе </w:t>
            </w:r>
          </w:p>
        </w:tc>
        <w:tc>
          <w:tcPr>
            <w:tcW w:w="1717" w:type="dxa"/>
          </w:tcPr>
          <w:p w:rsidR="00233144" w:rsidRPr="00F96DF8" w:rsidRDefault="00233144" w:rsidP="00161F56">
            <w:pPr>
              <w:rPr>
                <w:rFonts w:ascii="Times New Roman" w:hAnsi="Times New Roman" w:cs="Times New Roman"/>
              </w:rPr>
            </w:pPr>
            <w:r w:rsidRPr="00F96DF8">
              <w:rPr>
                <w:rFonts w:ascii="Times New Roman" w:hAnsi="Times New Roman" w:cs="Times New Roman"/>
              </w:rPr>
              <w:t>Фотографисање</w:t>
            </w:r>
          </w:p>
        </w:tc>
        <w:tc>
          <w:tcPr>
            <w:tcW w:w="1214" w:type="dxa"/>
          </w:tcPr>
          <w:p w:rsidR="00233144" w:rsidRPr="00F96DF8" w:rsidRDefault="00233144" w:rsidP="00161F56">
            <w:pPr>
              <w:rPr>
                <w:rFonts w:ascii="Times New Roman" w:hAnsi="Times New Roman" w:cs="Times New Roman"/>
              </w:rPr>
            </w:pPr>
            <w:r w:rsidRPr="00F96DF8">
              <w:rPr>
                <w:rFonts w:ascii="Times New Roman" w:hAnsi="Times New Roman" w:cs="Times New Roman"/>
              </w:rPr>
              <w:t>Вртић</w:t>
            </w:r>
          </w:p>
          <w:p w:rsidR="00233144" w:rsidRDefault="00233144" w:rsidP="00161F56">
            <w:pPr>
              <w:rPr>
                <w:rFonts w:ascii="Times New Roman" w:hAnsi="Times New Roman" w:cs="Times New Roman"/>
              </w:rPr>
            </w:pPr>
            <w:r w:rsidRPr="00F96DF8">
              <w:rPr>
                <w:rFonts w:ascii="Times New Roman" w:hAnsi="Times New Roman" w:cs="Times New Roman"/>
              </w:rPr>
              <w:t>Сала</w:t>
            </w:r>
          </w:p>
          <w:p w:rsidR="00161F56" w:rsidRPr="00161F56" w:rsidRDefault="00161F56" w:rsidP="00161F56">
            <w:pPr>
              <w:rPr>
                <w:rFonts w:ascii="Times New Roman" w:hAnsi="Times New Roman" w:cs="Times New Roman"/>
              </w:rPr>
            </w:pPr>
          </w:p>
        </w:tc>
      </w:tr>
      <w:tr w:rsidR="001D6262" w:rsidRPr="00F96DF8" w:rsidTr="0012515A">
        <w:tc>
          <w:tcPr>
            <w:tcW w:w="1671" w:type="dxa"/>
          </w:tcPr>
          <w:p w:rsidR="001D6262" w:rsidRPr="00A73493" w:rsidRDefault="001D6262" w:rsidP="00501371">
            <w:pPr>
              <w:jc w:val="center"/>
              <w:rPr>
                <w:rFonts w:ascii="Times New Roman" w:hAnsi="Times New Roman" w:cs="Times New Roman"/>
              </w:rPr>
            </w:pPr>
            <w:r w:rsidRPr="00A73493">
              <w:rPr>
                <w:rFonts w:ascii="Times New Roman" w:hAnsi="Times New Roman" w:cs="Times New Roman"/>
              </w:rPr>
              <w:t>Новогодишње радионице</w:t>
            </w:r>
          </w:p>
        </w:tc>
        <w:tc>
          <w:tcPr>
            <w:tcW w:w="1717" w:type="dxa"/>
          </w:tcPr>
          <w:p w:rsidR="001D6262" w:rsidRPr="00D61565" w:rsidRDefault="00D61565" w:rsidP="00501371">
            <w:pPr>
              <w:rPr>
                <w:rFonts w:ascii="Times New Roman" w:hAnsi="Times New Roman" w:cs="Times New Roman"/>
              </w:rPr>
            </w:pPr>
            <w:r>
              <w:rPr>
                <w:rFonts w:ascii="Times New Roman" w:hAnsi="Times New Roman" w:cs="Times New Roman"/>
              </w:rPr>
              <w:t>У вртићу у свим објектима реализоване су новогодишње радионице. Деца и родитељи су заједно правили честитке, украсе итд.</w:t>
            </w:r>
          </w:p>
        </w:tc>
        <w:tc>
          <w:tcPr>
            <w:tcW w:w="1361" w:type="dxa"/>
          </w:tcPr>
          <w:p w:rsidR="001D6262" w:rsidRDefault="0052022E" w:rsidP="00233144">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Сефкерин 16.12.2019.</w:t>
            </w:r>
          </w:p>
          <w:p w:rsidR="0052022E" w:rsidRDefault="0052022E" w:rsidP="00233144">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Опово</w:t>
            </w:r>
          </w:p>
          <w:p w:rsidR="0052022E" w:rsidRDefault="0052022E" w:rsidP="00233144">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11.12.-13.12.2019.</w:t>
            </w:r>
          </w:p>
          <w:p w:rsidR="0052022E" w:rsidRPr="00A73493" w:rsidRDefault="0052022E" w:rsidP="00233144">
            <w:pPr>
              <w:rPr>
                <w:rFonts w:ascii="Times New Roman" w:hAnsi="Times New Roman" w:cs="Times New Roman"/>
                <w:shd w:val="clear" w:color="auto" w:fill="FFFFFF"/>
              </w:rPr>
            </w:pPr>
            <w:r w:rsidRPr="00A73493">
              <w:rPr>
                <w:rFonts w:ascii="Times New Roman" w:hAnsi="Times New Roman" w:cs="Times New Roman"/>
                <w:shd w:val="clear" w:color="auto" w:fill="FFFFFF"/>
              </w:rPr>
              <w:t>Баранда</w:t>
            </w:r>
          </w:p>
          <w:p w:rsidR="00A73493" w:rsidRPr="00A73493" w:rsidRDefault="00A73493" w:rsidP="00233144">
            <w:pPr>
              <w:rPr>
                <w:rFonts w:ascii="Times New Roman" w:hAnsi="Times New Roman" w:cs="Times New Roman"/>
                <w:shd w:val="clear" w:color="auto" w:fill="FFFFFF"/>
              </w:rPr>
            </w:pPr>
            <w:r w:rsidRPr="00A73493">
              <w:rPr>
                <w:rFonts w:ascii="Times New Roman" w:hAnsi="Times New Roman" w:cs="Times New Roman"/>
                <w:shd w:val="clear" w:color="auto" w:fill="FFFFFF"/>
              </w:rPr>
              <w:t>12.12.2019.</w:t>
            </w:r>
          </w:p>
          <w:p w:rsidR="0052022E" w:rsidRPr="0052022E" w:rsidRDefault="0052022E" w:rsidP="00233144">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Сакуле 12.12.2019.</w:t>
            </w:r>
          </w:p>
        </w:tc>
        <w:tc>
          <w:tcPr>
            <w:tcW w:w="1563" w:type="dxa"/>
          </w:tcPr>
          <w:p w:rsidR="00A445DC" w:rsidRDefault="00A445DC" w:rsidP="00161F56">
            <w:pPr>
              <w:rPr>
                <w:rFonts w:ascii="Times New Roman" w:hAnsi="Times New Roman" w:cs="Times New Roman"/>
              </w:rPr>
            </w:pPr>
            <w:r>
              <w:rPr>
                <w:rFonts w:ascii="Times New Roman" w:hAnsi="Times New Roman" w:cs="Times New Roman"/>
              </w:rPr>
              <w:t>Пано</w:t>
            </w:r>
          </w:p>
          <w:p w:rsidR="001D6262" w:rsidRPr="00907350" w:rsidRDefault="00907350" w:rsidP="00161F56">
            <w:pPr>
              <w:rPr>
                <w:rFonts w:ascii="Times New Roman" w:hAnsi="Times New Roman" w:cs="Times New Roman"/>
              </w:rPr>
            </w:pPr>
            <w:r>
              <w:rPr>
                <w:rFonts w:ascii="Times New Roman" w:hAnsi="Times New Roman" w:cs="Times New Roman"/>
              </w:rPr>
              <w:t>Сајт установе</w:t>
            </w:r>
          </w:p>
        </w:tc>
        <w:tc>
          <w:tcPr>
            <w:tcW w:w="1717" w:type="dxa"/>
          </w:tcPr>
          <w:p w:rsidR="001D6262" w:rsidRPr="00E915CB" w:rsidRDefault="00E915CB" w:rsidP="00161F56">
            <w:pPr>
              <w:rPr>
                <w:rFonts w:ascii="Times New Roman" w:hAnsi="Times New Roman" w:cs="Times New Roman"/>
              </w:rPr>
            </w:pPr>
            <w:r>
              <w:rPr>
                <w:rFonts w:ascii="Times New Roman" w:hAnsi="Times New Roman" w:cs="Times New Roman"/>
              </w:rPr>
              <w:t>Фотогрависање</w:t>
            </w:r>
          </w:p>
        </w:tc>
        <w:tc>
          <w:tcPr>
            <w:tcW w:w="1214" w:type="dxa"/>
          </w:tcPr>
          <w:p w:rsidR="001D6262" w:rsidRDefault="00E915CB" w:rsidP="00161F56">
            <w:pPr>
              <w:rPr>
                <w:rFonts w:ascii="Times New Roman" w:hAnsi="Times New Roman" w:cs="Times New Roman"/>
              </w:rPr>
            </w:pPr>
            <w:r>
              <w:rPr>
                <w:rFonts w:ascii="Times New Roman" w:hAnsi="Times New Roman" w:cs="Times New Roman"/>
              </w:rPr>
              <w:t>Рад</w:t>
            </w:r>
            <w:r w:rsidR="000A4C78">
              <w:rPr>
                <w:rFonts w:ascii="Times New Roman" w:hAnsi="Times New Roman" w:cs="Times New Roman"/>
              </w:rPr>
              <w:t>н</w:t>
            </w:r>
            <w:r>
              <w:rPr>
                <w:rFonts w:ascii="Times New Roman" w:hAnsi="Times New Roman" w:cs="Times New Roman"/>
              </w:rPr>
              <w:t>е собе</w:t>
            </w:r>
          </w:p>
          <w:p w:rsidR="00E915CB" w:rsidRPr="00E915CB" w:rsidRDefault="00E915CB" w:rsidP="00161F56">
            <w:pPr>
              <w:rPr>
                <w:rFonts w:ascii="Times New Roman" w:hAnsi="Times New Roman" w:cs="Times New Roman"/>
              </w:rPr>
            </w:pPr>
            <w:r>
              <w:rPr>
                <w:rFonts w:ascii="Times New Roman" w:hAnsi="Times New Roman" w:cs="Times New Roman"/>
              </w:rPr>
              <w:t>Вртић</w:t>
            </w:r>
          </w:p>
        </w:tc>
      </w:tr>
      <w:tr w:rsidR="00233144" w:rsidRPr="00F96DF8" w:rsidTr="0012515A">
        <w:tc>
          <w:tcPr>
            <w:tcW w:w="1671" w:type="dxa"/>
          </w:tcPr>
          <w:p w:rsidR="00233144" w:rsidRPr="000A4F97" w:rsidRDefault="00233144" w:rsidP="00501371">
            <w:pPr>
              <w:jc w:val="center"/>
              <w:rPr>
                <w:rFonts w:ascii="Times New Roman" w:hAnsi="Times New Roman" w:cs="Times New Roman"/>
              </w:rPr>
            </w:pPr>
            <w:r w:rsidRPr="000A4F97">
              <w:rPr>
                <w:rFonts w:ascii="Times New Roman" w:hAnsi="Times New Roman" w:cs="Times New Roman"/>
              </w:rPr>
              <w:t>Новогодишње чаролије</w:t>
            </w:r>
          </w:p>
        </w:tc>
        <w:tc>
          <w:tcPr>
            <w:tcW w:w="1717" w:type="dxa"/>
          </w:tcPr>
          <w:p w:rsidR="00A8396E" w:rsidRPr="00B85E73" w:rsidRDefault="00D61565" w:rsidP="00501371">
            <w:pPr>
              <w:rPr>
                <w:rFonts w:ascii="Times New Roman" w:hAnsi="Times New Roman" w:cs="Times New Roman"/>
                <w:color w:val="000000" w:themeColor="text1"/>
              </w:rPr>
            </w:pPr>
            <w:r>
              <w:rPr>
                <w:rFonts w:ascii="Times New Roman" w:hAnsi="Times New Roman" w:cs="Times New Roman"/>
              </w:rPr>
              <w:t>У с</w:t>
            </w:r>
            <w:r w:rsidR="00BE390B">
              <w:rPr>
                <w:rFonts w:ascii="Times New Roman" w:hAnsi="Times New Roman" w:cs="Times New Roman"/>
              </w:rPr>
              <w:t xml:space="preserve">вим објектима реализована је представа </w:t>
            </w:r>
            <w:r w:rsidR="00B85E73" w:rsidRPr="00B85E73">
              <w:rPr>
                <w:rFonts w:ascii="Times New Roman" w:hAnsi="Times New Roman" w:cs="Times New Roman"/>
                <w:color w:val="000000" w:themeColor="text1"/>
              </w:rPr>
              <w:t>„Цеца Переца и новогодишње изненађење“</w:t>
            </w:r>
            <w:r w:rsidR="00B85E73">
              <w:rPr>
                <w:rFonts w:ascii="Times New Roman" w:hAnsi="Times New Roman" w:cs="Times New Roman"/>
                <w:color w:val="000000" w:themeColor="text1"/>
              </w:rPr>
              <w:t xml:space="preserve"> </w:t>
            </w:r>
            <w:r w:rsidR="000767CB">
              <w:rPr>
                <w:rFonts w:ascii="Times New Roman" w:hAnsi="Times New Roman" w:cs="Times New Roman"/>
                <w:color w:val="000000" w:themeColor="text1"/>
              </w:rPr>
              <w:t>и деци су подељени новогодишњи пакетићи.</w:t>
            </w:r>
          </w:p>
        </w:tc>
        <w:tc>
          <w:tcPr>
            <w:tcW w:w="1361" w:type="dxa"/>
          </w:tcPr>
          <w:p w:rsidR="00233144" w:rsidRPr="00ED6EC0" w:rsidRDefault="00ED6EC0" w:rsidP="00501371">
            <w:pPr>
              <w:jc w:val="center"/>
              <w:rPr>
                <w:rFonts w:ascii="Times New Roman" w:hAnsi="Times New Roman" w:cs="Times New Roman"/>
              </w:rPr>
            </w:pPr>
            <w:r>
              <w:rPr>
                <w:rFonts w:ascii="Times New Roman" w:hAnsi="Times New Roman" w:cs="Times New Roman"/>
              </w:rPr>
              <w:t>23.12.2019.</w:t>
            </w:r>
          </w:p>
          <w:p w:rsidR="00233144" w:rsidRPr="00F96DF8" w:rsidRDefault="00233144" w:rsidP="00501371">
            <w:pPr>
              <w:jc w:val="center"/>
              <w:rPr>
                <w:rFonts w:ascii="Times New Roman" w:hAnsi="Times New Roman" w:cs="Times New Roman"/>
              </w:rPr>
            </w:pPr>
          </w:p>
          <w:p w:rsidR="00233144" w:rsidRPr="00F96DF8" w:rsidRDefault="00233144" w:rsidP="00501371">
            <w:pPr>
              <w:jc w:val="center"/>
              <w:rPr>
                <w:rFonts w:ascii="Times New Roman" w:hAnsi="Times New Roman" w:cs="Times New Roman"/>
              </w:rPr>
            </w:pPr>
          </w:p>
          <w:p w:rsidR="00233144" w:rsidRPr="00F96DF8" w:rsidRDefault="00233144" w:rsidP="00501371">
            <w:pPr>
              <w:jc w:val="center"/>
              <w:rPr>
                <w:rFonts w:ascii="Times New Roman" w:hAnsi="Times New Roman" w:cs="Times New Roman"/>
              </w:rPr>
            </w:pPr>
          </w:p>
        </w:tc>
        <w:tc>
          <w:tcPr>
            <w:tcW w:w="1563" w:type="dxa"/>
          </w:tcPr>
          <w:p w:rsidR="00233144" w:rsidRPr="000767CB" w:rsidRDefault="000767CB" w:rsidP="00501371">
            <w:pPr>
              <w:jc w:val="center"/>
              <w:rPr>
                <w:rFonts w:ascii="Times New Roman" w:hAnsi="Times New Roman" w:cs="Times New Roman"/>
              </w:rPr>
            </w:pPr>
            <w:r>
              <w:rPr>
                <w:rFonts w:ascii="Times New Roman" w:hAnsi="Times New Roman" w:cs="Times New Roman"/>
              </w:rPr>
              <w:t>Пано</w:t>
            </w:r>
          </w:p>
          <w:p w:rsidR="00233144" w:rsidRPr="00F96DF8" w:rsidRDefault="00233144" w:rsidP="00501371">
            <w:pPr>
              <w:jc w:val="center"/>
              <w:rPr>
                <w:rFonts w:ascii="Times New Roman" w:hAnsi="Times New Roman" w:cs="Times New Roman"/>
              </w:rPr>
            </w:pPr>
          </w:p>
        </w:tc>
        <w:tc>
          <w:tcPr>
            <w:tcW w:w="1717" w:type="dxa"/>
          </w:tcPr>
          <w:p w:rsidR="00D6493F" w:rsidRPr="00334567" w:rsidRDefault="00D6493F" w:rsidP="00501371">
            <w:pPr>
              <w:jc w:val="center"/>
              <w:rPr>
                <w:rFonts w:ascii="Times New Roman" w:hAnsi="Times New Roman" w:cs="Times New Roman"/>
              </w:rPr>
            </w:pPr>
            <w:r>
              <w:rPr>
                <w:rFonts w:ascii="Times New Roman" w:hAnsi="Times New Roman" w:cs="Times New Roman"/>
              </w:rPr>
              <w:t>Фотографије</w:t>
            </w:r>
          </w:p>
          <w:p w:rsidR="00233144" w:rsidRPr="00F96DF8" w:rsidRDefault="00233144" w:rsidP="00501371">
            <w:pPr>
              <w:jc w:val="center"/>
              <w:rPr>
                <w:rFonts w:ascii="Times New Roman" w:hAnsi="Times New Roman" w:cs="Times New Roman"/>
              </w:rPr>
            </w:pPr>
          </w:p>
          <w:p w:rsidR="00233144" w:rsidRPr="00F96DF8" w:rsidRDefault="00233144" w:rsidP="00501371">
            <w:pPr>
              <w:jc w:val="center"/>
              <w:rPr>
                <w:rFonts w:ascii="Times New Roman" w:hAnsi="Times New Roman" w:cs="Times New Roman"/>
              </w:rPr>
            </w:pPr>
          </w:p>
        </w:tc>
        <w:tc>
          <w:tcPr>
            <w:tcW w:w="1214" w:type="dxa"/>
          </w:tcPr>
          <w:p w:rsidR="00D6493F" w:rsidRDefault="00D6493F" w:rsidP="00501371">
            <w:pPr>
              <w:jc w:val="center"/>
              <w:rPr>
                <w:rFonts w:ascii="Times New Roman" w:hAnsi="Times New Roman" w:cs="Times New Roman"/>
              </w:rPr>
            </w:pPr>
            <w:r>
              <w:rPr>
                <w:rFonts w:ascii="Times New Roman" w:hAnsi="Times New Roman" w:cs="Times New Roman"/>
              </w:rPr>
              <w:t xml:space="preserve">Радне собе </w:t>
            </w:r>
          </w:p>
          <w:p w:rsidR="00433C01" w:rsidRPr="00433C01" w:rsidRDefault="00433C01" w:rsidP="00501371">
            <w:pPr>
              <w:jc w:val="center"/>
              <w:rPr>
                <w:rFonts w:ascii="Times New Roman" w:hAnsi="Times New Roman" w:cs="Times New Roman"/>
              </w:rPr>
            </w:pPr>
            <w:r>
              <w:rPr>
                <w:rFonts w:ascii="Times New Roman" w:hAnsi="Times New Roman" w:cs="Times New Roman"/>
              </w:rPr>
              <w:t>Сала</w:t>
            </w:r>
          </w:p>
          <w:p w:rsidR="00233144" w:rsidRPr="00F96DF8" w:rsidRDefault="00233144" w:rsidP="000767CB">
            <w:pPr>
              <w:jc w:val="center"/>
              <w:rPr>
                <w:rFonts w:ascii="Times New Roman" w:hAnsi="Times New Roman" w:cs="Times New Roman"/>
              </w:rPr>
            </w:pPr>
          </w:p>
        </w:tc>
      </w:tr>
      <w:tr w:rsidR="001C2C4E" w:rsidRPr="00F96DF8" w:rsidTr="0012515A">
        <w:tc>
          <w:tcPr>
            <w:tcW w:w="1671" w:type="dxa"/>
          </w:tcPr>
          <w:p w:rsidR="001C2C4E" w:rsidRPr="008F5297" w:rsidRDefault="001C2C4E" w:rsidP="00501371">
            <w:pPr>
              <w:jc w:val="center"/>
              <w:rPr>
                <w:rFonts w:ascii="Times New Roman" w:hAnsi="Times New Roman" w:cs="Times New Roman"/>
              </w:rPr>
            </w:pPr>
            <w:r w:rsidRPr="008F5297">
              <w:rPr>
                <w:rFonts w:ascii="Times New Roman" w:hAnsi="Times New Roman" w:cs="Times New Roman"/>
              </w:rPr>
              <w:t>Дружење са бакама и декама</w:t>
            </w:r>
          </w:p>
        </w:tc>
        <w:tc>
          <w:tcPr>
            <w:tcW w:w="1717" w:type="dxa"/>
          </w:tcPr>
          <w:p w:rsidR="001C2C4E" w:rsidRPr="00CA577E" w:rsidRDefault="008F5297" w:rsidP="00501371">
            <w:pPr>
              <w:rPr>
                <w:rFonts w:ascii="Times New Roman" w:hAnsi="Times New Roman" w:cs="Times New Roman"/>
              </w:rPr>
            </w:pPr>
            <w:r>
              <w:rPr>
                <w:rFonts w:ascii="Times New Roman" w:hAnsi="Times New Roman" w:cs="Times New Roman"/>
              </w:rPr>
              <w:t>Поводом проглашења ванредне ситуације од Министарства због повећаног броја оболелих ова манифесрациј</w:t>
            </w:r>
            <w:r>
              <w:rPr>
                <w:rFonts w:ascii="Times New Roman" w:hAnsi="Times New Roman" w:cs="Times New Roman"/>
              </w:rPr>
              <w:lastRenderedPageBreak/>
              <w:t>а је одложена ради добробити деце.</w:t>
            </w:r>
          </w:p>
        </w:tc>
        <w:tc>
          <w:tcPr>
            <w:tcW w:w="1361" w:type="dxa"/>
          </w:tcPr>
          <w:p w:rsidR="001C2C4E" w:rsidRPr="008F5297" w:rsidRDefault="008F5297" w:rsidP="00501371">
            <w:pPr>
              <w:jc w:val="center"/>
              <w:rPr>
                <w:rFonts w:ascii="Times New Roman" w:hAnsi="Times New Roman" w:cs="Times New Roman"/>
              </w:rPr>
            </w:pPr>
            <w:r>
              <w:rPr>
                <w:rFonts w:ascii="Times New Roman" w:hAnsi="Times New Roman" w:cs="Times New Roman"/>
              </w:rPr>
              <w:lastRenderedPageBreak/>
              <w:t>/</w:t>
            </w:r>
          </w:p>
        </w:tc>
        <w:tc>
          <w:tcPr>
            <w:tcW w:w="1563" w:type="dxa"/>
          </w:tcPr>
          <w:p w:rsidR="001C2C4E" w:rsidRPr="008F5297" w:rsidRDefault="008F5297" w:rsidP="00501371">
            <w:pPr>
              <w:jc w:val="center"/>
              <w:rPr>
                <w:rFonts w:ascii="Times New Roman" w:hAnsi="Times New Roman" w:cs="Times New Roman"/>
              </w:rPr>
            </w:pPr>
            <w:r>
              <w:rPr>
                <w:rFonts w:ascii="Times New Roman" w:hAnsi="Times New Roman" w:cs="Times New Roman"/>
              </w:rPr>
              <w:t>/</w:t>
            </w:r>
          </w:p>
        </w:tc>
        <w:tc>
          <w:tcPr>
            <w:tcW w:w="1717" w:type="dxa"/>
          </w:tcPr>
          <w:p w:rsidR="001C2C4E" w:rsidRPr="008F5297" w:rsidRDefault="008F5297" w:rsidP="00501371">
            <w:pPr>
              <w:jc w:val="center"/>
              <w:rPr>
                <w:rFonts w:ascii="Times New Roman" w:hAnsi="Times New Roman" w:cs="Times New Roman"/>
              </w:rPr>
            </w:pPr>
            <w:r>
              <w:rPr>
                <w:rFonts w:ascii="Times New Roman" w:hAnsi="Times New Roman" w:cs="Times New Roman"/>
              </w:rPr>
              <w:t>/</w:t>
            </w:r>
          </w:p>
        </w:tc>
        <w:tc>
          <w:tcPr>
            <w:tcW w:w="1214" w:type="dxa"/>
          </w:tcPr>
          <w:p w:rsidR="001C2C4E" w:rsidRPr="008F5297" w:rsidRDefault="008F5297" w:rsidP="00501371">
            <w:pPr>
              <w:jc w:val="center"/>
              <w:rPr>
                <w:rFonts w:ascii="Times New Roman" w:hAnsi="Times New Roman" w:cs="Times New Roman"/>
              </w:rPr>
            </w:pPr>
            <w:r>
              <w:rPr>
                <w:rFonts w:ascii="Times New Roman" w:hAnsi="Times New Roman" w:cs="Times New Roman"/>
              </w:rPr>
              <w:t>/</w:t>
            </w:r>
          </w:p>
        </w:tc>
      </w:tr>
    </w:tbl>
    <w:p w:rsidR="001C2513" w:rsidRDefault="001C2513" w:rsidP="00850E45">
      <w:pPr>
        <w:ind w:right="-720"/>
        <w:rPr>
          <w:rFonts w:ascii="Times New Roman" w:hAnsi="Times New Roman" w:cs="Times New Roman"/>
          <w:b/>
          <w:bCs/>
          <w:color w:val="FF0000"/>
          <w:sz w:val="24"/>
          <w:szCs w:val="24"/>
        </w:rPr>
      </w:pPr>
    </w:p>
    <w:p w:rsidR="007341C1" w:rsidRDefault="007341C1" w:rsidP="00850E45">
      <w:pPr>
        <w:ind w:right="-720"/>
        <w:rPr>
          <w:rFonts w:ascii="Times New Roman" w:hAnsi="Times New Roman" w:cs="Times New Roman"/>
          <w:b/>
          <w:bCs/>
          <w:sz w:val="24"/>
          <w:szCs w:val="24"/>
        </w:rPr>
      </w:pPr>
    </w:p>
    <w:p w:rsidR="00D61B99" w:rsidRPr="00D61B99" w:rsidRDefault="00D61B99" w:rsidP="00850E45">
      <w:pPr>
        <w:ind w:right="-720"/>
        <w:rPr>
          <w:rFonts w:ascii="Times New Roman" w:hAnsi="Times New Roman" w:cs="Times New Roman"/>
          <w:b/>
          <w:bCs/>
          <w:sz w:val="24"/>
          <w:szCs w:val="24"/>
        </w:rPr>
      </w:pPr>
    </w:p>
    <w:p w:rsidR="00850E45" w:rsidRPr="00462EB2" w:rsidRDefault="00850E45" w:rsidP="00850E45">
      <w:pPr>
        <w:ind w:right="-720"/>
        <w:rPr>
          <w:rFonts w:ascii="Times New Roman" w:hAnsi="Times New Roman" w:cs="Times New Roman"/>
          <w:b/>
          <w:bCs/>
          <w:sz w:val="24"/>
          <w:szCs w:val="24"/>
        </w:rPr>
      </w:pPr>
      <w:r w:rsidRPr="00462EB2">
        <w:rPr>
          <w:rFonts w:ascii="Times New Roman" w:hAnsi="Times New Roman" w:cs="Times New Roman"/>
          <w:b/>
          <w:bCs/>
          <w:sz w:val="24"/>
          <w:szCs w:val="24"/>
        </w:rPr>
        <w:t xml:space="preserve">14. </w:t>
      </w:r>
      <w:r w:rsidR="00BF315C">
        <w:rPr>
          <w:rFonts w:ascii="Times New Roman" w:hAnsi="Times New Roman" w:cs="Times New Roman"/>
          <w:b/>
          <w:bCs/>
          <w:sz w:val="24"/>
          <w:szCs w:val="24"/>
        </w:rPr>
        <w:t>9</w:t>
      </w:r>
      <w:r w:rsidRPr="00462EB2">
        <w:rPr>
          <w:rFonts w:ascii="Times New Roman" w:hAnsi="Times New Roman" w:cs="Times New Roman"/>
          <w:b/>
          <w:bCs/>
          <w:sz w:val="24"/>
          <w:szCs w:val="24"/>
        </w:rPr>
        <w:t xml:space="preserve"> </w:t>
      </w:r>
      <w:r w:rsidR="00455A9A" w:rsidRPr="00462EB2">
        <w:rPr>
          <w:rFonts w:ascii="Times New Roman" w:hAnsi="Times New Roman" w:cs="Times New Roman"/>
          <w:b/>
          <w:bCs/>
          <w:sz w:val="24"/>
          <w:szCs w:val="24"/>
        </w:rPr>
        <w:t>Полугодишњи извештај о раду</w:t>
      </w:r>
      <w:r w:rsidRPr="00462EB2">
        <w:rPr>
          <w:rFonts w:ascii="Times New Roman" w:hAnsi="Times New Roman" w:cs="Times New Roman"/>
          <w:b/>
          <w:bCs/>
          <w:sz w:val="24"/>
          <w:szCs w:val="24"/>
        </w:rPr>
        <w:t xml:space="preserve"> тима за развојно планирање</w:t>
      </w:r>
    </w:p>
    <w:p w:rsidR="00AE4DF0" w:rsidRPr="001A0296" w:rsidRDefault="0076596A" w:rsidP="00850E45">
      <w:pPr>
        <w:ind w:right="-720"/>
        <w:rPr>
          <w:rFonts w:ascii="Times New Roman" w:hAnsi="Times New Roman" w:cs="Times New Roman"/>
          <w:bCs/>
          <w:sz w:val="24"/>
          <w:szCs w:val="24"/>
        </w:rPr>
      </w:pPr>
      <w:r>
        <w:rPr>
          <w:rFonts w:ascii="Times New Roman" w:hAnsi="Times New Roman" w:cs="Times New Roman"/>
          <w:bCs/>
          <w:sz w:val="24"/>
          <w:szCs w:val="24"/>
        </w:rPr>
        <w:t xml:space="preserve">Чланови тима су се састали </w:t>
      </w:r>
      <w:r w:rsidR="001A0296" w:rsidRPr="001A0296">
        <w:rPr>
          <w:rFonts w:ascii="Times New Roman" w:hAnsi="Times New Roman" w:cs="Times New Roman"/>
          <w:bCs/>
          <w:sz w:val="24"/>
          <w:szCs w:val="24"/>
        </w:rPr>
        <w:t>20.01.2020.</w:t>
      </w:r>
      <w:r w:rsidR="00877192">
        <w:rPr>
          <w:rFonts w:ascii="Times New Roman" w:hAnsi="Times New Roman" w:cs="Times New Roman"/>
          <w:bCs/>
          <w:sz w:val="24"/>
          <w:szCs w:val="24"/>
        </w:rPr>
        <w:t xml:space="preserve"> године</w:t>
      </w:r>
      <w:r>
        <w:rPr>
          <w:rFonts w:ascii="Times New Roman" w:hAnsi="Times New Roman" w:cs="Times New Roman"/>
          <w:bCs/>
          <w:sz w:val="24"/>
          <w:szCs w:val="24"/>
        </w:rPr>
        <w:t xml:space="preserve"> </w:t>
      </w:r>
      <w:r w:rsidR="00AB546F">
        <w:rPr>
          <w:rFonts w:ascii="Times New Roman" w:hAnsi="Times New Roman" w:cs="Times New Roman"/>
          <w:bCs/>
          <w:sz w:val="24"/>
          <w:szCs w:val="24"/>
        </w:rPr>
        <w:t>како би евидентирали активности које су реализоване: чланоци тима су установили да је пристигла потребна опрема у оквиру пројекта ИПА</w:t>
      </w:r>
      <w:r w:rsidR="00A800E8">
        <w:rPr>
          <w:rFonts w:ascii="Times New Roman" w:hAnsi="Times New Roman" w:cs="Times New Roman"/>
          <w:bCs/>
          <w:sz w:val="24"/>
          <w:szCs w:val="24"/>
        </w:rPr>
        <w:t xml:space="preserve">. Започете су обуке у оквиру СУПЕР пројекта, везано за увођење нових Основа предшколског васпитања и образовања – Године узлета. Имали смо посету фондације Новак Ђоковић </w:t>
      </w:r>
      <w:r w:rsidR="00062F87">
        <w:rPr>
          <w:rFonts w:ascii="Times New Roman" w:hAnsi="Times New Roman" w:cs="Times New Roman"/>
          <w:bCs/>
          <w:sz w:val="24"/>
          <w:szCs w:val="24"/>
        </w:rPr>
        <w:t xml:space="preserve">у циљу </w:t>
      </w:r>
      <w:r w:rsidR="00667EB0">
        <w:rPr>
          <w:rFonts w:ascii="Times New Roman" w:hAnsi="Times New Roman" w:cs="Times New Roman"/>
          <w:bCs/>
          <w:sz w:val="24"/>
          <w:szCs w:val="24"/>
        </w:rPr>
        <w:t>сагледавања потребе за адаптацијом простора у Опову и за изградњу новог објекта у Сефкерину</w:t>
      </w:r>
      <w:r w:rsidR="009A4585">
        <w:rPr>
          <w:rFonts w:ascii="Times New Roman" w:hAnsi="Times New Roman" w:cs="Times New Roman"/>
          <w:bCs/>
          <w:sz w:val="24"/>
          <w:szCs w:val="24"/>
        </w:rPr>
        <w:t xml:space="preserve">, а поводом нашег учешћа на њиховом конкурсу два пута. </w:t>
      </w:r>
      <w:r w:rsidR="004D345F">
        <w:rPr>
          <w:rFonts w:ascii="Times New Roman" w:hAnsi="Times New Roman" w:cs="Times New Roman"/>
          <w:bCs/>
          <w:sz w:val="24"/>
          <w:szCs w:val="24"/>
        </w:rPr>
        <w:t>Чланови тима су дошло до закључка да је потребно радити на унапређењу васпитно-образовног рада како би се приближили новим Основама предшколског васпитања и образовања и континуирано радити на развијању добрих међуљудских односа, подстицање радне атмосфере и радне дисциплине.</w:t>
      </w:r>
    </w:p>
    <w:p w:rsidR="00635395" w:rsidRPr="00116693" w:rsidRDefault="00D27AF4" w:rsidP="00850E45">
      <w:pPr>
        <w:ind w:right="-720"/>
        <w:rPr>
          <w:rFonts w:ascii="Times New Roman" w:hAnsi="Times New Roman" w:cs="Times New Roman"/>
          <w:b/>
          <w:bCs/>
          <w:sz w:val="24"/>
          <w:szCs w:val="24"/>
        </w:rPr>
      </w:pPr>
      <w:r w:rsidRPr="00116693">
        <w:rPr>
          <w:rFonts w:ascii="Times New Roman" w:hAnsi="Times New Roman" w:cs="Times New Roman"/>
          <w:b/>
          <w:bCs/>
          <w:sz w:val="24"/>
          <w:szCs w:val="24"/>
        </w:rPr>
        <w:t xml:space="preserve">14. </w:t>
      </w:r>
      <w:r w:rsidR="00DF458A">
        <w:rPr>
          <w:rFonts w:ascii="Times New Roman" w:hAnsi="Times New Roman" w:cs="Times New Roman"/>
          <w:b/>
          <w:bCs/>
          <w:sz w:val="24"/>
          <w:szCs w:val="24"/>
        </w:rPr>
        <w:t>10</w:t>
      </w:r>
      <w:r w:rsidRPr="00116693">
        <w:rPr>
          <w:rFonts w:ascii="Times New Roman" w:hAnsi="Times New Roman" w:cs="Times New Roman"/>
          <w:b/>
          <w:bCs/>
          <w:sz w:val="24"/>
          <w:szCs w:val="24"/>
        </w:rPr>
        <w:t xml:space="preserve"> </w:t>
      </w:r>
      <w:r w:rsidR="00AD610F" w:rsidRPr="00116693">
        <w:rPr>
          <w:rFonts w:ascii="Times New Roman" w:hAnsi="Times New Roman" w:cs="Times New Roman"/>
          <w:b/>
          <w:bCs/>
          <w:sz w:val="24"/>
          <w:szCs w:val="24"/>
        </w:rPr>
        <w:t>Полугодишњи извештај о раду т</w:t>
      </w:r>
      <w:r w:rsidR="00FF194B" w:rsidRPr="00116693">
        <w:rPr>
          <w:rFonts w:ascii="Times New Roman" w:hAnsi="Times New Roman" w:cs="Times New Roman"/>
          <w:b/>
          <w:bCs/>
          <w:sz w:val="24"/>
          <w:szCs w:val="24"/>
        </w:rPr>
        <w:t>им</w:t>
      </w:r>
      <w:r w:rsidR="00AD610F" w:rsidRPr="00116693">
        <w:rPr>
          <w:rFonts w:ascii="Times New Roman" w:hAnsi="Times New Roman" w:cs="Times New Roman"/>
          <w:b/>
          <w:bCs/>
          <w:sz w:val="24"/>
          <w:szCs w:val="24"/>
        </w:rPr>
        <w:t>а</w:t>
      </w:r>
      <w:r w:rsidR="00FF194B" w:rsidRPr="00116693">
        <w:rPr>
          <w:rFonts w:ascii="Times New Roman" w:hAnsi="Times New Roman" w:cs="Times New Roman"/>
          <w:b/>
          <w:bCs/>
          <w:sz w:val="24"/>
          <w:szCs w:val="24"/>
        </w:rPr>
        <w:t xml:space="preserve"> за екологију- ЕКО ТИМ</w:t>
      </w:r>
    </w:p>
    <w:p w:rsidR="00054B14" w:rsidRPr="00054B14" w:rsidRDefault="00054B14" w:rsidP="00850E45">
      <w:pPr>
        <w:ind w:right="-720"/>
        <w:rPr>
          <w:rFonts w:ascii="Times New Roman" w:hAnsi="Times New Roman" w:cs="Times New Roman"/>
          <w:bCs/>
          <w:sz w:val="20"/>
          <w:szCs w:val="20"/>
        </w:rPr>
      </w:pPr>
    </w:p>
    <w:tbl>
      <w:tblPr>
        <w:tblStyle w:val="TableGrid"/>
        <w:tblW w:w="9322" w:type="dxa"/>
        <w:tblLook w:val="04A0" w:firstRow="1" w:lastRow="0" w:firstColumn="1" w:lastColumn="0" w:noHBand="0" w:noVBand="1"/>
      </w:tblPr>
      <w:tblGrid>
        <w:gridCol w:w="1445"/>
        <w:gridCol w:w="1514"/>
        <w:gridCol w:w="1329"/>
        <w:gridCol w:w="1432"/>
        <w:gridCol w:w="1940"/>
        <w:gridCol w:w="1662"/>
      </w:tblGrid>
      <w:tr w:rsidR="00822158" w:rsidTr="00EE5011">
        <w:tc>
          <w:tcPr>
            <w:tcW w:w="1445" w:type="dxa"/>
          </w:tcPr>
          <w:p w:rsidR="00822158" w:rsidRPr="00054B14" w:rsidRDefault="00822158" w:rsidP="008F7A4F">
            <w:pPr>
              <w:rPr>
                <w:rFonts w:ascii="Times New Roman" w:hAnsi="Times New Roman" w:cs="Times New Roman"/>
                <w:b/>
                <w:sz w:val="20"/>
                <w:szCs w:val="20"/>
                <w:lang w:val="sr-Cyrl-CS"/>
              </w:rPr>
            </w:pPr>
            <w:r w:rsidRPr="00054B14">
              <w:rPr>
                <w:rFonts w:ascii="Times New Roman" w:hAnsi="Times New Roman" w:cs="Times New Roman"/>
                <w:b/>
                <w:sz w:val="20"/>
                <w:szCs w:val="20"/>
                <w:lang w:val="sr-Cyrl-CS"/>
              </w:rPr>
              <w:t>Активност</w:t>
            </w:r>
          </w:p>
        </w:tc>
        <w:tc>
          <w:tcPr>
            <w:tcW w:w="1514" w:type="dxa"/>
          </w:tcPr>
          <w:p w:rsidR="00822158" w:rsidRPr="00054B14" w:rsidRDefault="00822158" w:rsidP="008F7A4F">
            <w:pPr>
              <w:jc w:val="center"/>
              <w:rPr>
                <w:rFonts w:ascii="Times New Roman" w:hAnsi="Times New Roman" w:cs="Times New Roman"/>
                <w:b/>
                <w:sz w:val="20"/>
                <w:szCs w:val="20"/>
                <w:lang w:val="sr-Cyrl-CS"/>
              </w:rPr>
            </w:pPr>
            <w:r w:rsidRPr="00054B14">
              <w:rPr>
                <w:rFonts w:ascii="Times New Roman" w:hAnsi="Times New Roman" w:cs="Times New Roman"/>
                <w:b/>
                <w:sz w:val="20"/>
                <w:szCs w:val="20"/>
                <w:lang w:val="sr-Cyrl-CS"/>
              </w:rPr>
              <w:t>Садржај активности</w:t>
            </w:r>
          </w:p>
        </w:tc>
        <w:tc>
          <w:tcPr>
            <w:tcW w:w="1329" w:type="dxa"/>
          </w:tcPr>
          <w:p w:rsidR="00822158" w:rsidRPr="00054B14" w:rsidRDefault="00822158" w:rsidP="008F7A4F">
            <w:pPr>
              <w:jc w:val="center"/>
              <w:rPr>
                <w:rFonts w:ascii="Times New Roman" w:hAnsi="Times New Roman" w:cs="Times New Roman"/>
                <w:b/>
                <w:sz w:val="20"/>
                <w:szCs w:val="20"/>
                <w:lang w:val="sr-Cyrl-CS"/>
              </w:rPr>
            </w:pPr>
            <w:r w:rsidRPr="00054B14">
              <w:rPr>
                <w:rFonts w:ascii="Times New Roman" w:hAnsi="Times New Roman" w:cs="Times New Roman"/>
                <w:b/>
                <w:sz w:val="20"/>
                <w:szCs w:val="20"/>
                <w:lang w:val="sr-Cyrl-CS"/>
              </w:rPr>
              <w:t>Време реализације</w:t>
            </w:r>
          </w:p>
        </w:tc>
        <w:tc>
          <w:tcPr>
            <w:tcW w:w="1432" w:type="dxa"/>
          </w:tcPr>
          <w:p w:rsidR="00822158" w:rsidRPr="00054B14" w:rsidRDefault="00822158" w:rsidP="008F7A4F">
            <w:pPr>
              <w:jc w:val="center"/>
              <w:rPr>
                <w:rFonts w:ascii="Times New Roman" w:hAnsi="Times New Roman" w:cs="Times New Roman"/>
                <w:b/>
                <w:sz w:val="20"/>
                <w:szCs w:val="20"/>
                <w:lang w:val="sr-Cyrl-CS"/>
              </w:rPr>
            </w:pPr>
            <w:r w:rsidRPr="00054B14">
              <w:rPr>
                <w:rFonts w:ascii="Times New Roman" w:hAnsi="Times New Roman" w:cs="Times New Roman"/>
                <w:b/>
                <w:sz w:val="20"/>
                <w:szCs w:val="20"/>
                <w:lang w:val="sr-Cyrl-CS"/>
              </w:rPr>
              <w:t>Очекивани исходи</w:t>
            </w:r>
          </w:p>
        </w:tc>
        <w:tc>
          <w:tcPr>
            <w:tcW w:w="1940" w:type="dxa"/>
          </w:tcPr>
          <w:p w:rsidR="00822158" w:rsidRPr="00054B14" w:rsidRDefault="00822158" w:rsidP="008F7A4F">
            <w:pPr>
              <w:jc w:val="center"/>
              <w:rPr>
                <w:rFonts w:ascii="Times New Roman" w:hAnsi="Times New Roman" w:cs="Times New Roman"/>
                <w:b/>
                <w:sz w:val="20"/>
                <w:szCs w:val="20"/>
              </w:rPr>
            </w:pPr>
            <w:r w:rsidRPr="00054B14">
              <w:rPr>
                <w:rFonts w:ascii="Times New Roman" w:hAnsi="Times New Roman" w:cs="Times New Roman"/>
                <w:b/>
                <w:sz w:val="20"/>
                <w:szCs w:val="20"/>
              </w:rPr>
              <w:t>Реализована активност</w:t>
            </w:r>
          </w:p>
        </w:tc>
        <w:tc>
          <w:tcPr>
            <w:tcW w:w="1662" w:type="dxa"/>
          </w:tcPr>
          <w:p w:rsidR="00822158" w:rsidRPr="00054B14" w:rsidRDefault="00822158" w:rsidP="008F7A4F">
            <w:pPr>
              <w:jc w:val="center"/>
              <w:rPr>
                <w:rFonts w:ascii="Times New Roman" w:hAnsi="Times New Roman" w:cs="Times New Roman"/>
                <w:b/>
                <w:sz w:val="20"/>
                <w:szCs w:val="20"/>
              </w:rPr>
            </w:pPr>
            <w:r w:rsidRPr="00054B14">
              <w:rPr>
                <w:rFonts w:ascii="Times New Roman" w:hAnsi="Times New Roman" w:cs="Times New Roman"/>
                <w:b/>
                <w:sz w:val="20"/>
                <w:szCs w:val="20"/>
              </w:rPr>
              <w:t>Докази</w:t>
            </w:r>
          </w:p>
        </w:tc>
      </w:tr>
      <w:tr w:rsidR="00822158" w:rsidTr="00EE5011">
        <w:tc>
          <w:tcPr>
            <w:tcW w:w="1445" w:type="dxa"/>
          </w:tcPr>
          <w:p w:rsidR="00822158" w:rsidRPr="00054B14" w:rsidRDefault="00822158" w:rsidP="009B012F">
            <w:pPr>
              <w:rPr>
                <w:rFonts w:ascii="Times New Roman" w:hAnsi="Times New Roman" w:cs="Times New Roman"/>
                <w:sz w:val="20"/>
                <w:szCs w:val="20"/>
                <w:lang w:val="sr-Cyrl-CS"/>
              </w:rPr>
            </w:pPr>
            <w:r w:rsidRPr="00054B14">
              <w:rPr>
                <w:rFonts w:ascii="Times New Roman" w:hAnsi="Times New Roman" w:cs="Times New Roman"/>
                <w:sz w:val="20"/>
                <w:szCs w:val="20"/>
                <w:lang w:val="sr-Cyrl-CS"/>
              </w:rPr>
              <w:t xml:space="preserve">Састављање плана активности </w:t>
            </w:r>
          </w:p>
        </w:tc>
        <w:tc>
          <w:tcPr>
            <w:tcW w:w="1514" w:type="dxa"/>
          </w:tcPr>
          <w:p w:rsidR="00822158" w:rsidRPr="00054B14" w:rsidRDefault="00442638" w:rsidP="009B012F">
            <w:pPr>
              <w:rPr>
                <w:rFonts w:ascii="Times New Roman" w:hAnsi="Times New Roman" w:cs="Times New Roman"/>
                <w:sz w:val="20"/>
                <w:szCs w:val="20"/>
                <w:lang w:val="sr-Cyrl-CS"/>
              </w:rPr>
            </w:pPr>
            <w:r>
              <w:rPr>
                <w:rFonts w:ascii="Times New Roman" w:hAnsi="Times New Roman" w:cs="Times New Roman"/>
                <w:sz w:val="20"/>
                <w:szCs w:val="20"/>
                <w:lang w:val="sr-Cyrl-CS"/>
              </w:rPr>
              <w:t>Упознавање са Јавним позивом и пријавом за учешће у оквиру програма „За чистије и зеленије школе у Војводини“</w:t>
            </w:r>
          </w:p>
        </w:tc>
        <w:tc>
          <w:tcPr>
            <w:tcW w:w="1329" w:type="dxa"/>
          </w:tcPr>
          <w:p w:rsidR="00822158" w:rsidRPr="00054B14" w:rsidRDefault="00442638" w:rsidP="008F7A4F">
            <w:pPr>
              <w:rPr>
                <w:rFonts w:ascii="Times New Roman" w:hAnsi="Times New Roman" w:cs="Times New Roman"/>
                <w:sz w:val="20"/>
                <w:szCs w:val="20"/>
                <w:lang w:val="sr-Cyrl-CS"/>
              </w:rPr>
            </w:pPr>
            <w:r>
              <w:rPr>
                <w:rFonts w:ascii="Times New Roman" w:hAnsi="Times New Roman" w:cs="Times New Roman"/>
                <w:sz w:val="20"/>
                <w:szCs w:val="20"/>
                <w:lang w:val="sr-Cyrl-CS"/>
              </w:rPr>
              <w:t>04.11.2019.</w:t>
            </w:r>
          </w:p>
        </w:tc>
        <w:tc>
          <w:tcPr>
            <w:tcW w:w="1432" w:type="dxa"/>
          </w:tcPr>
          <w:p w:rsidR="00822158" w:rsidRPr="00054B14" w:rsidRDefault="00822158" w:rsidP="008F7A4F">
            <w:pPr>
              <w:rPr>
                <w:rFonts w:ascii="Times New Roman" w:hAnsi="Times New Roman" w:cs="Times New Roman"/>
                <w:sz w:val="20"/>
                <w:szCs w:val="20"/>
                <w:lang w:val="sr-Cyrl-CS"/>
              </w:rPr>
            </w:pPr>
            <w:r w:rsidRPr="00054B14">
              <w:rPr>
                <w:rFonts w:ascii="Times New Roman" w:hAnsi="Times New Roman" w:cs="Times New Roman"/>
                <w:sz w:val="20"/>
                <w:szCs w:val="20"/>
                <w:lang w:val="sr-Cyrl-CS"/>
              </w:rPr>
              <w:t>Израђен План активности и усвајање на В.О.В.</w:t>
            </w:r>
          </w:p>
        </w:tc>
        <w:tc>
          <w:tcPr>
            <w:tcW w:w="1940" w:type="dxa"/>
          </w:tcPr>
          <w:p w:rsidR="00822158" w:rsidRPr="00054B14" w:rsidRDefault="00822158" w:rsidP="008F7A4F">
            <w:pPr>
              <w:rPr>
                <w:rFonts w:ascii="Times New Roman" w:hAnsi="Times New Roman" w:cs="Times New Roman"/>
                <w:sz w:val="20"/>
                <w:szCs w:val="20"/>
                <w:lang w:val="sr-Cyrl-CS"/>
              </w:rPr>
            </w:pPr>
            <w:r w:rsidRPr="00054B14">
              <w:rPr>
                <w:rFonts w:ascii="Times New Roman" w:hAnsi="Times New Roman" w:cs="Times New Roman"/>
                <w:sz w:val="20"/>
                <w:szCs w:val="20"/>
                <w:lang w:val="sr-Cyrl-CS"/>
              </w:rPr>
              <w:t xml:space="preserve">Чланови В.О.В упознати са Програмом „За чистије и зеленије школе војводине“ као и сви запослени у установи. </w:t>
            </w:r>
          </w:p>
        </w:tc>
        <w:tc>
          <w:tcPr>
            <w:tcW w:w="1662" w:type="dxa"/>
          </w:tcPr>
          <w:p w:rsidR="00822158" w:rsidRPr="00054B14" w:rsidRDefault="00822158" w:rsidP="008F7A4F">
            <w:pPr>
              <w:jc w:val="center"/>
              <w:rPr>
                <w:rFonts w:ascii="Times New Roman" w:hAnsi="Times New Roman" w:cs="Times New Roman"/>
                <w:sz w:val="20"/>
                <w:szCs w:val="20"/>
                <w:lang w:val="sr-Cyrl-CS"/>
              </w:rPr>
            </w:pPr>
            <w:r w:rsidRPr="00054B14">
              <w:rPr>
                <w:rFonts w:ascii="Times New Roman" w:hAnsi="Times New Roman" w:cs="Times New Roman"/>
                <w:sz w:val="20"/>
                <w:szCs w:val="20"/>
                <w:lang w:val="sr-Cyrl-CS"/>
              </w:rPr>
              <w:t>Записник са састанка</w:t>
            </w:r>
          </w:p>
        </w:tc>
      </w:tr>
      <w:tr w:rsidR="00822158" w:rsidTr="00EE5011">
        <w:tc>
          <w:tcPr>
            <w:tcW w:w="1445" w:type="dxa"/>
          </w:tcPr>
          <w:p w:rsidR="00822158" w:rsidRPr="00054B14" w:rsidRDefault="00FA69BA" w:rsidP="008F7A4F">
            <w:pPr>
              <w:rPr>
                <w:rFonts w:ascii="Times New Roman" w:hAnsi="Times New Roman" w:cs="Times New Roman"/>
                <w:sz w:val="20"/>
                <w:szCs w:val="20"/>
                <w:lang w:val="sr-Cyrl-CS"/>
              </w:rPr>
            </w:pPr>
            <w:r>
              <w:rPr>
                <w:rFonts w:ascii="Times New Roman" w:hAnsi="Times New Roman" w:cs="Times New Roman"/>
                <w:sz w:val="20"/>
                <w:szCs w:val="20"/>
                <w:lang w:val="sr-Cyrl-CS"/>
              </w:rPr>
              <w:t>Креативне</w:t>
            </w:r>
            <w:r w:rsidR="00822158" w:rsidRPr="00054B14">
              <w:rPr>
                <w:rFonts w:ascii="Times New Roman" w:hAnsi="Times New Roman" w:cs="Times New Roman"/>
                <w:sz w:val="20"/>
                <w:szCs w:val="20"/>
                <w:lang w:val="sr-Cyrl-CS"/>
              </w:rPr>
              <w:t xml:space="preserve"> радионица</w:t>
            </w:r>
          </w:p>
        </w:tc>
        <w:tc>
          <w:tcPr>
            <w:tcW w:w="1514" w:type="dxa"/>
          </w:tcPr>
          <w:p w:rsidR="00822158" w:rsidRPr="00054B14" w:rsidRDefault="00822158" w:rsidP="008F7A4F">
            <w:pPr>
              <w:rPr>
                <w:rFonts w:ascii="Times New Roman" w:hAnsi="Times New Roman" w:cs="Times New Roman"/>
                <w:sz w:val="20"/>
                <w:szCs w:val="20"/>
                <w:lang w:val="sr-Cyrl-CS"/>
              </w:rPr>
            </w:pPr>
            <w:r w:rsidRPr="00054B14">
              <w:rPr>
                <w:rFonts w:ascii="Times New Roman" w:hAnsi="Times New Roman" w:cs="Times New Roman"/>
                <w:sz w:val="20"/>
                <w:szCs w:val="20"/>
                <w:lang w:val="sr-Cyrl-CS"/>
              </w:rPr>
              <w:t>Радионице:</w:t>
            </w:r>
          </w:p>
          <w:p w:rsidR="00822158" w:rsidRPr="00054B14" w:rsidRDefault="00FA69BA" w:rsidP="00054B14">
            <w:pPr>
              <w:rPr>
                <w:rFonts w:ascii="Times New Roman" w:hAnsi="Times New Roman" w:cs="Times New Roman"/>
                <w:sz w:val="20"/>
                <w:szCs w:val="20"/>
                <w:lang w:val="sr-Cyrl-CS"/>
              </w:rPr>
            </w:pPr>
            <w:r>
              <w:rPr>
                <w:rFonts w:ascii="Times New Roman" w:hAnsi="Times New Roman" w:cs="Times New Roman"/>
                <w:sz w:val="20"/>
                <w:szCs w:val="20"/>
                <w:lang w:val="sr-Cyrl-CS"/>
              </w:rPr>
              <w:t>Израда новогодишњих украса</w:t>
            </w:r>
          </w:p>
        </w:tc>
        <w:tc>
          <w:tcPr>
            <w:tcW w:w="1329" w:type="dxa"/>
          </w:tcPr>
          <w:p w:rsidR="00822158" w:rsidRPr="00054B14" w:rsidRDefault="00FA69BA" w:rsidP="008F7A4F">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Децембар</w:t>
            </w:r>
          </w:p>
        </w:tc>
        <w:tc>
          <w:tcPr>
            <w:tcW w:w="1432" w:type="dxa"/>
          </w:tcPr>
          <w:p w:rsidR="00822158" w:rsidRPr="00054B14" w:rsidRDefault="00822158" w:rsidP="008F7A4F">
            <w:pPr>
              <w:rPr>
                <w:rFonts w:ascii="Times New Roman" w:hAnsi="Times New Roman" w:cs="Times New Roman"/>
                <w:sz w:val="20"/>
                <w:szCs w:val="20"/>
                <w:lang w:val="sr-Cyrl-CS"/>
              </w:rPr>
            </w:pPr>
            <w:r w:rsidRPr="00054B14">
              <w:rPr>
                <w:rFonts w:ascii="Times New Roman" w:hAnsi="Times New Roman" w:cs="Times New Roman"/>
                <w:sz w:val="20"/>
                <w:szCs w:val="20"/>
                <w:lang w:val="sr-Cyrl-CS"/>
              </w:rPr>
              <w:t>Коришћење рециклажног материјала у сврху прављења дидактичких средстава.</w:t>
            </w:r>
          </w:p>
        </w:tc>
        <w:tc>
          <w:tcPr>
            <w:tcW w:w="1940" w:type="dxa"/>
          </w:tcPr>
          <w:p w:rsidR="00822158" w:rsidRPr="00054B14" w:rsidRDefault="00822158" w:rsidP="00FA69BA">
            <w:pPr>
              <w:rPr>
                <w:rFonts w:ascii="Times New Roman" w:hAnsi="Times New Roman" w:cs="Times New Roman"/>
                <w:sz w:val="20"/>
                <w:szCs w:val="20"/>
                <w:lang w:val="sr-Cyrl-CS"/>
              </w:rPr>
            </w:pPr>
            <w:r w:rsidRPr="00054B14">
              <w:rPr>
                <w:rFonts w:ascii="Times New Roman" w:hAnsi="Times New Roman" w:cs="Times New Roman"/>
                <w:sz w:val="20"/>
                <w:szCs w:val="20"/>
                <w:lang w:val="sr-Cyrl-CS"/>
              </w:rPr>
              <w:t xml:space="preserve">Израђени </w:t>
            </w:r>
            <w:r w:rsidR="00FA69BA">
              <w:rPr>
                <w:rFonts w:ascii="Times New Roman" w:hAnsi="Times New Roman" w:cs="Times New Roman"/>
                <w:sz w:val="20"/>
                <w:szCs w:val="20"/>
                <w:lang w:val="sr-Cyrl-CS"/>
              </w:rPr>
              <w:t>новогодишњи украси и декорације.</w:t>
            </w:r>
          </w:p>
        </w:tc>
        <w:tc>
          <w:tcPr>
            <w:tcW w:w="1662" w:type="dxa"/>
          </w:tcPr>
          <w:p w:rsidR="00FA69BA" w:rsidRDefault="00FA69BA" w:rsidP="00850E45">
            <w:pPr>
              <w:ind w:right="-720"/>
              <w:rPr>
                <w:rFonts w:ascii="Times New Roman" w:hAnsi="Times New Roman" w:cs="Times New Roman"/>
                <w:bCs/>
                <w:sz w:val="20"/>
                <w:szCs w:val="20"/>
              </w:rPr>
            </w:pPr>
            <w:r>
              <w:rPr>
                <w:rFonts w:ascii="Times New Roman" w:hAnsi="Times New Roman" w:cs="Times New Roman"/>
                <w:bCs/>
                <w:sz w:val="20"/>
                <w:szCs w:val="20"/>
              </w:rPr>
              <w:t>Учешће на новогодишњем</w:t>
            </w:r>
          </w:p>
          <w:p w:rsidR="00822158" w:rsidRPr="00FA69BA" w:rsidRDefault="00FA69BA" w:rsidP="00850E45">
            <w:pPr>
              <w:ind w:right="-720"/>
              <w:rPr>
                <w:rFonts w:ascii="Times New Roman" w:hAnsi="Times New Roman" w:cs="Times New Roman"/>
                <w:bCs/>
                <w:sz w:val="20"/>
                <w:szCs w:val="20"/>
              </w:rPr>
            </w:pPr>
            <w:r>
              <w:rPr>
                <w:rFonts w:ascii="Times New Roman" w:hAnsi="Times New Roman" w:cs="Times New Roman"/>
                <w:bCs/>
                <w:sz w:val="20"/>
                <w:szCs w:val="20"/>
              </w:rPr>
              <w:t xml:space="preserve"> вашару.</w:t>
            </w:r>
          </w:p>
        </w:tc>
      </w:tr>
      <w:tr w:rsidR="00822158" w:rsidTr="00EE5011">
        <w:tc>
          <w:tcPr>
            <w:tcW w:w="1445" w:type="dxa"/>
          </w:tcPr>
          <w:p w:rsidR="00822158" w:rsidRPr="00822158" w:rsidRDefault="00822158" w:rsidP="008F7A4F">
            <w:pPr>
              <w:rPr>
                <w:rFonts w:ascii="Times New Roman" w:hAnsi="Times New Roman" w:cs="Times New Roman"/>
                <w:sz w:val="20"/>
                <w:szCs w:val="20"/>
                <w:lang w:val="sr-Cyrl-CS"/>
              </w:rPr>
            </w:pPr>
            <w:r w:rsidRPr="00822158">
              <w:rPr>
                <w:rFonts w:ascii="Times New Roman" w:hAnsi="Times New Roman" w:cs="Times New Roman"/>
                <w:sz w:val="20"/>
                <w:szCs w:val="20"/>
                <w:lang w:val="sr-Cyrl-CS"/>
              </w:rPr>
              <w:t>Шеширијада</w:t>
            </w:r>
          </w:p>
        </w:tc>
        <w:tc>
          <w:tcPr>
            <w:tcW w:w="1514" w:type="dxa"/>
          </w:tcPr>
          <w:p w:rsidR="00822158" w:rsidRPr="00822158" w:rsidRDefault="00822158" w:rsidP="008F7A4F">
            <w:pPr>
              <w:rPr>
                <w:rFonts w:ascii="Times New Roman" w:hAnsi="Times New Roman" w:cs="Times New Roman"/>
                <w:sz w:val="20"/>
                <w:szCs w:val="20"/>
                <w:lang w:val="sr-Cyrl-CS"/>
              </w:rPr>
            </w:pPr>
            <w:r w:rsidRPr="00822158">
              <w:rPr>
                <w:rFonts w:ascii="Times New Roman" w:hAnsi="Times New Roman" w:cs="Times New Roman"/>
                <w:sz w:val="20"/>
                <w:szCs w:val="20"/>
                <w:lang w:val="sr-Cyrl-CS"/>
              </w:rPr>
              <w:t xml:space="preserve">Украшавање шешира природним материјалима и обележавање тог дана и у широј околини установе, шетњом кроз </w:t>
            </w:r>
            <w:r w:rsidRPr="00822158">
              <w:rPr>
                <w:rFonts w:ascii="Times New Roman" w:hAnsi="Times New Roman" w:cs="Times New Roman"/>
                <w:sz w:val="20"/>
                <w:szCs w:val="20"/>
                <w:lang w:val="sr-Cyrl-CS"/>
              </w:rPr>
              <w:lastRenderedPageBreak/>
              <w:t>парк.</w:t>
            </w:r>
          </w:p>
        </w:tc>
        <w:tc>
          <w:tcPr>
            <w:tcW w:w="1329" w:type="dxa"/>
          </w:tcPr>
          <w:p w:rsidR="00822158" w:rsidRPr="00822158" w:rsidRDefault="00FB4CAE" w:rsidP="008F7A4F">
            <w:pPr>
              <w:jc w:val="center"/>
              <w:rPr>
                <w:rFonts w:ascii="Times New Roman" w:hAnsi="Times New Roman" w:cs="Times New Roman"/>
                <w:sz w:val="20"/>
                <w:szCs w:val="20"/>
                <w:lang w:val="sr-Cyrl-CS"/>
              </w:rPr>
            </w:pPr>
            <w:r>
              <w:rPr>
                <w:rFonts w:ascii="Times New Roman" w:hAnsi="Times New Roman" w:cs="Times New Roman"/>
                <w:sz w:val="20"/>
                <w:szCs w:val="20"/>
                <w:lang w:val="sr-Cyrl-CS"/>
              </w:rPr>
              <w:lastRenderedPageBreak/>
              <w:t>Новембар</w:t>
            </w:r>
          </w:p>
        </w:tc>
        <w:tc>
          <w:tcPr>
            <w:tcW w:w="1432" w:type="dxa"/>
          </w:tcPr>
          <w:p w:rsidR="00822158" w:rsidRPr="00822158" w:rsidRDefault="00822158" w:rsidP="008F7A4F">
            <w:pPr>
              <w:rPr>
                <w:rFonts w:ascii="Times New Roman" w:hAnsi="Times New Roman" w:cs="Times New Roman"/>
                <w:sz w:val="20"/>
                <w:szCs w:val="20"/>
                <w:lang w:val="sr-Cyrl-CS"/>
              </w:rPr>
            </w:pPr>
            <w:r w:rsidRPr="00822158">
              <w:rPr>
                <w:rFonts w:ascii="Times New Roman" w:hAnsi="Times New Roman" w:cs="Times New Roman"/>
                <w:sz w:val="20"/>
                <w:szCs w:val="20"/>
                <w:lang w:val="sr-Cyrl-CS"/>
              </w:rPr>
              <w:t xml:space="preserve">Упознавање деце са коришћењем материјала из природе, њиховим могућностима и укључивање </w:t>
            </w:r>
            <w:r w:rsidRPr="00822158">
              <w:rPr>
                <w:rFonts w:ascii="Times New Roman" w:hAnsi="Times New Roman" w:cs="Times New Roman"/>
                <w:sz w:val="20"/>
                <w:szCs w:val="20"/>
                <w:lang w:val="sr-Cyrl-CS"/>
              </w:rPr>
              <w:lastRenderedPageBreak/>
              <w:t>родитеља у креативном раду са природним материјалима.</w:t>
            </w:r>
          </w:p>
        </w:tc>
        <w:tc>
          <w:tcPr>
            <w:tcW w:w="1940" w:type="dxa"/>
          </w:tcPr>
          <w:p w:rsidR="005A2BB2" w:rsidRDefault="005A2BB2" w:rsidP="00850E45">
            <w:pPr>
              <w:ind w:right="-720"/>
              <w:rPr>
                <w:rFonts w:ascii="Times New Roman" w:hAnsi="Times New Roman" w:cs="Times New Roman"/>
                <w:bCs/>
                <w:sz w:val="20"/>
                <w:szCs w:val="20"/>
              </w:rPr>
            </w:pPr>
            <w:r>
              <w:rPr>
                <w:rFonts w:ascii="Times New Roman" w:hAnsi="Times New Roman" w:cs="Times New Roman"/>
                <w:bCs/>
                <w:sz w:val="20"/>
                <w:szCs w:val="20"/>
              </w:rPr>
              <w:lastRenderedPageBreak/>
              <w:t xml:space="preserve">Фотографисање </w:t>
            </w:r>
          </w:p>
          <w:p w:rsidR="005A2BB2" w:rsidRDefault="005A2BB2" w:rsidP="00850E45">
            <w:pPr>
              <w:ind w:right="-720"/>
              <w:rPr>
                <w:rFonts w:ascii="Times New Roman" w:hAnsi="Times New Roman" w:cs="Times New Roman"/>
                <w:bCs/>
                <w:sz w:val="20"/>
                <w:szCs w:val="20"/>
              </w:rPr>
            </w:pPr>
          </w:p>
        </w:tc>
        <w:tc>
          <w:tcPr>
            <w:tcW w:w="1662" w:type="dxa"/>
          </w:tcPr>
          <w:p w:rsidR="00CB64FE" w:rsidRDefault="00822158" w:rsidP="00850E45">
            <w:pPr>
              <w:ind w:right="-720"/>
              <w:rPr>
                <w:rFonts w:ascii="Times New Roman" w:hAnsi="Times New Roman" w:cs="Times New Roman"/>
                <w:bCs/>
                <w:sz w:val="20"/>
                <w:szCs w:val="20"/>
              </w:rPr>
            </w:pPr>
            <w:r>
              <w:rPr>
                <w:rFonts w:ascii="Times New Roman" w:hAnsi="Times New Roman" w:cs="Times New Roman"/>
                <w:bCs/>
                <w:sz w:val="20"/>
                <w:szCs w:val="20"/>
              </w:rPr>
              <w:t xml:space="preserve">Радне књиге </w:t>
            </w:r>
          </w:p>
          <w:p w:rsidR="00822158" w:rsidRDefault="00822158" w:rsidP="00850E45">
            <w:pPr>
              <w:ind w:right="-720"/>
              <w:rPr>
                <w:rFonts w:ascii="Times New Roman" w:hAnsi="Times New Roman" w:cs="Times New Roman"/>
                <w:bCs/>
                <w:sz w:val="20"/>
                <w:szCs w:val="20"/>
              </w:rPr>
            </w:pPr>
            <w:r>
              <w:rPr>
                <w:rFonts w:ascii="Times New Roman" w:hAnsi="Times New Roman" w:cs="Times New Roman"/>
                <w:bCs/>
                <w:sz w:val="20"/>
                <w:szCs w:val="20"/>
              </w:rPr>
              <w:t>васпитача</w:t>
            </w:r>
          </w:p>
          <w:p w:rsidR="00822158" w:rsidRDefault="00822158" w:rsidP="00850E45">
            <w:pPr>
              <w:ind w:right="-720"/>
              <w:rPr>
                <w:rFonts w:ascii="Times New Roman" w:hAnsi="Times New Roman" w:cs="Times New Roman"/>
                <w:bCs/>
                <w:sz w:val="20"/>
                <w:szCs w:val="20"/>
              </w:rPr>
            </w:pPr>
            <w:r>
              <w:rPr>
                <w:rFonts w:ascii="Times New Roman" w:hAnsi="Times New Roman" w:cs="Times New Roman"/>
                <w:bCs/>
                <w:sz w:val="20"/>
                <w:szCs w:val="20"/>
              </w:rPr>
              <w:t>Сајт установе</w:t>
            </w:r>
          </w:p>
        </w:tc>
      </w:tr>
      <w:tr w:rsidR="005A2BB2" w:rsidTr="00EE5011">
        <w:tc>
          <w:tcPr>
            <w:tcW w:w="1445" w:type="dxa"/>
          </w:tcPr>
          <w:p w:rsidR="005A2BB2" w:rsidRPr="005A2BB2" w:rsidRDefault="005A2BB2" w:rsidP="008F7A4F">
            <w:pPr>
              <w:rPr>
                <w:rFonts w:ascii="Times New Roman" w:hAnsi="Times New Roman" w:cs="Times New Roman"/>
                <w:sz w:val="20"/>
                <w:szCs w:val="20"/>
              </w:rPr>
            </w:pPr>
            <w:r w:rsidRPr="005A2BB2">
              <w:rPr>
                <w:rFonts w:ascii="Times New Roman" w:hAnsi="Times New Roman" w:cs="Times New Roman"/>
                <w:sz w:val="20"/>
                <w:szCs w:val="20"/>
              </w:rPr>
              <w:lastRenderedPageBreak/>
              <w:t>Активности везане за</w:t>
            </w:r>
            <w:r w:rsidRPr="005A2BB2">
              <w:rPr>
                <w:rFonts w:ascii="Times New Roman" w:hAnsi="Times New Roman" w:cs="Times New Roman"/>
                <w:sz w:val="20"/>
                <w:szCs w:val="20"/>
                <w:lang w:val="sr-Cyrl-CS"/>
              </w:rPr>
              <w:t xml:space="preserve"> прикупљање, разврставање и рециклирање отпада </w:t>
            </w:r>
            <w:r w:rsidRPr="005A2BB2">
              <w:rPr>
                <w:rFonts w:ascii="Times New Roman" w:hAnsi="Times New Roman" w:cs="Times New Roman"/>
                <w:sz w:val="20"/>
                <w:szCs w:val="20"/>
              </w:rPr>
              <w:t>(</w:t>
            </w:r>
            <w:r w:rsidRPr="005A2BB2">
              <w:rPr>
                <w:rFonts w:ascii="Times New Roman" w:hAnsi="Times New Roman" w:cs="Times New Roman"/>
                <w:sz w:val="20"/>
                <w:szCs w:val="20"/>
                <w:lang w:val="sr-Cyrl-CS"/>
              </w:rPr>
              <w:t>папир, пласти</w:t>
            </w:r>
            <w:r w:rsidRPr="005A2BB2">
              <w:rPr>
                <w:rFonts w:ascii="Times New Roman" w:hAnsi="Times New Roman" w:cs="Times New Roman"/>
                <w:sz w:val="20"/>
                <w:szCs w:val="20"/>
              </w:rPr>
              <w:t xml:space="preserve">ка, батерије, чепови </w:t>
            </w:r>
          </w:p>
          <w:p w:rsidR="005A2BB2" w:rsidRPr="005A2BB2" w:rsidRDefault="005A2BB2" w:rsidP="008F7A4F">
            <w:pPr>
              <w:rPr>
                <w:rFonts w:ascii="Times New Roman" w:hAnsi="Times New Roman" w:cs="Times New Roman"/>
                <w:color w:val="FF0000"/>
                <w:sz w:val="20"/>
                <w:szCs w:val="20"/>
                <w:lang w:val="sr-Cyrl-CS"/>
              </w:rPr>
            </w:pPr>
            <w:r w:rsidRPr="005A2BB2">
              <w:rPr>
                <w:rFonts w:ascii="Times New Roman" w:hAnsi="Times New Roman" w:cs="Times New Roman"/>
                <w:sz w:val="20"/>
                <w:szCs w:val="20"/>
                <w:lang w:val="sr-Cyrl-CS"/>
              </w:rPr>
              <w:t>и/или  лименке)</w:t>
            </w:r>
            <w:r w:rsidRPr="005A2BB2">
              <w:rPr>
                <w:rFonts w:ascii="Times New Roman" w:hAnsi="Times New Roman" w:cs="Times New Roman"/>
                <w:color w:val="FF0000"/>
                <w:sz w:val="20"/>
                <w:szCs w:val="20"/>
                <w:lang w:val="sr-Cyrl-CS"/>
              </w:rPr>
              <w:t xml:space="preserve"> </w:t>
            </w:r>
          </w:p>
        </w:tc>
        <w:tc>
          <w:tcPr>
            <w:tcW w:w="1514" w:type="dxa"/>
          </w:tcPr>
          <w:p w:rsidR="005A2BB2" w:rsidRPr="005A2BB2" w:rsidRDefault="005A2BB2" w:rsidP="008F7A4F">
            <w:pPr>
              <w:rPr>
                <w:rFonts w:ascii="Times New Roman" w:hAnsi="Times New Roman" w:cs="Times New Roman"/>
                <w:sz w:val="20"/>
                <w:szCs w:val="20"/>
                <w:lang w:val="sr-Cyrl-CS"/>
              </w:rPr>
            </w:pPr>
            <w:r w:rsidRPr="005A2BB2">
              <w:rPr>
                <w:rFonts w:ascii="Times New Roman" w:hAnsi="Times New Roman" w:cs="Times New Roman"/>
                <w:sz w:val="20"/>
                <w:szCs w:val="20"/>
                <w:lang w:val="sr-Cyrl-CS"/>
              </w:rPr>
              <w:t>Свакодневно сакупљање рециклираног отпада у оквиру установе. Обезбеђивање простора за о</w:t>
            </w:r>
            <w:r w:rsidR="0004453F">
              <w:rPr>
                <w:rFonts w:ascii="Times New Roman" w:hAnsi="Times New Roman" w:cs="Times New Roman"/>
                <w:sz w:val="20"/>
                <w:szCs w:val="20"/>
                <w:lang w:val="sr-Cyrl-CS"/>
              </w:rPr>
              <w:t>длагање папира, пластике, батир</w:t>
            </w:r>
            <w:r w:rsidRPr="005A2BB2">
              <w:rPr>
                <w:rFonts w:ascii="Times New Roman" w:hAnsi="Times New Roman" w:cs="Times New Roman"/>
                <w:sz w:val="20"/>
                <w:szCs w:val="20"/>
                <w:lang w:val="sr-Cyrl-CS"/>
              </w:rPr>
              <w:t>ија, чепова, лименки.</w:t>
            </w:r>
          </w:p>
        </w:tc>
        <w:tc>
          <w:tcPr>
            <w:tcW w:w="1329" w:type="dxa"/>
          </w:tcPr>
          <w:p w:rsidR="005A2BB2" w:rsidRPr="005A2BB2" w:rsidRDefault="005A2BB2" w:rsidP="008F7A4F">
            <w:pPr>
              <w:jc w:val="center"/>
              <w:rPr>
                <w:rFonts w:ascii="Times New Roman" w:hAnsi="Times New Roman" w:cs="Times New Roman"/>
                <w:sz w:val="20"/>
                <w:szCs w:val="20"/>
                <w:lang w:val="sr-Cyrl-CS"/>
              </w:rPr>
            </w:pPr>
            <w:r>
              <w:rPr>
                <w:rFonts w:ascii="Times New Roman" w:hAnsi="Times New Roman" w:cs="Times New Roman"/>
                <w:sz w:val="20"/>
                <w:szCs w:val="20"/>
                <w:lang w:val="sr-Cyrl-CS"/>
              </w:rPr>
              <w:t>Свакодневно</w:t>
            </w:r>
          </w:p>
        </w:tc>
        <w:tc>
          <w:tcPr>
            <w:tcW w:w="1432" w:type="dxa"/>
          </w:tcPr>
          <w:p w:rsidR="005A2BB2" w:rsidRPr="005A2BB2" w:rsidRDefault="005A2BB2" w:rsidP="008F7A4F">
            <w:pPr>
              <w:rPr>
                <w:rFonts w:ascii="Times New Roman" w:hAnsi="Times New Roman" w:cs="Times New Roman"/>
                <w:sz w:val="20"/>
                <w:szCs w:val="20"/>
                <w:lang w:val="sr-Cyrl-CS"/>
              </w:rPr>
            </w:pPr>
            <w:r w:rsidRPr="005A2BB2">
              <w:rPr>
                <w:rFonts w:ascii="Times New Roman" w:hAnsi="Times New Roman" w:cs="Times New Roman"/>
                <w:sz w:val="20"/>
                <w:szCs w:val="20"/>
                <w:lang w:val="sr-Cyrl-CS"/>
              </w:rPr>
              <w:t>Стицање навика о очувању природе и околине, о значају рециклаже</w:t>
            </w:r>
          </w:p>
        </w:tc>
        <w:tc>
          <w:tcPr>
            <w:tcW w:w="1940" w:type="dxa"/>
          </w:tcPr>
          <w:p w:rsidR="006A2F15" w:rsidRDefault="006A2F15" w:rsidP="00850E45">
            <w:pPr>
              <w:ind w:right="-720"/>
              <w:rPr>
                <w:rFonts w:ascii="Times New Roman" w:hAnsi="Times New Roman" w:cs="Times New Roman"/>
                <w:bCs/>
                <w:sz w:val="20"/>
                <w:szCs w:val="20"/>
              </w:rPr>
            </w:pPr>
            <w:r>
              <w:rPr>
                <w:rFonts w:ascii="Times New Roman" w:hAnsi="Times New Roman" w:cs="Times New Roman"/>
                <w:bCs/>
                <w:sz w:val="20"/>
                <w:szCs w:val="20"/>
              </w:rPr>
              <w:t xml:space="preserve">Прикупљени </w:t>
            </w:r>
          </w:p>
          <w:p w:rsidR="006A2F15" w:rsidRDefault="006A2F15" w:rsidP="00850E45">
            <w:pPr>
              <w:ind w:right="-720"/>
              <w:rPr>
                <w:rFonts w:ascii="Times New Roman" w:hAnsi="Times New Roman" w:cs="Times New Roman"/>
                <w:bCs/>
                <w:sz w:val="20"/>
                <w:szCs w:val="20"/>
              </w:rPr>
            </w:pPr>
            <w:r>
              <w:rPr>
                <w:rFonts w:ascii="Times New Roman" w:hAnsi="Times New Roman" w:cs="Times New Roman"/>
                <w:bCs/>
                <w:sz w:val="20"/>
                <w:szCs w:val="20"/>
              </w:rPr>
              <w:t>картони, папир,</w:t>
            </w:r>
          </w:p>
          <w:p w:rsidR="006A2F15" w:rsidRDefault="006A2F15" w:rsidP="00850E45">
            <w:pPr>
              <w:ind w:right="-720"/>
              <w:rPr>
                <w:rFonts w:ascii="Times New Roman" w:hAnsi="Times New Roman" w:cs="Times New Roman"/>
                <w:bCs/>
                <w:sz w:val="20"/>
                <w:szCs w:val="20"/>
              </w:rPr>
            </w:pPr>
            <w:r>
              <w:rPr>
                <w:rFonts w:ascii="Times New Roman" w:hAnsi="Times New Roman" w:cs="Times New Roman"/>
                <w:bCs/>
                <w:sz w:val="20"/>
                <w:szCs w:val="20"/>
              </w:rPr>
              <w:t>лименке, чепови</w:t>
            </w:r>
          </w:p>
          <w:p w:rsidR="006A2F15" w:rsidRPr="005A2BB2" w:rsidRDefault="006A2F15" w:rsidP="00850E45">
            <w:pPr>
              <w:ind w:right="-720"/>
              <w:rPr>
                <w:rFonts w:ascii="Times New Roman" w:hAnsi="Times New Roman" w:cs="Times New Roman"/>
                <w:bCs/>
                <w:sz w:val="20"/>
                <w:szCs w:val="20"/>
              </w:rPr>
            </w:pPr>
            <w:r>
              <w:rPr>
                <w:rFonts w:ascii="Times New Roman" w:hAnsi="Times New Roman" w:cs="Times New Roman"/>
                <w:bCs/>
                <w:sz w:val="20"/>
                <w:szCs w:val="20"/>
              </w:rPr>
              <w:t>итд.</w:t>
            </w:r>
          </w:p>
        </w:tc>
        <w:tc>
          <w:tcPr>
            <w:tcW w:w="1662" w:type="dxa"/>
          </w:tcPr>
          <w:p w:rsidR="005A2BB2" w:rsidRPr="004313A4" w:rsidRDefault="004313A4" w:rsidP="00850E45">
            <w:pPr>
              <w:ind w:right="-720"/>
              <w:rPr>
                <w:rFonts w:ascii="Times New Roman" w:hAnsi="Times New Roman" w:cs="Times New Roman"/>
                <w:bCs/>
                <w:sz w:val="20"/>
                <w:szCs w:val="20"/>
              </w:rPr>
            </w:pPr>
            <w:r>
              <w:rPr>
                <w:rFonts w:ascii="Times New Roman" w:hAnsi="Times New Roman" w:cs="Times New Roman"/>
                <w:bCs/>
                <w:sz w:val="20"/>
                <w:szCs w:val="20"/>
              </w:rPr>
              <w:t>Записници</w:t>
            </w:r>
          </w:p>
        </w:tc>
      </w:tr>
      <w:tr w:rsidR="006A2F15" w:rsidTr="00EE5011">
        <w:tc>
          <w:tcPr>
            <w:tcW w:w="1445" w:type="dxa"/>
          </w:tcPr>
          <w:p w:rsidR="006A2F15" w:rsidRPr="006A2F15" w:rsidRDefault="006A2F15" w:rsidP="008F7A4F">
            <w:pPr>
              <w:rPr>
                <w:rFonts w:ascii="Times New Roman" w:hAnsi="Times New Roman" w:cs="Times New Roman"/>
                <w:sz w:val="20"/>
                <w:szCs w:val="20"/>
                <w:lang w:val="sr-Cyrl-CS"/>
              </w:rPr>
            </w:pPr>
            <w:r w:rsidRPr="006A2F15">
              <w:rPr>
                <w:rFonts w:ascii="Times New Roman" w:hAnsi="Times New Roman" w:cs="Times New Roman"/>
                <w:sz w:val="20"/>
                <w:szCs w:val="20"/>
                <w:lang w:val="sr-Cyrl-CS"/>
              </w:rPr>
              <w:t>Обележавање  датума значајних за ову проблематику</w:t>
            </w:r>
          </w:p>
        </w:tc>
        <w:tc>
          <w:tcPr>
            <w:tcW w:w="1514" w:type="dxa"/>
          </w:tcPr>
          <w:p w:rsidR="006A2F15" w:rsidRPr="006A2F15" w:rsidRDefault="006A2F15" w:rsidP="008F7A4F">
            <w:pPr>
              <w:rPr>
                <w:rFonts w:ascii="Times New Roman" w:hAnsi="Times New Roman" w:cs="Times New Roman"/>
                <w:sz w:val="20"/>
                <w:szCs w:val="20"/>
                <w:lang w:val="sr-Cyrl-CS"/>
              </w:rPr>
            </w:pPr>
            <w:r w:rsidRPr="006A2F15">
              <w:rPr>
                <w:rFonts w:ascii="Times New Roman" w:hAnsi="Times New Roman" w:cs="Times New Roman"/>
                <w:sz w:val="20"/>
                <w:szCs w:val="20"/>
                <w:lang w:val="sr-Cyrl-CS"/>
              </w:rPr>
              <w:t>Светски дан здраве хране 16.10.</w:t>
            </w:r>
            <w:r w:rsidR="00C42733">
              <w:rPr>
                <w:rFonts w:ascii="Times New Roman" w:hAnsi="Times New Roman" w:cs="Times New Roman"/>
                <w:sz w:val="20"/>
                <w:szCs w:val="20"/>
                <w:lang w:val="sr-Cyrl-CS"/>
              </w:rPr>
              <w:t>2019.</w:t>
            </w:r>
          </w:p>
          <w:p w:rsidR="006A2F15" w:rsidRPr="006A2F15" w:rsidRDefault="006A2F15" w:rsidP="008F7A4F">
            <w:pPr>
              <w:rPr>
                <w:rFonts w:ascii="Times New Roman" w:hAnsi="Times New Roman" w:cs="Times New Roman"/>
                <w:sz w:val="20"/>
                <w:szCs w:val="20"/>
                <w:lang w:val="sr-Cyrl-CS"/>
              </w:rPr>
            </w:pPr>
          </w:p>
        </w:tc>
        <w:tc>
          <w:tcPr>
            <w:tcW w:w="1329" w:type="dxa"/>
          </w:tcPr>
          <w:p w:rsidR="006A2F15" w:rsidRPr="006A2F15" w:rsidRDefault="006A2F15" w:rsidP="008F7A4F">
            <w:pPr>
              <w:jc w:val="center"/>
              <w:rPr>
                <w:rFonts w:ascii="Times New Roman" w:hAnsi="Times New Roman" w:cs="Times New Roman"/>
                <w:sz w:val="20"/>
                <w:szCs w:val="20"/>
                <w:lang w:val="sr-Cyrl-CS"/>
              </w:rPr>
            </w:pPr>
            <w:r w:rsidRPr="006A2F15">
              <w:rPr>
                <w:rFonts w:ascii="Times New Roman" w:hAnsi="Times New Roman" w:cs="Times New Roman"/>
                <w:sz w:val="20"/>
                <w:szCs w:val="20"/>
                <w:lang w:val="sr-Cyrl-CS"/>
              </w:rPr>
              <w:t>Током године</w:t>
            </w:r>
          </w:p>
        </w:tc>
        <w:tc>
          <w:tcPr>
            <w:tcW w:w="1432" w:type="dxa"/>
          </w:tcPr>
          <w:p w:rsidR="006A2F15" w:rsidRPr="006A2F15" w:rsidRDefault="006A2F15" w:rsidP="008F7A4F">
            <w:pPr>
              <w:rPr>
                <w:rFonts w:ascii="Times New Roman" w:hAnsi="Times New Roman" w:cs="Times New Roman"/>
                <w:sz w:val="20"/>
                <w:szCs w:val="20"/>
                <w:lang w:val="sr-Cyrl-CS"/>
              </w:rPr>
            </w:pPr>
            <w:r w:rsidRPr="006A2F15">
              <w:rPr>
                <w:rFonts w:ascii="Times New Roman" w:hAnsi="Times New Roman" w:cs="Times New Roman"/>
                <w:sz w:val="20"/>
                <w:szCs w:val="20"/>
                <w:lang w:val="sr-Cyrl-CS"/>
              </w:rPr>
              <w:t>Стицање знања о заштити животиња, здравља, заштити природе, о планети Земљи.</w:t>
            </w:r>
          </w:p>
        </w:tc>
        <w:tc>
          <w:tcPr>
            <w:tcW w:w="1940" w:type="dxa"/>
          </w:tcPr>
          <w:p w:rsidR="006A2F15" w:rsidRDefault="006A2F15" w:rsidP="00850E45">
            <w:pPr>
              <w:ind w:right="-720"/>
              <w:rPr>
                <w:rFonts w:ascii="Times New Roman" w:hAnsi="Times New Roman" w:cs="Times New Roman"/>
                <w:bCs/>
                <w:sz w:val="20"/>
                <w:szCs w:val="20"/>
              </w:rPr>
            </w:pPr>
            <w:r>
              <w:rPr>
                <w:rFonts w:ascii="Times New Roman" w:hAnsi="Times New Roman" w:cs="Times New Roman"/>
                <w:bCs/>
                <w:sz w:val="20"/>
                <w:szCs w:val="20"/>
              </w:rPr>
              <w:t xml:space="preserve">Активности у </w:t>
            </w:r>
          </w:p>
          <w:p w:rsidR="006A2F15" w:rsidRDefault="006A2F15" w:rsidP="00850E45">
            <w:pPr>
              <w:ind w:right="-720"/>
              <w:rPr>
                <w:rFonts w:ascii="Times New Roman" w:hAnsi="Times New Roman" w:cs="Times New Roman"/>
                <w:bCs/>
                <w:sz w:val="20"/>
                <w:szCs w:val="20"/>
              </w:rPr>
            </w:pPr>
            <w:r>
              <w:rPr>
                <w:rFonts w:ascii="Times New Roman" w:hAnsi="Times New Roman" w:cs="Times New Roman"/>
                <w:bCs/>
                <w:sz w:val="20"/>
                <w:szCs w:val="20"/>
              </w:rPr>
              <w:t xml:space="preserve">оквиру в.-о. </w:t>
            </w:r>
          </w:p>
          <w:p w:rsidR="006A2F15" w:rsidRDefault="006A2F15" w:rsidP="00850E45">
            <w:pPr>
              <w:ind w:right="-720"/>
              <w:rPr>
                <w:rFonts w:ascii="Times New Roman" w:hAnsi="Times New Roman" w:cs="Times New Roman"/>
                <w:bCs/>
                <w:sz w:val="20"/>
                <w:szCs w:val="20"/>
              </w:rPr>
            </w:pPr>
            <w:r>
              <w:rPr>
                <w:rFonts w:ascii="Times New Roman" w:hAnsi="Times New Roman" w:cs="Times New Roman"/>
                <w:bCs/>
                <w:sz w:val="20"/>
                <w:szCs w:val="20"/>
              </w:rPr>
              <w:t>група</w:t>
            </w:r>
          </w:p>
        </w:tc>
        <w:tc>
          <w:tcPr>
            <w:tcW w:w="1662" w:type="dxa"/>
          </w:tcPr>
          <w:p w:rsidR="00CB64FE" w:rsidRDefault="00A70A34" w:rsidP="00850E45">
            <w:pPr>
              <w:ind w:right="-720"/>
              <w:rPr>
                <w:rFonts w:ascii="Times New Roman" w:hAnsi="Times New Roman" w:cs="Times New Roman"/>
                <w:bCs/>
                <w:sz w:val="20"/>
                <w:szCs w:val="20"/>
              </w:rPr>
            </w:pPr>
            <w:r>
              <w:rPr>
                <w:rFonts w:ascii="Times New Roman" w:hAnsi="Times New Roman" w:cs="Times New Roman"/>
                <w:bCs/>
                <w:sz w:val="20"/>
                <w:szCs w:val="20"/>
              </w:rPr>
              <w:t xml:space="preserve">Радне књиге </w:t>
            </w:r>
          </w:p>
          <w:p w:rsidR="006A2F15" w:rsidRDefault="00A70A34" w:rsidP="00850E45">
            <w:pPr>
              <w:ind w:right="-720"/>
              <w:rPr>
                <w:rFonts w:ascii="Times New Roman" w:hAnsi="Times New Roman" w:cs="Times New Roman"/>
                <w:bCs/>
                <w:sz w:val="20"/>
                <w:szCs w:val="20"/>
              </w:rPr>
            </w:pPr>
            <w:r>
              <w:rPr>
                <w:rFonts w:ascii="Times New Roman" w:hAnsi="Times New Roman" w:cs="Times New Roman"/>
                <w:bCs/>
                <w:sz w:val="20"/>
                <w:szCs w:val="20"/>
              </w:rPr>
              <w:t>васпитача</w:t>
            </w:r>
          </w:p>
          <w:p w:rsidR="00C42733" w:rsidRPr="00C42733" w:rsidRDefault="00C42733" w:rsidP="00850E45">
            <w:pPr>
              <w:ind w:right="-720"/>
              <w:rPr>
                <w:rFonts w:ascii="Times New Roman" w:hAnsi="Times New Roman" w:cs="Times New Roman"/>
                <w:bCs/>
                <w:sz w:val="20"/>
                <w:szCs w:val="20"/>
              </w:rPr>
            </w:pPr>
            <w:r>
              <w:rPr>
                <w:rFonts w:ascii="Times New Roman" w:hAnsi="Times New Roman" w:cs="Times New Roman"/>
                <w:bCs/>
                <w:sz w:val="20"/>
                <w:szCs w:val="20"/>
              </w:rPr>
              <w:t>Сајт установе</w:t>
            </w:r>
          </w:p>
          <w:p w:rsidR="00A70A34" w:rsidRDefault="00A70A34" w:rsidP="00850E45">
            <w:pPr>
              <w:ind w:right="-720"/>
              <w:rPr>
                <w:rFonts w:ascii="Times New Roman" w:hAnsi="Times New Roman" w:cs="Times New Roman"/>
                <w:bCs/>
                <w:sz w:val="20"/>
                <w:szCs w:val="20"/>
              </w:rPr>
            </w:pPr>
          </w:p>
        </w:tc>
      </w:tr>
      <w:tr w:rsidR="00CB64FE" w:rsidTr="00EE5011">
        <w:tc>
          <w:tcPr>
            <w:tcW w:w="1445" w:type="dxa"/>
          </w:tcPr>
          <w:p w:rsidR="00CB64FE" w:rsidRPr="00CB64FE" w:rsidRDefault="00CB64FE" w:rsidP="008F7A4F">
            <w:pPr>
              <w:rPr>
                <w:rFonts w:ascii="Times New Roman" w:hAnsi="Times New Roman" w:cs="Times New Roman"/>
                <w:sz w:val="20"/>
                <w:szCs w:val="20"/>
                <w:lang w:val="sr-Cyrl-CS"/>
              </w:rPr>
            </w:pPr>
            <w:r w:rsidRPr="00CB64FE">
              <w:rPr>
                <w:rFonts w:ascii="Times New Roman" w:hAnsi="Times New Roman" w:cs="Times New Roman"/>
                <w:sz w:val="20"/>
                <w:szCs w:val="20"/>
                <w:lang w:val="sr-Cyrl-CS"/>
              </w:rPr>
              <w:t xml:space="preserve">Тематске изложбе </w:t>
            </w:r>
          </w:p>
          <w:p w:rsidR="00CB64FE" w:rsidRPr="00CB64FE" w:rsidRDefault="00CB64FE" w:rsidP="008F7A4F">
            <w:pPr>
              <w:rPr>
                <w:rFonts w:ascii="Times New Roman" w:hAnsi="Times New Roman" w:cs="Times New Roman"/>
                <w:sz w:val="20"/>
                <w:szCs w:val="20"/>
                <w:lang w:val="sr-Cyrl-CS"/>
              </w:rPr>
            </w:pPr>
          </w:p>
        </w:tc>
        <w:tc>
          <w:tcPr>
            <w:tcW w:w="1514" w:type="dxa"/>
          </w:tcPr>
          <w:p w:rsidR="00CB64FE" w:rsidRPr="00CB64FE" w:rsidRDefault="00CB64FE" w:rsidP="008F7A4F">
            <w:pPr>
              <w:rPr>
                <w:rFonts w:ascii="Times New Roman" w:hAnsi="Times New Roman" w:cs="Times New Roman"/>
                <w:sz w:val="20"/>
                <w:szCs w:val="20"/>
                <w:lang w:val="sr-Cyrl-CS"/>
              </w:rPr>
            </w:pPr>
            <w:r w:rsidRPr="00CB64FE">
              <w:rPr>
                <w:rFonts w:ascii="Times New Roman" w:hAnsi="Times New Roman" w:cs="Times New Roman"/>
                <w:sz w:val="20"/>
                <w:szCs w:val="20"/>
                <w:lang w:val="sr-Cyrl-CS"/>
              </w:rPr>
              <w:t>Украшавање паноа са дечјим радовима у складу са темама везаним за природу.</w:t>
            </w:r>
          </w:p>
        </w:tc>
        <w:tc>
          <w:tcPr>
            <w:tcW w:w="1329" w:type="dxa"/>
          </w:tcPr>
          <w:p w:rsidR="00CB64FE" w:rsidRPr="00CB64FE" w:rsidRDefault="00CB64FE" w:rsidP="008F7A4F">
            <w:pPr>
              <w:jc w:val="center"/>
              <w:rPr>
                <w:rFonts w:ascii="Times New Roman" w:hAnsi="Times New Roman" w:cs="Times New Roman"/>
                <w:sz w:val="20"/>
                <w:szCs w:val="20"/>
                <w:lang w:val="sr-Cyrl-CS"/>
              </w:rPr>
            </w:pPr>
            <w:r w:rsidRPr="00CB64FE">
              <w:rPr>
                <w:rFonts w:ascii="Times New Roman" w:hAnsi="Times New Roman" w:cs="Times New Roman"/>
                <w:sz w:val="20"/>
                <w:szCs w:val="20"/>
                <w:lang w:val="sr-Cyrl-CS"/>
              </w:rPr>
              <w:t>Током године</w:t>
            </w:r>
          </w:p>
        </w:tc>
        <w:tc>
          <w:tcPr>
            <w:tcW w:w="1432" w:type="dxa"/>
          </w:tcPr>
          <w:p w:rsidR="00CB64FE" w:rsidRPr="00CB64FE" w:rsidRDefault="00CB64FE" w:rsidP="008F7A4F">
            <w:pPr>
              <w:rPr>
                <w:rFonts w:ascii="Times New Roman" w:hAnsi="Times New Roman" w:cs="Times New Roman"/>
                <w:sz w:val="20"/>
                <w:szCs w:val="20"/>
                <w:lang w:val="sr-Cyrl-CS"/>
              </w:rPr>
            </w:pPr>
            <w:r w:rsidRPr="00CB64FE">
              <w:rPr>
                <w:rFonts w:ascii="Times New Roman" w:hAnsi="Times New Roman" w:cs="Times New Roman"/>
                <w:sz w:val="20"/>
                <w:szCs w:val="20"/>
                <w:lang w:val="sr-Cyrl-CS"/>
              </w:rPr>
              <w:t>Упознавање деце и родитеља са значајем очувања природе и коришћењем природних материјала.</w:t>
            </w:r>
          </w:p>
        </w:tc>
        <w:tc>
          <w:tcPr>
            <w:tcW w:w="1940" w:type="dxa"/>
          </w:tcPr>
          <w:p w:rsidR="00CB64FE" w:rsidRDefault="00CB64FE" w:rsidP="00850E45">
            <w:pPr>
              <w:ind w:right="-720"/>
              <w:rPr>
                <w:rFonts w:ascii="Times New Roman" w:hAnsi="Times New Roman" w:cs="Times New Roman"/>
                <w:bCs/>
                <w:sz w:val="20"/>
                <w:szCs w:val="20"/>
              </w:rPr>
            </w:pPr>
            <w:r>
              <w:rPr>
                <w:rFonts w:ascii="Times New Roman" w:hAnsi="Times New Roman" w:cs="Times New Roman"/>
                <w:bCs/>
                <w:sz w:val="20"/>
                <w:szCs w:val="20"/>
              </w:rPr>
              <w:t xml:space="preserve">Изложба радова на </w:t>
            </w:r>
          </w:p>
          <w:p w:rsidR="00CB64FE" w:rsidRDefault="00CB64FE" w:rsidP="00850E45">
            <w:pPr>
              <w:ind w:right="-720"/>
              <w:rPr>
                <w:rFonts w:ascii="Times New Roman" w:hAnsi="Times New Roman" w:cs="Times New Roman"/>
                <w:bCs/>
                <w:sz w:val="20"/>
                <w:szCs w:val="20"/>
              </w:rPr>
            </w:pPr>
            <w:r>
              <w:rPr>
                <w:rFonts w:ascii="Times New Roman" w:hAnsi="Times New Roman" w:cs="Times New Roman"/>
                <w:bCs/>
                <w:sz w:val="20"/>
                <w:szCs w:val="20"/>
              </w:rPr>
              <w:t>паноима и</w:t>
            </w:r>
          </w:p>
          <w:p w:rsidR="00CB64FE" w:rsidRDefault="00CB64FE" w:rsidP="00850E45">
            <w:pPr>
              <w:ind w:right="-720"/>
              <w:rPr>
                <w:rFonts w:ascii="Times New Roman" w:hAnsi="Times New Roman" w:cs="Times New Roman"/>
                <w:bCs/>
                <w:sz w:val="20"/>
                <w:szCs w:val="20"/>
              </w:rPr>
            </w:pPr>
            <w:r>
              <w:rPr>
                <w:rFonts w:ascii="Times New Roman" w:hAnsi="Times New Roman" w:cs="Times New Roman"/>
                <w:bCs/>
                <w:sz w:val="20"/>
                <w:szCs w:val="20"/>
              </w:rPr>
              <w:t xml:space="preserve"> изложбеним </w:t>
            </w:r>
          </w:p>
          <w:p w:rsidR="00CB64FE" w:rsidRDefault="00CB64FE" w:rsidP="00850E45">
            <w:pPr>
              <w:ind w:right="-720"/>
              <w:rPr>
                <w:rFonts w:ascii="Times New Roman" w:hAnsi="Times New Roman" w:cs="Times New Roman"/>
                <w:bCs/>
                <w:sz w:val="20"/>
                <w:szCs w:val="20"/>
              </w:rPr>
            </w:pPr>
            <w:r>
              <w:rPr>
                <w:rFonts w:ascii="Times New Roman" w:hAnsi="Times New Roman" w:cs="Times New Roman"/>
                <w:bCs/>
                <w:sz w:val="20"/>
                <w:szCs w:val="20"/>
              </w:rPr>
              <w:t>пултовима.</w:t>
            </w:r>
          </w:p>
        </w:tc>
        <w:tc>
          <w:tcPr>
            <w:tcW w:w="1662" w:type="dxa"/>
          </w:tcPr>
          <w:p w:rsidR="00CB64FE" w:rsidRDefault="00CB64FE" w:rsidP="00850E45">
            <w:pPr>
              <w:ind w:right="-720"/>
              <w:rPr>
                <w:rFonts w:ascii="Times New Roman" w:hAnsi="Times New Roman" w:cs="Times New Roman"/>
                <w:bCs/>
                <w:sz w:val="20"/>
                <w:szCs w:val="20"/>
              </w:rPr>
            </w:pPr>
            <w:r>
              <w:rPr>
                <w:rFonts w:ascii="Times New Roman" w:hAnsi="Times New Roman" w:cs="Times New Roman"/>
                <w:bCs/>
                <w:sz w:val="20"/>
                <w:szCs w:val="20"/>
              </w:rPr>
              <w:t>Фотографије</w:t>
            </w:r>
          </w:p>
        </w:tc>
      </w:tr>
      <w:tr w:rsidR="001B652E" w:rsidTr="00EE5011">
        <w:tc>
          <w:tcPr>
            <w:tcW w:w="1445" w:type="dxa"/>
          </w:tcPr>
          <w:p w:rsidR="001B652E" w:rsidRPr="001B652E" w:rsidRDefault="001B652E" w:rsidP="008F7A4F">
            <w:pPr>
              <w:rPr>
                <w:rFonts w:ascii="Times New Roman" w:hAnsi="Times New Roman" w:cs="Times New Roman"/>
                <w:sz w:val="20"/>
                <w:szCs w:val="20"/>
                <w:lang w:val="sr-Cyrl-CS"/>
              </w:rPr>
            </w:pPr>
            <w:r w:rsidRPr="001B652E">
              <w:rPr>
                <w:rFonts w:ascii="Times New Roman" w:hAnsi="Times New Roman" w:cs="Times New Roman"/>
                <w:sz w:val="20"/>
                <w:szCs w:val="20"/>
                <w:lang w:val="sr-Cyrl-CS"/>
              </w:rPr>
              <w:t>Постављање прилога из ове области на сајт школе</w:t>
            </w:r>
          </w:p>
        </w:tc>
        <w:tc>
          <w:tcPr>
            <w:tcW w:w="1514" w:type="dxa"/>
          </w:tcPr>
          <w:p w:rsidR="001B652E" w:rsidRPr="001B652E" w:rsidRDefault="001B652E" w:rsidP="008F7A4F">
            <w:pPr>
              <w:rPr>
                <w:rFonts w:ascii="Times New Roman" w:hAnsi="Times New Roman" w:cs="Times New Roman"/>
                <w:sz w:val="20"/>
                <w:szCs w:val="20"/>
                <w:lang w:val="sr-Cyrl-CS"/>
              </w:rPr>
            </w:pPr>
            <w:r w:rsidRPr="001B652E">
              <w:rPr>
                <w:rFonts w:ascii="Times New Roman" w:hAnsi="Times New Roman" w:cs="Times New Roman"/>
                <w:sz w:val="20"/>
                <w:szCs w:val="20"/>
                <w:lang w:val="sr-Cyrl-CS"/>
              </w:rPr>
              <w:t>Постављање активности које су реализоване у в.о. групама на сајт установе, везане за обележавање значајних датума.</w:t>
            </w:r>
          </w:p>
        </w:tc>
        <w:tc>
          <w:tcPr>
            <w:tcW w:w="1329" w:type="dxa"/>
          </w:tcPr>
          <w:p w:rsidR="001B652E" w:rsidRPr="001B652E" w:rsidRDefault="001B652E" w:rsidP="008F7A4F">
            <w:pPr>
              <w:jc w:val="center"/>
              <w:rPr>
                <w:rFonts w:ascii="Times New Roman" w:hAnsi="Times New Roman" w:cs="Times New Roman"/>
                <w:sz w:val="20"/>
                <w:szCs w:val="20"/>
                <w:lang w:val="sr-Cyrl-CS"/>
              </w:rPr>
            </w:pPr>
            <w:r w:rsidRPr="001B652E">
              <w:rPr>
                <w:rFonts w:ascii="Times New Roman" w:hAnsi="Times New Roman" w:cs="Times New Roman"/>
                <w:sz w:val="20"/>
                <w:szCs w:val="20"/>
                <w:lang w:val="sr-Cyrl-CS"/>
              </w:rPr>
              <w:t>Током године</w:t>
            </w:r>
          </w:p>
        </w:tc>
        <w:tc>
          <w:tcPr>
            <w:tcW w:w="1432" w:type="dxa"/>
          </w:tcPr>
          <w:p w:rsidR="001B652E" w:rsidRPr="001B652E" w:rsidRDefault="001B652E" w:rsidP="008F7A4F">
            <w:pPr>
              <w:rPr>
                <w:rFonts w:ascii="Times New Roman" w:hAnsi="Times New Roman" w:cs="Times New Roman"/>
                <w:sz w:val="20"/>
                <w:szCs w:val="20"/>
                <w:lang w:val="sr-Cyrl-CS"/>
              </w:rPr>
            </w:pPr>
            <w:r w:rsidRPr="001B652E">
              <w:rPr>
                <w:rFonts w:ascii="Times New Roman" w:hAnsi="Times New Roman" w:cs="Times New Roman"/>
                <w:sz w:val="20"/>
                <w:szCs w:val="20"/>
                <w:lang w:val="sr-Cyrl-CS"/>
              </w:rPr>
              <w:t>Подизање свести о очувању животне средине.</w:t>
            </w:r>
          </w:p>
        </w:tc>
        <w:tc>
          <w:tcPr>
            <w:tcW w:w="1940" w:type="dxa"/>
          </w:tcPr>
          <w:p w:rsidR="001B652E" w:rsidRDefault="001B652E" w:rsidP="00850E45">
            <w:pPr>
              <w:ind w:right="-720"/>
              <w:rPr>
                <w:rFonts w:ascii="Times New Roman" w:hAnsi="Times New Roman" w:cs="Times New Roman"/>
                <w:bCs/>
                <w:sz w:val="20"/>
                <w:szCs w:val="20"/>
              </w:rPr>
            </w:pPr>
            <w:r>
              <w:rPr>
                <w:rFonts w:ascii="Times New Roman" w:hAnsi="Times New Roman" w:cs="Times New Roman"/>
                <w:bCs/>
                <w:sz w:val="20"/>
                <w:szCs w:val="20"/>
              </w:rPr>
              <w:t xml:space="preserve">Објављивање </w:t>
            </w:r>
          </w:p>
          <w:p w:rsidR="001B652E" w:rsidRDefault="001B652E" w:rsidP="00850E45">
            <w:pPr>
              <w:ind w:right="-720"/>
              <w:rPr>
                <w:rFonts w:ascii="Times New Roman" w:hAnsi="Times New Roman" w:cs="Times New Roman"/>
                <w:bCs/>
                <w:sz w:val="20"/>
                <w:szCs w:val="20"/>
              </w:rPr>
            </w:pPr>
            <w:r>
              <w:rPr>
                <w:rFonts w:ascii="Times New Roman" w:hAnsi="Times New Roman" w:cs="Times New Roman"/>
                <w:bCs/>
                <w:sz w:val="20"/>
                <w:szCs w:val="20"/>
              </w:rPr>
              <w:t xml:space="preserve">реализованих </w:t>
            </w:r>
          </w:p>
          <w:p w:rsidR="001B652E" w:rsidRDefault="001B652E" w:rsidP="00850E45">
            <w:pPr>
              <w:ind w:right="-720"/>
              <w:rPr>
                <w:rFonts w:ascii="Times New Roman" w:hAnsi="Times New Roman" w:cs="Times New Roman"/>
                <w:bCs/>
                <w:sz w:val="20"/>
                <w:szCs w:val="20"/>
              </w:rPr>
            </w:pPr>
            <w:r>
              <w:rPr>
                <w:rFonts w:ascii="Times New Roman" w:hAnsi="Times New Roman" w:cs="Times New Roman"/>
                <w:bCs/>
                <w:sz w:val="20"/>
                <w:szCs w:val="20"/>
              </w:rPr>
              <w:t>активности у складу</w:t>
            </w:r>
          </w:p>
          <w:p w:rsidR="001B652E" w:rsidRDefault="001B652E" w:rsidP="00850E45">
            <w:pPr>
              <w:ind w:right="-720"/>
              <w:rPr>
                <w:rFonts w:ascii="Times New Roman" w:hAnsi="Times New Roman" w:cs="Times New Roman"/>
                <w:bCs/>
                <w:sz w:val="20"/>
                <w:szCs w:val="20"/>
              </w:rPr>
            </w:pPr>
            <w:r>
              <w:rPr>
                <w:rFonts w:ascii="Times New Roman" w:hAnsi="Times New Roman" w:cs="Times New Roman"/>
                <w:bCs/>
                <w:sz w:val="20"/>
                <w:szCs w:val="20"/>
              </w:rPr>
              <w:t xml:space="preserve"> са темама.</w:t>
            </w:r>
          </w:p>
        </w:tc>
        <w:tc>
          <w:tcPr>
            <w:tcW w:w="1662" w:type="dxa"/>
          </w:tcPr>
          <w:p w:rsidR="001B652E" w:rsidRDefault="001B652E" w:rsidP="00850E45">
            <w:pPr>
              <w:ind w:right="-720"/>
              <w:rPr>
                <w:rFonts w:ascii="Times New Roman" w:hAnsi="Times New Roman" w:cs="Times New Roman"/>
                <w:bCs/>
                <w:sz w:val="20"/>
                <w:szCs w:val="20"/>
              </w:rPr>
            </w:pPr>
            <w:r>
              <w:rPr>
                <w:rFonts w:ascii="Times New Roman" w:hAnsi="Times New Roman" w:cs="Times New Roman"/>
                <w:bCs/>
                <w:sz w:val="20"/>
                <w:szCs w:val="20"/>
              </w:rPr>
              <w:t>Сајт установе</w:t>
            </w:r>
          </w:p>
        </w:tc>
      </w:tr>
    </w:tbl>
    <w:p w:rsidR="00501371" w:rsidRPr="00054B14" w:rsidRDefault="00501371" w:rsidP="00850E45">
      <w:pPr>
        <w:ind w:right="-720"/>
        <w:rPr>
          <w:rFonts w:ascii="Times New Roman" w:hAnsi="Times New Roman" w:cs="Times New Roman"/>
          <w:bCs/>
          <w:sz w:val="20"/>
          <w:szCs w:val="20"/>
        </w:rPr>
      </w:pPr>
    </w:p>
    <w:p w:rsidR="00951E4E" w:rsidRPr="00D61B99" w:rsidRDefault="00501371" w:rsidP="00850E45">
      <w:pPr>
        <w:ind w:right="-720"/>
        <w:rPr>
          <w:rFonts w:ascii="Times New Roman" w:hAnsi="Times New Roman" w:cs="Times New Roman"/>
          <w:bCs/>
          <w:sz w:val="24"/>
          <w:szCs w:val="24"/>
        </w:rPr>
      </w:pPr>
      <w:r>
        <w:rPr>
          <w:rFonts w:ascii="Times New Roman" w:hAnsi="Times New Roman" w:cs="Times New Roman"/>
          <w:bCs/>
          <w:sz w:val="24"/>
          <w:szCs w:val="24"/>
        </w:rPr>
        <w:t xml:space="preserve"> </w:t>
      </w:r>
    </w:p>
    <w:p w:rsidR="00EC47B5" w:rsidRPr="00FE5F7A" w:rsidRDefault="00850E45">
      <w:pPr>
        <w:rPr>
          <w:rFonts w:ascii="Times New Roman" w:hAnsi="Times New Roman" w:cs="Times New Roman"/>
          <w:b/>
          <w:bCs/>
          <w:color w:val="000000" w:themeColor="text1"/>
          <w:sz w:val="24"/>
          <w:szCs w:val="24"/>
        </w:rPr>
      </w:pPr>
      <w:r w:rsidRPr="00FE5F7A">
        <w:rPr>
          <w:rFonts w:ascii="Times New Roman" w:hAnsi="Times New Roman" w:cs="Times New Roman"/>
          <w:b/>
          <w:bCs/>
          <w:color w:val="000000" w:themeColor="text1"/>
          <w:sz w:val="24"/>
          <w:szCs w:val="24"/>
        </w:rPr>
        <w:t xml:space="preserve">14. </w:t>
      </w:r>
      <w:r w:rsidR="002932CE" w:rsidRPr="00FE5F7A">
        <w:rPr>
          <w:rFonts w:ascii="Times New Roman" w:hAnsi="Times New Roman" w:cs="Times New Roman"/>
          <w:b/>
          <w:bCs/>
          <w:color w:val="000000" w:themeColor="text1"/>
          <w:sz w:val="24"/>
          <w:szCs w:val="24"/>
        </w:rPr>
        <w:t>11</w:t>
      </w:r>
      <w:r w:rsidRPr="00FE5F7A">
        <w:rPr>
          <w:rFonts w:ascii="Times New Roman" w:hAnsi="Times New Roman" w:cs="Times New Roman"/>
          <w:b/>
          <w:bCs/>
          <w:color w:val="000000" w:themeColor="text1"/>
          <w:sz w:val="24"/>
          <w:szCs w:val="24"/>
        </w:rPr>
        <w:t xml:space="preserve"> П</w:t>
      </w:r>
      <w:r w:rsidR="00423E13" w:rsidRPr="00FE5F7A">
        <w:rPr>
          <w:rFonts w:ascii="Times New Roman" w:hAnsi="Times New Roman" w:cs="Times New Roman"/>
          <w:b/>
          <w:bCs/>
          <w:color w:val="000000" w:themeColor="text1"/>
          <w:sz w:val="24"/>
          <w:szCs w:val="24"/>
        </w:rPr>
        <w:t>олугодишњи извештај о раду</w:t>
      </w:r>
      <w:r w:rsidRPr="00FE5F7A">
        <w:rPr>
          <w:rFonts w:ascii="Times New Roman" w:hAnsi="Times New Roman" w:cs="Times New Roman"/>
          <w:b/>
          <w:bCs/>
          <w:color w:val="000000" w:themeColor="text1"/>
          <w:sz w:val="24"/>
          <w:szCs w:val="24"/>
        </w:rPr>
        <w:t xml:space="preserve"> стручног сарадника</w:t>
      </w:r>
      <w:r w:rsidR="00423E13" w:rsidRPr="00FE5F7A">
        <w:rPr>
          <w:rFonts w:ascii="Times New Roman" w:hAnsi="Times New Roman" w:cs="Times New Roman"/>
          <w:b/>
          <w:bCs/>
          <w:color w:val="000000" w:themeColor="text1"/>
          <w:sz w:val="24"/>
          <w:szCs w:val="24"/>
        </w:rPr>
        <w:t>- психолога</w:t>
      </w:r>
    </w:p>
    <w:p w:rsidR="00F94001" w:rsidRPr="00F25DF3" w:rsidRDefault="00F94001" w:rsidP="00F94001">
      <w:pPr>
        <w:ind w:right="-112"/>
        <w:rPr>
          <w:rFonts w:ascii="Times New Roman" w:hAnsi="Times New Roman" w:cs="Times New Roman"/>
          <w:b/>
          <w:bCs/>
          <w:sz w:val="24"/>
          <w:szCs w:val="24"/>
        </w:rPr>
      </w:pPr>
      <w:r w:rsidRPr="00F25DF3">
        <w:rPr>
          <w:rFonts w:ascii="Times New Roman" w:hAnsi="Times New Roman" w:cs="Times New Roman"/>
          <w:b/>
          <w:bCs/>
          <w:sz w:val="24"/>
          <w:szCs w:val="24"/>
        </w:rPr>
        <w:t xml:space="preserve">Планирање и програмирање васпитно-образовног рада </w:t>
      </w:r>
    </w:p>
    <w:p w:rsidR="00F94001" w:rsidRPr="008D3726" w:rsidRDefault="00F94001" w:rsidP="00F94001">
      <w:pPr>
        <w:ind w:right="-112"/>
        <w:rPr>
          <w:rFonts w:ascii="Times New Roman" w:hAnsi="Times New Roman" w:cs="Times New Roman"/>
          <w:bCs/>
          <w:sz w:val="24"/>
          <w:szCs w:val="24"/>
        </w:rPr>
      </w:pPr>
      <w:r w:rsidRPr="00F25DF3">
        <w:rPr>
          <w:rFonts w:ascii="Times New Roman" w:hAnsi="Times New Roman" w:cs="Times New Roman"/>
          <w:bCs/>
          <w:sz w:val="24"/>
          <w:szCs w:val="24"/>
        </w:rPr>
        <w:t xml:space="preserve">- учествовање у изради Педагошког профила – </w:t>
      </w:r>
      <w:r w:rsidRPr="008D3726">
        <w:rPr>
          <w:rFonts w:ascii="Times New Roman" w:hAnsi="Times New Roman" w:cs="Times New Roman"/>
          <w:bCs/>
          <w:sz w:val="24"/>
          <w:szCs w:val="24"/>
        </w:rPr>
        <w:t>октобар</w:t>
      </w:r>
      <w:r>
        <w:rPr>
          <w:rFonts w:ascii="Times New Roman" w:hAnsi="Times New Roman" w:cs="Times New Roman"/>
          <w:bCs/>
          <w:sz w:val="24"/>
          <w:szCs w:val="24"/>
        </w:rPr>
        <w:t>/новембар</w:t>
      </w:r>
    </w:p>
    <w:p w:rsidR="00F94001" w:rsidRPr="00F25DF3" w:rsidRDefault="00F94001" w:rsidP="00F94001">
      <w:pPr>
        <w:ind w:right="-112"/>
        <w:rPr>
          <w:rFonts w:ascii="Times New Roman" w:hAnsi="Times New Roman" w:cs="Times New Roman"/>
          <w:bCs/>
          <w:sz w:val="24"/>
          <w:szCs w:val="24"/>
        </w:rPr>
      </w:pPr>
      <w:r w:rsidRPr="00F25DF3">
        <w:rPr>
          <w:rFonts w:ascii="Times New Roman" w:hAnsi="Times New Roman" w:cs="Times New Roman"/>
          <w:bCs/>
          <w:sz w:val="24"/>
          <w:szCs w:val="24"/>
        </w:rPr>
        <w:t>- припремање плана посете васпитно- образовним активностима- током године</w:t>
      </w:r>
    </w:p>
    <w:p w:rsidR="00F94001" w:rsidRPr="00F25DF3" w:rsidRDefault="00F94001" w:rsidP="00F94001">
      <w:pPr>
        <w:ind w:right="-112"/>
        <w:rPr>
          <w:rFonts w:ascii="Times New Roman" w:hAnsi="Times New Roman" w:cs="Times New Roman"/>
          <w:bCs/>
          <w:sz w:val="24"/>
          <w:szCs w:val="24"/>
        </w:rPr>
      </w:pPr>
      <w:r w:rsidRPr="00F25DF3">
        <w:rPr>
          <w:rFonts w:ascii="Times New Roman" w:hAnsi="Times New Roman" w:cs="Times New Roman"/>
          <w:bCs/>
          <w:sz w:val="24"/>
          <w:szCs w:val="24"/>
        </w:rPr>
        <w:lastRenderedPageBreak/>
        <w:t>- припремање годишњег програма и месечних планова психолога- почетком сваког месеца</w:t>
      </w:r>
    </w:p>
    <w:p w:rsidR="00F94001" w:rsidRPr="00F25DF3" w:rsidRDefault="00F94001" w:rsidP="00F94001">
      <w:pPr>
        <w:ind w:right="-112"/>
        <w:rPr>
          <w:rFonts w:ascii="Times New Roman" w:hAnsi="Times New Roman" w:cs="Times New Roman"/>
          <w:bCs/>
          <w:sz w:val="24"/>
          <w:szCs w:val="24"/>
        </w:rPr>
      </w:pPr>
      <w:r w:rsidRPr="00F25DF3">
        <w:rPr>
          <w:rFonts w:ascii="Times New Roman" w:hAnsi="Times New Roman" w:cs="Times New Roman"/>
          <w:bCs/>
          <w:sz w:val="24"/>
          <w:szCs w:val="24"/>
        </w:rPr>
        <w:t>- припремање плана сопственог стручног усавршавања и професионалног развоја- током месеца и у складу са Годишњим планом рада установе</w:t>
      </w:r>
    </w:p>
    <w:p w:rsidR="00F94001" w:rsidRPr="00F25DF3" w:rsidRDefault="00F94001" w:rsidP="00F94001">
      <w:pPr>
        <w:ind w:right="-112"/>
        <w:rPr>
          <w:rFonts w:ascii="Times New Roman" w:hAnsi="Times New Roman" w:cs="Times New Roman"/>
          <w:b/>
          <w:bCs/>
          <w:sz w:val="24"/>
          <w:szCs w:val="24"/>
        </w:rPr>
      </w:pPr>
      <w:r w:rsidRPr="00F25DF3">
        <w:rPr>
          <w:rFonts w:ascii="Times New Roman" w:hAnsi="Times New Roman" w:cs="Times New Roman"/>
          <w:b/>
          <w:bCs/>
          <w:sz w:val="24"/>
          <w:szCs w:val="24"/>
        </w:rPr>
        <w:t>Праћење и вредновање  васпитно-образовног рада</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
          <w:bCs/>
          <w:sz w:val="24"/>
          <w:szCs w:val="24"/>
        </w:rPr>
        <w:t xml:space="preserve">- </w:t>
      </w:r>
      <w:r w:rsidRPr="00F25DF3">
        <w:rPr>
          <w:rFonts w:ascii="Times New Roman" w:hAnsi="Times New Roman" w:cs="Times New Roman"/>
          <w:bCs/>
          <w:sz w:val="24"/>
          <w:szCs w:val="24"/>
        </w:rPr>
        <w:t>учествовање у праћењу и вредновању</w:t>
      </w:r>
      <w:r w:rsidRPr="00F25DF3">
        <w:rPr>
          <w:rFonts w:ascii="Times New Roman" w:hAnsi="Times New Roman" w:cs="Times New Roman"/>
          <w:b/>
          <w:bCs/>
          <w:sz w:val="24"/>
          <w:szCs w:val="24"/>
        </w:rPr>
        <w:t xml:space="preserve"> </w:t>
      </w:r>
      <w:r w:rsidRPr="00F25DF3">
        <w:rPr>
          <w:rFonts w:ascii="Times New Roman" w:hAnsi="Times New Roman" w:cs="Times New Roman"/>
          <w:bCs/>
          <w:sz w:val="24"/>
          <w:szCs w:val="24"/>
        </w:rPr>
        <w:t>васпитно- образовног рада установе</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xml:space="preserve">(рад у Тиму за обезбеђивање квалитета и развој установеи израда Полугодишњег извештаја о раду установе) </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xml:space="preserve">- учествовање у континуираном праћењу и подстицању напредовања деце у развоју </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(Тим за праћење дечјег развоја и напредовања, Тим за инклузију)</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праћење и вредновање примене мера индивидуализације и индивидуалног образовног плана</w:t>
      </w:r>
      <w:r>
        <w:rPr>
          <w:rFonts w:ascii="Times New Roman" w:hAnsi="Times New Roman" w:cs="Times New Roman"/>
          <w:bCs/>
          <w:sz w:val="24"/>
          <w:szCs w:val="24"/>
        </w:rPr>
        <w:t xml:space="preserve"> </w:t>
      </w:r>
      <w:r w:rsidRPr="00F25DF3">
        <w:rPr>
          <w:rFonts w:ascii="Times New Roman" w:hAnsi="Times New Roman" w:cs="Times New Roman"/>
          <w:bCs/>
          <w:sz w:val="24"/>
          <w:szCs w:val="24"/>
        </w:rPr>
        <w:t xml:space="preserve">(Тим за инклузију) </w:t>
      </w:r>
    </w:p>
    <w:p w:rsidR="00F94001" w:rsidRPr="000D5512"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xml:space="preserve">- учествовање у истраживањама која су у оквиру самовредновања- </w:t>
      </w:r>
      <w:r w:rsidRPr="000D5512">
        <w:rPr>
          <w:rFonts w:ascii="Times New Roman" w:hAnsi="Times New Roman" w:cs="Times New Roman"/>
          <w:bCs/>
          <w:sz w:val="24"/>
          <w:szCs w:val="24"/>
        </w:rPr>
        <w:t>октобар, фебруар</w:t>
      </w:r>
    </w:p>
    <w:p w:rsidR="00F94001" w:rsidRPr="0098290C" w:rsidRDefault="00F94001" w:rsidP="00F94001">
      <w:pPr>
        <w:ind w:right="-108"/>
        <w:rPr>
          <w:rFonts w:ascii="Times New Roman" w:hAnsi="Times New Roman" w:cs="Times New Roman"/>
          <w:bCs/>
          <w:sz w:val="24"/>
          <w:szCs w:val="24"/>
        </w:rPr>
      </w:pPr>
      <w:r w:rsidRPr="0098290C">
        <w:rPr>
          <w:rFonts w:ascii="Times New Roman" w:hAnsi="Times New Roman" w:cs="Times New Roman"/>
          <w:bCs/>
          <w:sz w:val="24"/>
          <w:szCs w:val="24"/>
        </w:rPr>
        <w:t>- Праћење васпитно- образовних активности:</w:t>
      </w:r>
    </w:p>
    <w:p w:rsidR="00F94001" w:rsidRPr="00A01337" w:rsidRDefault="00F94001" w:rsidP="00F94001">
      <w:pPr>
        <w:ind w:right="-108"/>
        <w:rPr>
          <w:rFonts w:ascii="Times New Roman" w:hAnsi="Times New Roman" w:cs="Times New Roman"/>
          <w:bCs/>
          <w:sz w:val="24"/>
          <w:szCs w:val="24"/>
        </w:rPr>
      </w:pPr>
      <w:r>
        <w:rPr>
          <w:rFonts w:ascii="Times New Roman" w:hAnsi="Times New Roman" w:cs="Times New Roman"/>
          <w:bCs/>
          <w:sz w:val="24"/>
          <w:szCs w:val="24"/>
        </w:rPr>
        <w:t>Посета активности код васпитача Гордане Рајшић у Баранди на тему „Роде и ласте“ 14.10.2019. године</w:t>
      </w:r>
    </w:p>
    <w:p w:rsidR="00F94001" w:rsidRPr="00A01337"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Посета активности у Саклулама, код васпитача Јасмине Воденичар Драгојлов</w:t>
      </w:r>
      <w:r>
        <w:rPr>
          <w:rFonts w:ascii="Times New Roman" w:hAnsi="Times New Roman" w:cs="Times New Roman"/>
          <w:bCs/>
          <w:sz w:val="24"/>
          <w:szCs w:val="24"/>
        </w:rPr>
        <w:t xml:space="preserve"> на тему „Јесења песма“ 17.10.2019. године</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Посета активности код мед.сес.-васп. Наде Стојановић</w:t>
      </w:r>
    </w:p>
    <w:p w:rsidR="00F94001" w:rsidRPr="0036470A"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Посета активности код васпитача Иване Јовичин</w:t>
      </w:r>
      <w:r w:rsidR="0036470A">
        <w:rPr>
          <w:rFonts w:ascii="Times New Roman" w:hAnsi="Times New Roman" w:cs="Times New Roman"/>
          <w:bCs/>
          <w:sz w:val="24"/>
          <w:szCs w:val="24"/>
        </w:rPr>
        <w:t xml:space="preserve"> на тему „Зимница“ 22.10.2019. године.</w:t>
      </w:r>
    </w:p>
    <w:p w:rsidR="00F94001" w:rsidRPr="00715CC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xml:space="preserve">Посета активности код васпитача Станиславе Милованов, тема </w:t>
      </w:r>
      <w:r w:rsidR="00715CC3">
        <w:rPr>
          <w:rFonts w:ascii="Times New Roman" w:hAnsi="Times New Roman" w:cs="Times New Roman"/>
          <w:bCs/>
          <w:sz w:val="24"/>
          <w:szCs w:val="24"/>
        </w:rPr>
        <w:t xml:space="preserve"> „Незгода“ и илустрација песме 07.11.2019. године. </w:t>
      </w:r>
    </w:p>
    <w:p w:rsidR="00F94001" w:rsidRPr="00715CC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Посета активности код васпитача Рајн Бранке</w:t>
      </w:r>
      <w:r w:rsidR="00715CC3">
        <w:rPr>
          <w:rFonts w:ascii="Times New Roman" w:hAnsi="Times New Roman" w:cs="Times New Roman"/>
          <w:bCs/>
          <w:sz w:val="24"/>
          <w:szCs w:val="24"/>
        </w:rPr>
        <w:t xml:space="preserve"> на тему „Делови мог тела“ 9.12.2019. године</w:t>
      </w:r>
    </w:p>
    <w:p w:rsidR="00F94001" w:rsidRPr="00095210"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Посета активности код васпитача Сање Стефанов</w:t>
      </w:r>
      <w:r w:rsidR="00095210">
        <w:rPr>
          <w:rFonts w:ascii="Times New Roman" w:hAnsi="Times New Roman" w:cs="Times New Roman"/>
          <w:bCs/>
          <w:sz w:val="24"/>
          <w:szCs w:val="24"/>
        </w:rPr>
        <w:t xml:space="preserve"> на тему „Врабац и мак“ 03.12.2019. године.</w:t>
      </w:r>
    </w:p>
    <w:p w:rsidR="00F94001" w:rsidRPr="00095210"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Посета активности код васпитача Лаловић Љиљане</w:t>
      </w:r>
      <w:r w:rsidR="00095210">
        <w:rPr>
          <w:rFonts w:ascii="Times New Roman" w:hAnsi="Times New Roman" w:cs="Times New Roman"/>
          <w:bCs/>
          <w:sz w:val="24"/>
          <w:szCs w:val="24"/>
        </w:rPr>
        <w:t xml:space="preserve"> на тему „Сенке“ 15.11.2019. године,</w:t>
      </w:r>
    </w:p>
    <w:p w:rsidR="00F94001" w:rsidRDefault="00F94001" w:rsidP="00F94001">
      <w:pPr>
        <w:ind w:right="-112"/>
        <w:rPr>
          <w:rFonts w:ascii="Times New Roman" w:hAnsi="Times New Roman" w:cs="Times New Roman"/>
          <w:bCs/>
          <w:color w:val="000000" w:themeColor="text1"/>
          <w:sz w:val="24"/>
          <w:szCs w:val="24"/>
        </w:rPr>
      </w:pPr>
      <w:r w:rsidRPr="00F25DF3">
        <w:rPr>
          <w:rFonts w:ascii="Times New Roman" w:hAnsi="Times New Roman" w:cs="Times New Roman"/>
          <w:bCs/>
          <w:sz w:val="24"/>
          <w:szCs w:val="24"/>
        </w:rPr>
        <w:t>Посета активности код мед.сес.-васп. Драгане Урс</w:t>
      </w:r>
      <w:r w:rsidR="00030330">
        <w:rPr>
          <w:rFonts w:ascii="Times New Roman" w:hAnsi="Times New Roman" w:cs="Times New Roman"/>
          <w:bCs/>
          <w:sz w:val="24"/>
          <w:szCs w:val="24"/>
        </w:rPr>
        <w:t xml:space="preserve"> присуствовање активности „Заимница“</w:t>
      </w:r>
      <w:r w:rsidR="00030330">
        <w:rPr>
          <w:rFonts w:ascii="Times New Roman" w:hAnsi="Times New Roman" w:cs="Times New Roman"/>
          <w:bCs/>
          <w:color w:val="000000" w:themeColor="text1"/>
          <w:sz w:val="24"/>
          <w:szCs w:val="24"/>
        </w:rPr>
        <w:t xml:space="preserve"> </w:t>
      </w:r>
      <w:r w:rsidRPr="00030330">
        <w:rPr>
          <w:rFonts w:ascii="Times New Roman" w:hAnsi="Times New Roman" w:cs="Times New Roman"/>
          <w:bCs/>
          <w:color w:val="000000" w:themeColor="text1"/>
          <w:sz w:val="24"/>
          <w:szCs w:val="24"/>
        </w:rPr>
        <w:t xml:space="preserve"> </w:t>
      </w:r>
      <w:r w:rsidR="00030330" w:rsidRPr="00030330">
        <w:rPr>
          <w:rFonts w:ascii="Times New Roman" w:hAnsi="Times New Roman" w:cs="Times New Roman"/>
          <w:bCs/>
          <w:color w:val="000000" w:themeColor="text1"/>
          <w:sz w:val="24"/>
          <w:szCs w:val="24"/>
        </w:rPr>
        <w:t>21.10.2019. године</w:t>
      </w:r>
    </w:p>
    <w:p w:rsidR="00030330" w:rsidRDefault="00030330" w:rsidP="00F94001">
      <w:pPr>
        <w:ind w:right="-112"/>
        <w:rPr>
          <w:rFonts w:ascii="Times New Roman" w:hAnsi="Times New Roman" w:cs="Times New Roman"/>
          <w:bCs/>
          <w:sz w:val="24"/>
          <w:szCs w:val="24"/>
        </w:rPr>
      </w:pPr>
      <w:r w:rsidRPr="00F25DF3">
        <w:rPr>
          <w:rFonts w:ascii="Times New Roman" w:hAnsi="Times New Roman" w:cs="Times New Roman"/>
          <w:bCs/>
          <w:sz w:val="24"/>
          <w:szCs w:val="24"/>
        </w:rPr>
        <w:t xml:space="preserve">Посета активности код мед.сес.-васп. </w:t>
      </w:r>
      <w:r>
        <w:rPr>
          <w:rFonts w:ascii="Times New Roman" w:hAnsi="Times New Roman" w:cs="Times New Roman"/>
          <w:bCs/>
          <w:sz w:val="24"/>
          <w:szCs w:val="24"/>
        </w:rPr>
        <w:t>Јелене Рацков на тему „Зимска гардероба“ 20.12.2019. године.</w:t>
      </w:r>
    </w:p>
    <w:p w:rsidR="00030330" w:rsidRPr="00030330" w:rsidRDefault="00030330" w:rsidP="00030330">
      <w:pPr>
        <w:ind w:right="-112"/>
        <w:rPr>
          <w:rFonts w:ascii="Times New Roman" w:hAnsi="Times New Roman" w:cs="Times New Roman"/>
          <w:bCs/>
          <w:color w:val="FF0000"/>
          <w:sz w:val="24"/>
          <w:szCs w:val="24"/>
        </w:rPr>
      </w:pPr>
      <w:r w:rsidRPr="00F25DF3">
        <w:rPr>
          <w:rFonts w:ascii="Times New Roman" w:hAnsi="Times New Roman" w:cs="Times New Roman"/>
          <w:bCs/>
          <w:sz w:val="24"/>
          <w:szCs w:val="24"/>
        </w:rPr>
        <w:t xml:space="preserve">Посета активности код мед.сес.-васп. </w:t>
      </w:r>
      <w:r>
        <w:rPr>
          <w:rFonts w:ascii="Times New Roman" w:hAnsi="Times New Roman" w:cs="Times New Roman"/>
          <w:bCs/>
          <w:sz w:val="24"/>
          <w:szCs w:val="24"/>
        </w:rPr>
        <w:t xml:space="preserve">Наде Стојановић </w:t>
      </w:r>
      <w:r w:rsidR="00231940">
        <w:rPr>
          <w:rFonts w:ascii="Times New Roman" w:hAnsi="Times New Roman" w:cs="Times New Roman"/>
          <w:bCs/>
          <w:sz w:val="24"/>
          <w:szCs w:val="24"/>
        </w:rPr>
        <w:t>реализација Новогодишње радионице 13.12.2019. године.</w:t>
      </w:r>
    </w:p>
    <w:p w:rsidR="00030330" w:rsidRPr="00030330" w:rsidRDefault="00030330" w:rsidP="00F94001">
      <w:pPr>
        <w:ind w:right="-112"/>
        <w:rPr>
          <w:rFonts w:ascii="Times New Roman" w:hAnsi="Times New Roman" w:cs="Times New Roman"/>
          <w:bCs/>
          <w:color w:val="FF0000"/>
          <w:sz w:val="24"/>
          <w:szCs w:val="24"/>
        </w:rPr>
      </w:pPr>
    </w:p>
    <w:p w:rsidR="00F94001" w:rsidRPr="00F25DF3" w:rsidRDefault="00F94001" w:rsidP="00F94001">
      <w:pPr>
        <w:ind w:right="-112"/>
        <w:rPr>
          <w:rFonts w:ascii="Times New Roman" w:hAnsi="Times New Roman" w:cs="Times New Roman"/>
          <w:b/>
          <w:bCs/>
          <w:sz w:val="24"/>
          <w:szCs w:val="24"/>
        </w:rPr>
      </w:pPr>
      <w:r w:rsidRPr="00F25DF3">
        <w:rPr>
          <w:rFonts w:ascii="Times New Roman" w:hAnsi="Times New Roman" w:cs="Times New Roman"/>
          <w:b/>
          <w:bCs/>
          <w:sz w:val="24"/>
          <w:szCs w:val="24"/>
        </w:rPr>
        <w:lastRenderedPageBreak/>
        <w:t>Рад са васпитачима</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учешће у прилагођавању ритма живота и рада у предшколској установи и потребама деце- септембар и током године</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саветодавни рад усмерен на унапређењу процеса праћења и посматрања дечјег напредовања, током посете в.о. активности- током године</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пружање подршке у планирању и реализацији непосредног в.о.р. са децом, током посете активности и путем рада тимова</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пружање подршке у раду са децом којој је неопходна додатна подршка</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оснаживање васпитача у раду са децом из осетљивих група- рад у тимовима за праћење дечјег напредовања и тим за инклузију током године</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xml:space="preserve">- пружање подршке васпитачима у раду са децом у групи- током године </w:t>
      </w:r>
    </w:p>
    <w:p w:rsidR="00F94001" w:rsidRPr="00F25DF3" w:rsidRDefault="00F94001" w:rsidP="00F94001">
      <w:pPr>
        <w:ind w:right="-720"/>
        <w:rPr>
          <w:rFonts w:ascii="Times New Roman" w:hAnsi="Times New Roman" w:cs="Times New Roman"/>
          <w:bCs/>
          <w:sz w:val="24"/>
          <w:szCs w:val="24"/>
        </w:rPr>
      </w:pPr>
      <w:r w:rsidRPr="00F25DF3">
        <w:rPr>
          <w:rFonts w:ascii="Times New Roman" w:hAnsi="Times New Roman" w:cs="Times New Roman"/>
          <w:bCs/>
          <w:sz w:val="24"/>
          <w:szCs w:val="24"/>
        </w:rPr>
        <w:t>- саветодавни рад након посећене активности васпитача- током године</w:t>
      </w:r>
    </w:p>
    <w:p w:rsidR="00F94001" w:rsidRPr="00F25DF3" w:rsidRDefault="00F94001" w:rsidP="00F94001">
      <w:pPr>
        <w:ind w:right="-720"/>
        <w:rPr>
          <w:rFonts w:ascii="Times New Roman" w:hAnsi="Times New Roman" w:cs="Times New Roman"/>
          <w:bCs/>
          <w:sz w:val="24"/>
          <w:szCs w:val="24"/>
        </w:rPr>
      </w:pPr>
      <w:r w:rsidRPr="00F25DF3">
        <w:rPr>
          <w:rFonts w:ascii="Times New Roman" w:hAnsi="Times New Roman" w:cs="Times New Roman"/>
          <w:bCs/>
          <w:sz w:val="24"/>
          <w:szCs w:val="24"/>
        </w:rPr>
        <w:t>- увођење иновација у в.о.р.</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оснаживање васпитача за тимски рад.</w:t>
      </w:r>
    </w:p>
    <w:p w:rsidR="00F94001" w:rsidRPr="00F25DF3" w:rsidRDefault="00F94001" w:rsidP="00F94001">
      <w:pPr>
        <w:ind w:right="-720"/>
        <w:rPr>
          <w:rFonts w:ascii="Times New Roman" w:hAnsi="Times New Roman" w:cs="Times New Roman"/>
          <w:bCs/>
          <w:sz w:val="24"/>
          <w:szCs w:val="24"/>
        </w:rPr>
      </w:pPr>
      <w:r w:rsidRPr="00F25DF3">
        <w:rPr>
          <w:rFonts w:ascii="Times New Roman" w:hAnsi="Times New Roman" w:cs="Times New Roman"/>
          <w:bCs/>
          <w:sz w:val="24"/>
          <w:szCs w:val="24"/>
        </w:rPr>
        <w:t xml:space="preserve">- пружање подршке васпитачима и саветодавни рад са приправницима у процесу увођења у посао (приправник васпитач Марија Цветковић, полагање пред Комисијом и учешће </w:t>
      </w:r>
      <w:r w:rsidRPr="00F25DF3">
        <w:rPr>
          <w:rFonts w:ascii="Times New Roman" w:eastAsia="TimesNewRomanPSMT" w:hAnsi="Times New Roman" w:cs="Times New Roman"/>
          <w:color w:val="000000" w:themeColor="text1"/>
          <w:sz w:val="24"/>
          <w:szCs w:val="24"/>
        </w:rPr>
        <w:t>29.10.2019</w:t>
      </w:r>
      <w:r w:rsidRPr="00947217">
        <w:rPr>
          <w:rFonts w:ascii="Times New Roman" w:hAnsi="Times New Roman" w:cs="Times New Roman"/>
          <w:bCs/>
          <w:color w:val="000000" w:themeColor="text1"/>
          <w:sz w:val="24"/>
          <w:szCs w:val="24"/>
        </w:rPr>
        <w:t>)</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усмеравање васпитача у креирању плана стручног усавршавања и њиховог професионалног развоја (тим за стручно усавршавање)- В.О.В.  30.9.2019.</w:t>
      </w:r>
    </w:p>
    <w:p w:rsidR="00F94001" w:rsidRPr="00F25DF3" w:rsidRDefault="00F94001" w:rsidP="00F94001">
      <w:pPr>
        <w:ind w:right="-112"/>
        <w:rPr>
          <w:rFonts w:ascii="Times New Roman" w:hAnsi="Times New Roman" w:cs="Times New Roman"/>
          <w:bCs/>
          <w:sz w:val="24"/>
          <w:szCs w:val="24"/>
        </w:rPr>
      </w:pPr>
      <w:r w:rsidRPr="00F25DF3">
        <w:rPr>
          <w:rFonts w:ascii="Times New Roman" w:hAnsi="Times New Roman" w:cs="Times New Roman"/>
          <w:b/>
          <w:bCs/>
          <w:sz w:val="24"/>
          <w:szCs w:val="24"/>
        </w:rPr>
        <w:t>Рад са децом</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учествовање у организацији пријема деце,процесу адаптације- септембар</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xml:space="preserve">- учешће у праћењу дечјег напредовања и развоја - </w:t>
      </w:r>
      <w:r w:rsidRPr="00556617">
        <w:rPr>
          <w:rFonts w:ascii="Times New Roman" w:hAnsi="Times New Roman" w:cs="Times New Roman"/>
          <w:bCs/>
          <w:color w:val="000000" w:themeColor="text1"/>
          <w:sz w:val="24"/>
          <w:szCs w:val="24"/>
        </w:rPr>
        <w:t>Тим за праћење дечјег напредовања</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учешће у тимском идентификовању деце којој је потребна додатна подршка – Тим за инклузију (12.09.2019., 25.09.2019.)</w:t>
      </w:r>
    </w:p>
    <w:p w:rsidR="00F94001" w:rsidRPr="00F25DF3" w:rsidRDefault="00F94001" w:rsidP="00F94001">
      <w:pPr>
        <w:ind w:right="-112"/>
        <w:rPr>
          <w:rFonts w:ascii="Times New Roman" w:hAnsi="Times New Roman" w:cs="Times New Roman"/>
          <w:bCs/>
          <w:sz w:val="24"/>
          <w:szCs w:val="24"/>
        </w:rPr>
      </w:pPr>
      <w:r w:rsidRPr="00F25DF3">
        <w:rPr>
          <w:rFonts w:ascii="Times New Roman" w:hAnsi="Times New Roman" w:cs="Times New Roman"/>
          <w:bCs/>
          <w:sz w:val="24"/>
          <w:szCs w:val="24"/>
        </w:rPr>
        <w:t>- пружање психолошке помоћи детету- по потреби</w:t>
      </w:r>
    </w:p>
    <w:p w:rsidR="00F94001" w:rsidRPr="00F25DF3" w:rsidRDefault="00F94001" w:rsidP="00F94001">
      <w:pPr>
        <w:rPr>
          <w:rFonts w:ascii="Times New Roman" w:hAnsi="Times New Roman" w:cs="Times New Roman"/>
          <w:b/>
          <w:sz w:val="24"/>
          <w:szCs w:val="24"/>
        </w:rPr>
      </w:pPr>
      <w:r w:rsidRPr="00F25DF3">
        <w:rPr>
          <w:rFonts w:ascii="Times New Roman" w:hAnsi="Times New Roman" w:cs="Times New Roman"/>
          <w:b/>
          <w:sz w:val="24"/>
          <w:szCs w:val="24"/>
        </w:rPr>
        <w:t>Рад са родитељима, односно старатељима</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прикупљање података од родитеља која су од значаја за упознавање детета</w:t>
      </w:r>
    </w:p>
    <w:p w:rsidR="005B3FF3" w:rsidRPr="005B3F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саветодавни рад са родитељима (М.Б. 17.09.2019., И.М. 20.09.2019.)</w:t>
      </w:r>
    </w:p>
    <w:p w:rsidR="00F94001" w:rsidRPr="00F25DF3" w:rsidRDefault="00F94001" w:rsidP="00F94001">
      <w:pPr>
        <w:ind w:right="-108"/>
        <w:rPr>
          <w:rFonts w:ascii="Times New Roman" w:hAnsi="Times New Roman" w:cs="Times New Roman"/>
          <w:b/>
          <w:bCs/>
          <w:sz w:val="24"/>
          <w:szCs w:val="24"/>
        </w:rPr>
      </w:pPr>
      <w:r w:rsidRPr="00F25DF3">
        <w:rPr>
          <w:rFonts w:ascii="Times New Roman" w:hAnsi="Times New Roman" w:cs="Times New Roman"/>
          <w:b/>
          <w:bCs/>
          <w:sz w:val="24"/>
          <w:szCs w:val="24"/>
        </w:rPr>
        <w:t>Рад са директором, стручним сарадницима, пратиоцем детета</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сарадња са директором (Израда извештаја о реализованим активностима из Плана интегритета 27.11.2019</w:t>
      </w:r>
      <w:r w:rsidRPr="00F25DF3">
        <w:rPr>
          <w:rFonts w:ascii="Times New Roman" w:hAnsi="Times New Roman" w:cs="Times New Roman"/>
          <w:bCs/>
          <w:color w:val="FF0000"/>
          <w:sz w:val="24"/>
          <w:szCs w:val="24"/>
        </w:rPr>
        <w:t>.</w:t>
      </w:r>
      <w:r w:rsidRPr="00F25DF3">
        <w:rPr>
          <w:rFonts w:ascii="Times New Roman" w:hAnsi="Times New Roman" w:cs="Times New Roman"/>
          <w:bCs/>
          <w:sz w:val="24"/>
          <w:szCs w:val="24"/>
        </w:rPr>
        <w:t>, израда Полугодишњег извештаја о раду установе, Унос података о деци и установи, реализација семинара итд).</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измена и допуна годишњег плана рада за 2019-2020. годину - септембар</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lastRenderedPageBreak/>
        <w:t>- сарадња на припреми докумената – током године</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сарадња на реализацији стручног усавршавања – током године</w:t>
      </w:r>
    </w:p>
    <w:p w:rsidR="00F94001" w:rsidRPr="00F25DF3" w:rsidRDefault="00F94001" w:rsidP="00F94001">
      <w:pPr>
        <w:ind w:right="-720"/>
        <w:rPr>
          <w:rFonts w:ascii="Times New Roman" w:hAnsi="Times New Roman" w:cs="Times New Roman"/>
          <w:bCs/>
          <w:sz w:val="24"/>
          <w:szCs w:val="24"/>
        </w:rPr>
      </w:pPr>
      <w:r w:rsidRPr="00F25DF3">
        <w:rPr>
          <w:rFonts w:ascii="Times New Roman" w:hAnsi="Times New Roman" w:cs="Times New Roman"/>
          <w:bCs/>
          <w:sz w:val="24"/>
          <w:szCs w:val="24"/>
        </w:rPr>
        <w:t>- вођење сајта установе- током године</w:t>
      </w:r>
    </w:p>
    <w:p w:rsidR="00F94001" w:rsidRPr="00F25DF3" w:rsidRDefault="00F94001" w:rsidP="00F94001">
      <w:pPr>
        <w:ind w:right="-720"/>
        <w:rPr>
          <w:rFonts w:ascii="Times New Roman" w:hAnsi="Times New Roman" w:cs="Times New Roman"/>
          <w:bCs/>
          <w:sz w:val="24"/>
          <w:szCs w:val="24"/>
        </w:rPr>
      </w:pPr>
      <w:r w:rsidRPr="00F25DF3">
        <w:rPr>
          <w:rFonts w:ascii="Times New Roman" w:hAnsi="Times New Roman" w:cs="Times New Roman"/>
          <w:bCs/>
          <w:sz w:val="24"/>
          <w:szCs w:val="24"/>
        </w:rPr>
        <w:t>- вођење документације установе – током године</w:t>
      </w:r>
    </w:p>
    <w:p w:rsidR="00F94001" w:rsidRPr="00F25DF3" w:rsidRDefault="00F94001" w:rsidP="00F94001">
      <w:pPr>
        <w:ind w:right="-720"/>
        <w:rPr>
          <w:rFonts w:ascii="Times New Roman" w:hAnsi="Times New Roman" w:cs="Times New Roman"/>
          <w:bCs/>
          <w:sz w:val="24"/>
          <w:szCs w:val="24"/>
        </w:rPr>
      </w:pPr>
      <w:r w:rsidRPr="00F25DF3">
        <w:rPr>
          <w:rFonts w:ascii="Times New Roman" w:hAnsi="Times New Roman" w:cs="Times New Roman"/>
          <w:bCs/>
          <w:sz w:val="24"/>
          <w:szCs w:val="24"/>
        </w:rPr>
        <w:t>- унос података о установи- током године</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рад у Комисији за проверу савладаности програма 29.10.2019.</w:t>
      </w:r>
    </w:p>
    <w:p w:rsidR="00F94001" w:rsidRPr="00F25DF3" w:rsidRDefault="00F94001" w:rsidP="00F94001">
      <w:pPr>
        <w:ind w:right="-112"/>
        <w:rPr>
          <w:rFonts w:ascii="Times New Roman" w:hAnsi="Times New Roman" w:cs="Times New Roman"/>
          <w:b/>
          <w:bCs/>
          <w:sz w:val="24"/>
          <w:szCs w:val="24"/>
        </w:rPr>
      </w:pPr>
      <w:r w:rsidRPr="00F25DF3">
        <w:rPr>
          <w:rFonts w:ascii="Times New Roman" w:hAnsi="Times New Roman" w:cs="Times New Roman"/>
          <w:b/>
          <w:bCs/>
          <w:sz w:val="24"/>
          <w:szCs w:val="24"/>
        </w:rPr>
        <w:t>Рад у стручним органима и тимовима</w:t>
      </w:r>
    </w:p>
    <w:p w:rsidR="00F94001" w:rsidRPr="00A84C1A"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xml:space="preserve">- учествовање у раду комисије за проверу савладаности програма увођења у посао васпитача и медицинских сестара- васпитача </w:t>
      </w:r>
      <w:r>
        <w:rPr>
          <w:rFonts w:ascii="Times New Roman" w:hAnsi="Times New Roman" w:cs="Times New Roman"/>
          <w:bCs/>
          <w:sz w:val="24"/>
          <w:szCs w:val="24"/>
        </w:rPr>
        <w:t>–</w:t>
      </w:r>
      <w:r w:rsidRPr="00F25DF3">
        <w:rPr>
          <w:rFonts w:ascii="Times New Roman" w:hAnsi="Times New Roman" w:cs="Times New Roman"/>
          <w:bCs/>
          <w:sz w:val="24"/>
          <w:szCs w:val="24"/>
        </w:rPr>
        <w:t xml:space="preserve"> </w:t>
      </w:r>
      <w:r w:rsidRPr="00A84C1A">
        <w:rPr>
          <w:rFonts w:ascii="Times New Roman" w:hAnsi="Times New Roman" w:cs="Times New Roman"/>
          <w:bCs/>
          <w:sz w:val="24"/>
          <w:szCs w:val="24"/>
        </w:rPr>
        <w:t>29.10.2019. године</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сарадња са стручним сарадницима  који раде у другим установама (ПУ „Колибри“</w:t>
      </w:r>
      <w:r w:rsidR="00834958">
        <w:rPr>
          <w:rFonts w:ascii="Times New Roman" w:hAnsi="Times New Roman" w:cs="Times New Roman"/>
          <w:bCs/>
          <w:sz w:val="24"/>
          <w:szCs w:val="24"/>
        </w:rPr>
        <w:t xml:space="preserve"> Ковачица</w:t>
      </w:r>
      <w:r w:rsidRPr="00F25DF3">
        <w:rPr>
          <w:rFonts w:ascii="Times New Roman" w:hAnsi="Times New Roman" w:cs="Times New Roman"/>
          <w:bCs/>
          <w:sz w:val="24"/>
          <w:szCs w:val="24"/>
        </w:rPr>
        <w:t xml:space="preserve">) </w:t>
      </w:r>
    </w:p>
    <w:p w:rsidR="00F94001" w:rsidRPr="00F25DF3" w:rsidRDefault="00F94001" w:rsidP="00F94001">
      <w:pPr>
        <w:ind w:right="-108"/>
        <w:rPr>
          <w:rFonts w:ascii="Times New Roman" w:hAnsi="Times New Roman" w:cs="Times New Roman"/>
          <w:bCs/>
          <w:sz w:val="24"/>
          <w:szCs w:val="24"/>
        </w:rPr>
      </w:pPr>
      <w:r w:rsidRPr="007A5881">
        <w:rPr>
          <w:rFonts w:ascii="Times New Roman" w:hAnsi="Times New Roman" w:cs="Times New Roman"/>
          <w:bCs/>
          <w:sz w:val="24"/>
          <w:szCs w:val="24"/>
        </w:rPr>
        <w:t>- рад у тимовима</w:t>
      </w:r>
      <w:r w:rsidRPr="00F25DF3">
        <w:rPr>
          <w:rFonts w:ascii="Times New Roman" w:hAnsi="Times New Roman" w:cs="Times New Roman"/>
          <w:bCs/>
          <w:sz w:val="24"/>
          <w:szCs w:val="24"/>
        </w:rPr>
        <w:t xml:space="preserve"> (организација сас</w:t>
      </w:r>
      <w:r w:rsidR="007A5881">
        <w:rPr>
          <w:rFonts w:ascii="Times New Roman" w:hAnsi="Times New Roman" w:cs="Times New Roman"/>
          <w:bCs/>
          <w:sz w:val="24"/>
          <w:szCs w:val="24"/>
        </w:rPr>
        <w:t>танака, реализација активности)</w:t>
      </w:r>
      <w:r w:rsidRPr="00F25DF3">
        <w:rPr>
          <w:rFonts w:ascii="Times New Roman" w:hAnsi="Times New Roman" w:cs="Times New Roman"/>
          <w:bCs/>
          <w:sz w:val="24"/>
          <w:szCs w:val="24"/>
        </w:rPr>
        <w:t>:</w:t>
      </w:r>
    </w:p>
    <w:p w:rsidR="00F94001" w:rsidRPr="00F25DF3" w:rsidRDefault="00F94001" w:rsidP="00F94001">
      <w:pPr>
        <w:rPr>
          <w:rFonts w:ascii="Times New Roman" w:hAnsi="Times New Roman" w:cs="Times New Roman"/>
          <w:sz w:val="24"/>
          <w:szCs w:val="24"/>
        </w:rPr>
      </w:pPr>
      <w:r w:rsidRPr="00F25DF3">
        <w:rPr>
          <w:rFonts w:ascii="Times New Roman" w:hAnsi="Times New Roman" w:cs="Times New Roman"/>
          <w:bCs/>
          <w:sz w:val="24"/>
          <w:szCs w:val="24"/>
        </w:rPr>
        <w:t xml:space="preserve">Тим за самовредновање </w:t>
      </w:r>
      <w:r w:rsidRPr="00F25DF3">
        <w:rPr>
          <w:rFonts w:ascii="Times New Roman" w:hAnsi="Times New Roman" w:cs="Times New Roman"/>
          <w:sz w:val="24"/>
          <w:szCs w:val="24"/>
        </w:rPr>
        <w:t>31.10.2019., 04.12.2019., 05.02.2020.</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xml:space="preserve">Тим за инклузију </w:t>
      </w:r>
      <w:r>
        <w:rPr>
          <w:rFonts w:ascii="Times New Roman" w:hAnsi="Times New Roman" w:cs="Times New Roman"/>
          <w:bCs/>
          <w:sz w:val="24"/>
          <w:szCs w:val="24"/>
        </w:rPr>
        <w:t>12.09.2019., 25.09.2019.,07.10.2019.,</w:t>
      </w:r>
      <w:r w:rsidRPr="006A0A4A">
        <w:rPr>
          <w:rFonts w:ascii="Times New Roman" w:hAnsi="Times New Roman" w:cs="Times New Roman"/>
          <w:bCs/>
          <w:sz w:val="24"/>
          <w:szCs w:val="24"/>
        </w:rPr>
        <w:t xml:space="preserve"> </w:t>
      </w:r>
      <w:r>
        <w:rPr>
          <w:rFonts w:ascii="Times New Roman" w:hAnsi="Times New Roman" w:cs="Times New Roman"/>
          <w:bCs/>
          <w:sz w:val="24"/>
          <w:szCs w:val="24"/>
        </w:rPr>
        <w:t>18.10.2019.</w:t>
      </w:r>
      <w:r w:rsidR="00E44161">
        <w:rPr>
          <w:rFonts w:ascii="Times New Roman" w:hAnsi="Times New Roman" w:cs="Times New Roman"/>
          <w:bCs/>
          <w:sz w:val="24"/>
          <w:szCs w:val="24"/>
        </w:rPr>
        <w:t>,17.12.2019.,06.02.2020.</w:t>
      </w:r>
    </w:p>
    <w:p w:rsidR="00F94001" w:rsidRPr="006A0A4A"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Тим за стручно усавршавање</w:t>
      </w:r>
      <w:r>
        <w:rPr>
          <w:rFonts w:ascii="Times New Roman" w:hAnsi="Times New Roman" w:cs="Times New Roman"/>
          <w:bCs/>
          <w:sz w:val="24"/>
          <w:szCs w:val="24"/>
        </w:rPr>
        <w:t xml:space="preserve">  </w:t>
      </w:r>
      <w:r>
        <w:rPr>
          <w:rFonts w:ascii="Times New Roman" w:hAnsi="Times New Roman" w:cs="Times New Roman"/>
          <w:bCs/>
          <w:color w:val="000000" w:themeColor="text1"/>
          <w:sz w:val="24"/>
          <w:szCs w:val="24"/>
        </w:rPr>
        <w:t>03.09.2019,</w:t>
      </w:r>
      <w:r w:rsidRPr="006A0A4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27.09.2019, </w:t>
      </w:r>
      <w:r>
        <w:rPr>
          <w:rFonts w:ascii="Times New Roman" w:hAnsi="Times New Roman" w:cs="Times New Roman"/>
          <w:bCs/>
          <w:sz w:val="24"/>
          <w:szCs w:val="24"/>
        </w:rPr>
        <w:t>18.11.2019,</w:t>
      </w:r>
      <w:r w:rsidRPr="006A0A4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09.01.2020,</w:t>
      </w:r>
    </w:p>
    <w:p w:rsidR="00F94001" w:rsidRPr="00CC2442"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Тим за праћење дечјег напредовања</w:t>
      </w:r>
      <w:r w:rsidR="004C7902">
        <w:rPr>
          <w:rFonts w:ascii="Times New Roman" w:hAnsi="Times New Roman" w:cs="Times New Roman"/>
          <w:bCs/>
          <w:sz w:val="24"/>
          <w:szCs w:val="24"/>
        </w:rPr>
        <w:t xml:space="preserve"> </w:t>
      </w:r>
      <w:r w:rsidR="00BA4AF7">
        <w:rPr>
          <w:rFonts w:ascii="Times New Roman" w:hAnsi="Times New Roman" w:cs="Times New Roman"/>
          <w:bCs/>
          <w:sz w:val="24"/>
          <w:szCs w:val="24"/>
        </w:rPr>
        <w:t>19.09.2019.,</w:t>
      </w:r>
      <w:r w:rsidR="004C7902">
        <w:rPr>
          <w:rFonts w:ascii="Times New Roman" w:hAnsi="Times New Roman" w:cs="Times New Roman"/>
          <w:bCs/>
          <w:sz w:val="24"/>
          <w:szCs w:val="24"/>
        </w:rPr>
        <w:t>29.10.2019., 05.11.2019.,26.12.2019.,09.01.2020.</w:t>
      </w:r>
      <w:r w:rsidR="001F2DFE">
        <w:rPr>
          <w:rFonts w:ascii="Times New Roman" w:hAnsi="Times New Roman" w:cs="Times New Roman"/>
          <w:bCs/>
          <w:sz w:val="24"/>
          <w:szCs w:val="24"/>
        </w:rPr>
        <w:t>,</w:t>
      </w:r>
      <w:r w:rsidR="004C7902">
        <w:rPr>
          <w:rFonts w:ascii="Times New Roman" w:hAnsi="Times New Roman" w:cs="Times New Roman"/>
          <w:bCs/>
          <w:sz w:val="24"/>
          <w:szCs w:val="24"/>
        </w:rPr>
        <w:t>11.02.2020.</w:t>
      </w:r>
    </w:p>
    <w:p w:rsidR="00F94001" w:rsidRPr="007351C5"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Тим за екологију- ЕКО ТИМ</w:t>
      </w:r>
      <w:r w:rsidR="008B504C">
        <w:rPr>
          <w:rFonts w:ascii="Times New Roman" w:hAnsi="Times New Roman" w:cs="Times New Roman"/>
          <w:bCs/>
          <w:sz w:val="24"/>
          <w:szCs w:val="24"/>
        </w:rPr>
        <w:t xml:space="preserve"> 05.11.2019.</w:t>
      </w:r>
    </w:p>
    <w:p w:rsidR="00F94001" w:rsidRPr="007351C5" w:rsidRDefault="00F94001" w:rsidP="00F94001">
      <w:pPr>
        <w:ind w:right="-112"/>
        <w:rPr>
          <w:rFonts w:ascii="Times New Roman" w:hAnsi="Times New Roman" w:cs="Times New Roman"/>
          <w:bCs/>
          <w:color w:val="000000" w:themeColor="text1"/>
          <w:sz w:val="24"/>
          <w:szCs w:val="24"/>
        </w:rPr>
      </w:pPr>
      <w:r w:rsidRPr="00F25DF3">
        <w:rPr>
          <w:rFonts w:ascii="Times New Roman" w:hAnsi="Times New Roman" w:cs="Times New Roman"/>
          <w:bCs/>
          <w:color w:val="000000" w:themeColor="text1"/>
          <w:sz w:val="24"/>
          <w:szCs w:val="24"/>
        </w:rPr>
        <w:t>Тим за обезбеђивање квалитета и развој установе</w:t>
      </w:r>
      <w:r>
        <w:rPr>
          <w:rFonts w:ascii="Times New Roman" w:hAnsi="Times New Roman" w:cs="Times New Roman"/>
          <w:bCs/>
          <w:color w:val="000000" w:themeColor="text1"/>
          <w:sz w:val="24"/>
          <w:szCs w:val="24"/>
        </w:rPr>
        <w:t xml:space="preserve"> 04.10.2019.</w:t>
      </w:r>
      <w:r w:rsidR="00BA4AF7">
        <w:rPr>
          <w:rFonts w:ascii="Times New Roman" w:hAnsi="Times New Roman" w:cs="Times New Roman"/>
          <w:bCs/>
          <w:color w:val="000000" w:themeColor="text1"/>
          <w:sz w:val="24"/>
          <w:szCs w:val="24"/>
        </w:rPr>
        <w:t>,26.12.2019.,25.02.2020.</w:t>
      </w:r>
    </w:p>
    <w:p w:rsidR="00F94001" w:rsidRPr="00F25DF3" w:rsidRDefault="00F94001" w:rsidP="00F94001">
      <w:pPr>
        <w:ind w:right="-112"/>
        <w:rPr>
          <w:rFonts w:ascii="Times New Roman" w:hAnsi="Times New Roman" w:cs="Times New Roman"/>
          <w:b/>
          <w:bCs/>
          <w:sz w:val="24"/>
          <w:szCs w:val="24"/>
        </w:rPr>
      </w:pPr>
      <w:r w:rsidRPr="00F25DF3">
        <w:rPr>
          <w:rFonts w:ascii="Times New Roman" w:hAnsi="Times New Roman" w:cs="Times New Roman"/>
          <w:b/>
          <w:bCs/>
          <w:sz w:val="24"/>
          <w:szCs w:val="24"/>
        </w:rPr>
        <w:t xml:space="preserve">Сарадња са надлежним установама, организацијама, удружењима и јединицом локалне заједнице. </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сарадња са образовним, здравственим, социјалним и другим институцијама</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w:t>
      </w:r>
      <w:r w:rsidRPr="00F25DF3">
        <w:rPr>
          <w:rFonts w:ascii="Times New Roman" w:hAnsi="Times New Roman" w:cs="Times New Roman"/>
          <w:bCs/>
          <w:color w:val="000000" w:themeColor="text1"/>
          <w:sz w:val="24"/>
          <w:szCs w:val="24"/>
        </w:rPr>
        <w:t>сарадња са Центром за социјални рад у вези личног пратиоца и логопедом из Дома здравља)</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сарадња са локалном заједницом и широм друштвеном средином</w:t>
      </w:r>
    </w:p>
    <w:p w:rsidR="00F94001" w:rsidRDefault="00F94001" w:rsidP="00F94001">
      <w:pPr>
        <w:ind w:right="-108"/>
        <w:rPr>
          <w:rFonts w:ascii="Times New Roman" w:hAnsi="Times New Roman" w:cs="Times New Roman"/>
          <w:bCs/>
          <w:color w:val="000000" w:themeColor="text1"/>
          <w:sz w:val="24"/>
          <w:szCs w:val="24"/>
        </w:rPr>
      </w:pPr>
      <w:r w:rsidRPr="00F25DF3">
        <w:rPr>
          <w:rFonts w:ascii="Times New Roman" w:hAnsi="Times New Roman" w:cs="Times New Roman"/>
          <w:bCs/>
          <w:sz w:val="24"/>
          <w:szCs w:val="24"/>
        </w:rPr>
        <w:t>(</w:t>
      </w:r>
      <w:r w:rsidRPr="00F25DF3">
        <w:rPr>
          <w:rFonts w:ascii="Times New Roman" w:hAnsi="Times New Roman" w:cs="Times New Roman"/>
          <w:bCs/>
          <w:color w:val="000000" w:themeColor="text1"/>
          <w:sz w:val="24"/>
          <w:szCs w:val="24"/>
        </w:rPr>
        <w:t>учешће на Новогодишњем вашару 29.12.2019.)</w:t>
      </w:r>
    </w:p>
    <w:p w:rsidR="00F51EA7" w:rsidRPr="00F51EA7" w:rsidRDefault="00F51EA7" w:rsidP="00F94001">
      <w:pPr>
        <w:ind w:right="-108"/>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сарадња са ОШ „Доситеј Обрадовић“ 18.11.2019.-23.12.2019. године.</w:t>
      </w:r>
    </w:p>
    <w:p w:rsidR="00EF0C93" w:rsidRPr="00EF0C93" w:rsidRDefault="00EF0C93" w:rsidP="00F94001">
      <w:pPr>
        <w:ind w:right="-108"/>
        <w:rPr>
          <w:rFonts w:ascii="Times New Roman" w:hAnsi="Times New Roman" w:cs="Times New Roman"/>
          <w:bCs/>
          <w:color w:val="000000" w:themeColor="text1"/>
          <w:sz w:val="24"/>
          <w:szCs w:val="24"/>
        </w:rPr>
      </w:pPr>
    </w:p>
    <w:p w:rsidR="00F94001" w:rsidRPr="00F25DF3" w:rsidRDefault="00F94001" w:rsidP="00F94001">
      <w:pPr>
        <w:ind w:right="-112"/>
        <w:rPr>
          <w:rFonts w:ascii="Times New Roman" w:hAnsi="Times New Roman" w:cs="Times New Roman"/>
          <w:b/>
          <w:bCs/>
          <w:sz w:val="24"/>
          <w:szCs w:val="24"/>
        </w:rPr>
      </w:pPr>
      <w:r w:rsidRPr="00F25DF3">
        <w:rPr>
          <w:rFonts w:ascii="Times New Roman" w:hAnsi="Times New Roman" w:cs="Times New Roman"/>
          <w:bCs/>
          <w:sz w:val="24"/>
          <w:szCs w:val="24"/>
        </w:rPr>
        <w:t xml:space="preserve"> </w:t>
      </w:r>
      <w:r w:rsidRPr="00F25DF3">
        <w:rPr>
          <w:rFonts w:ascii="Times New Roman" w:hAnsi="Times New Roman" w:cs="Times New Roman"/>
          <w:b/>
          <w:bCs/>
          <w:sz w:val="24"/>
          <w:szCs w:val="24"/>
        </w:rPr>
        <w:t xml:space="preserve">Вођење документације, припрема за рад и стручно усавршавање </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вођење евиденције о сопственом раду, дневник рада психолога – на недељном и месечном нивоу</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припрема за све послове предвиђене Годишњим планом- током године</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lastRenderedPageBreak/>
        <w:t>- евиденција о раду са дететом</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вођење евиденције о извршеним анализама, истраживањима</w:t>
      </w:r>
    </w:p>
    <w:p w:rsidR="00F94001" w:rsidRPr="00F25DF3" w:rsidRDefault="00F94001" w:rsidP="00F94001">
      <w:pPr>
        <w:ind w:right="-108"/>
        <w:rPr>
          <w:rFonts w:ascii="Times New Roman" w:hAnsi="Times New Roman" w:cs="Times New Roman"/>
          <w:bCs/>
          <w:sz w:val="24"/>
          <w:szCs w:val="24"/>
        </w:rPr>
      </w:pPr>
      <w:r w:rsidRPr="00F25DF3">
        <w:rPr>
          <w:rFonts w:ascii="Times New Roman" w:hAnsi="Times New Roman" w:cs="Times New Roman"/>
          <w:bCs/>
          <w:sz w:val="24"/>
          <w:szCs w:val="24"/>
        </w:rPr>
        <w:t>- прикупљање и чување података о деци- током године</w:t>
      </w:r>
    </w:p>
    <w:p w:rsidR="00F94001" w:rsidRPr="00F25DF3" w:rsidRDefault="00F94001" w:rsidP="00F94001">
      <w:pPr>
        <w:ind w:right="-108"/>
        <w:rPr>
          <w:rFonts w:ascii="Times New Roman" w:hAnsi="Times New Roman" w:cs="Times New Roman"/>
          <w:bCs/>
          <w:color w:val="000000" w:themeColor="text1"/>
          <w:sz w:val="24"/>
          <w:szCs w:val="24"/>
        </w:rPr>
      </w:pPr>
      <w:r w:rsidRPr="00F25DF3">
        <w:rPr>
          <w:rFonts w:ascii="Times New Roman" w:hAnsi="Times New Roman" w:cs="Times New Roman"/>
          <w:bCs/>
          <w:color w:val="000000" w:themeColor="text1"/>
          <w:sz w:val="24"/>
          <w:szCs w:val="24"/>
        </w:rPr>
        <w:t xml:space="preserve">- </w:t>
      </w:r>
      <w:r w:rsidRPr="00967B81">
        <w:rPr>
          <w:rFonts w:ascii="Times New Roman" w:hAnsi="Times New Roman" w:cs="Times New Roman"/>
          <w:bCs/>
          <w:color w:val="000000" w:themeColor="text1"/>
          <w:sz w:val="24"/>
          <w:szCs w:val="24"/>
        </w:rPr>
        <w:t>стручно усавршавање</w:t>
      </w:r>
      <w:r w:rsidRPr="00F25DF3">
        <w:rPr>
          <w:rFonts w:ascii="Times New Roman" w:hAnsi="Times New Roman" w:cs="Times New Roman"/>
          <w:bCs/>
          <w:color w:val="000000" w:themeColor="text1"/>
          <w:sz w:val="24"/>
          <w:szCs w:val="24"/>
        </w:rPr>
        <w:t xml:space="preserve"> праћењем стручне литературе, похађањем семинара,разменом искустава и сарадњом са другим психолозима, стручним сарадницима:</w:t>
      </w:r>
    </w:p>
    <w:p w:rsidR="00F94001" w:rsidRPr="0063203E" w:rsidRDefault="00F94001" w:rsidP="00F94001">
      <w:pPr>
        <w:rPr>
          <w:rFonts w:ascii="Times New Roman" w:hAnsi="Times New Roman" w:cs="Times New Roman"/>
          <w:sz w:val="24"/>
          <w:szCs w:val="24"/>
        </w:rPr>
      </w:pPr>
      <w:r>
        <w:rPr>
          <w:rFonts w:ascii="Times New Roman" w:hAnsi="Times New Roman" w:cs="Times New Roman"/>
          <w:sz w:val="24"/>
          <w:szCs w:val="24"/>
        </w:rPr>
        <w:t>Менторсво у развијању инспиративне средине за учење деце – за стручне сараднике 05.09.2019.- 07.09.2019. у Руми</w:t>
      </w:r>
    </w:p>
    <w:p w:rsidR="00F94001" w:rsidRDefault="00F94001" w:rsidP="00F94001">
      <w:pPr>
        <w:ind w:right="-720"/>
        <w:rPr>
          <w:rFonts w:ascii="Times New Roman" w:hAnsi="Times New Roman" w:cs="Times New Roman"/>
          <w:sz w:val="24"/>
          <w:szCs w:val="24"/>
        </w:rPr>
      </w:pPr>
      <w:r w:rsidRPr="00B2477F">
        <w:rPr>
          <w:rFonts w:ascii="Times New Roman" w:hAnsi="Times New Roman" w:cs="Times New Roman"/>
          <w:sz w:val="24"/>
          <w:szCs w:val="24"/>
        </w:rPr>
        <w:t>Основе програма предшколског васпитања и образовања – Године узлета, Нови Сад, 25.09.2019.</w:t>
      </w:r>
      <w:r>
        <w:rPr>
          <w:rFonts w:ascii="Times New Roman" w:hAnsi="Times New Roman" w:cs="Times New Roman"/>
          <w:sz w:val="24"/>
          <w:szCs w:val="24"/>
        </w:rPr>
        <w:t>године – присуствовање стручног сарадника- психолога и директора</w:t>
      </w:r>
    </w:p>
    <w:p w:rsidR="00F94001" w:rsidRDefault="00F94001" w:rsidP="00F94001">
      <w:pPr>
        <w:ind w:right="-720"/>
        <w:rPr>
          <w:rFonts w:ascii="Times New Roman" w:hAnsi="Times New Roman" w:cs="Times New Roman"/>
          <w:sz w:val="24"/>
          <w:szCs w:val="24"/>
        </w:rPr>
      </w:pPr>
      <w:r w:rsidRPr="003C4F29">
        <w:rPr>
          <w:rFonts w:ascii="Times New Roman" w:hAnsi="Times New Roman" w:cs="Times New Roman"/>
          <w:sz w:val="24"/>
          <w:szCs w:val="24"/>
        </w:rPr>
        <w:t>Превентивне активности у установи – стоп дискриминацији</w:t>
      </w:r>
      <w:r>
        <w:rPr>
          <w:rFonts w:ascii="Times New Roman" w:hAnsi="Times New Roman" w:cs="Times New Roman"/>
          <w:sz w:val="24"/>
          <w:szCs w:val="24"/>
        </w:rPr>
        <w:t xml:space="preserve">, ОШ „Доситеј Обрадовић“ Опово, </w:t>
      </w:r>
      <w:r w:rsidRPr="00691DB2">
        <w:rPr>
          <w:rFonts w:ascii="Times New Roman" w:hAnsi="Times New Roman" w:cs="Times New Roman"/>
          <w:sz w:val="24"/>
          <w:szCs w:val="24"/>
        </w:rPr>
        <w:t>19.10.2019.</w:t>
      </w:r>
      <w:r>
        <w:rPr>
          <w:rFonts w:ascii="Times New Roman" w:hAnsi="Times New Roman" w:cs="Times New Roman"/>
          <w:sz w:val="24"/>
          <w:szCs w:val="24"/>
        </w:rPr>
        <w:t xml:space="preserve"> године</w:t>
      </w:r>
    </w:p>
    <w:p w:rsidR="00F94001" w:rsidRDefault="00F94001" w:rsidP="00F94001">
      <w:pPr>
        <w:ind w:right="-720"/>
        <w:rPr>
          <w:rFonts w:ascii="Times New Roman" w:hAnsi="Times New Roman" w:cs="Times New Roman"/>
          <w:sz w:val="24"/>
          <w:szCs w:val="24"/>
        </w:rPr>
      </w:pPr>
      <w:r>
        <w:rPr>
          <w:rFonts w:ascii="Times New Roman" w:hAnsi="Times New Roman" w:cs="Times New Roman"/>
          <w:sz w:val="24"/>
          <w:szCs w:val="24"/>
        </w:rPr>
        <w:t>Учешће у обуци Агенције за борбу против корупције 21.10.2019. године</w:t>
      </w:r>
    </w:p>
    <w:p w:rsidR="00F94001" w:rsidRPr="00AD262A" w:rsidRDefault="00F94001" w:rsidP="00F94001">
      <w:pPr>
        <w:ind w:right="-720"/>
        <w:rPr>
          <w:rFonts w:ascii="Times New Roman" w:hAnsi="Times New Roman" w:cs="Times New Roman"/>
          <w:sz w:val="24"/>
          <w:szCs w:val="24"/>
        </w:rPr>
      </w:pPr>
      <w:r w:rsidRPr="00AD262A">
        <w:rPr>
          <w:rFonts w:ascii="Times New Roman" w:hAnsi="Times New Roman" w:cs="Times New Roman"/>
          <w:sz w:val="24"/>
          <w:szCs w:val="24"/>
        </w:rPr>
        <w:t>Како мењамо културу установе, обука у оквиру СУПЕР пројекта у Београду</w:t>
      </w:r>
      <w:r>
        <w:rPr>
          <w:rFonts w:ascii="Times New Roman" w:hAnsi="Times New Roman" w:cs="Times New Roman"/>
          <w:color w:val="FF0000"/>
          <w:sz w:val="24"/>
          <w:szCs w:val="24"/>
        </w:rPr>
        <w:t xml:space="preserve"> </w:t>
      </w:r>
      <w:r w:rsidRPr="00AD262A">
        <w:rPr>
          <w:rFonts w:ascii="Times New Roman" w:hAnsi="Times New Roman" w:cs="Times New Roman"/>
          <w:sz w:val="24"/>
          <w:szCs w:val="24"/>
        </w:rPr>
        <w:t>11.12.-12.12.2019.</w:t>
      </w:r>
    </w:p>
    <w:p w:rsidR="00F94001" w:rsidRDefault="00F94001" w:rsidP="00F94001">
      <w:pPr>
        <w:ind w:right="-720"/>
        <w:rPr>
          <w:rFonts w:ascii="Times New Roman" w:hAnsi="Times New Roman" w:cs="Times New Roman"/>
          <w:sz w:val="24"/>
          <w:szCs w:val="24"/>
        </w:rPr>
      </w:pPr>
      <w:r w:rsidRPr="00691DB2">
        <w:rPr>
          <w:rFonts w:ascii="Times New Roman" w:hAnsi="Times New Roman" w:cs="Times New Roman"/>
          <w:sz w:val="24"/>
          <w:szCs w:val="24"/>
        </w:rPr>
        <w:t>Заједно у одрастању- сарадња са породицом</w:t>
      </w:r>
      <w:r>
        <w:rPr>
          <w:rFonts w:ascii="Times New Roman" w:hAnsi="Times New Roman" w:cs="Times New Roman"/>
          <w:sz w:val="24"/>
          <w:szCs w:val="24"/>
        </w:rPr>
        <w:t xml:space="preserve">, ПУ „Бамби“ </w:t>
      </w:r>
      <w:r w:rsidRPr="00691DB2">
        <w:rPr>
          <w:rFonts w:ascii="Times New Roman" w:hAnsi="Times New Roman" w:cs="Times New Roman"/>
          <w:sz w:val="24"/>
          <w:szCs w:val="24"/>
        </w:rPr>
        <w:t>07.12.2019.</w:t>
      </w:r>
      <w:r>
        <w:rPr>
          <w:rFonts w:ascii="Times New Roman" w:hAnsi="Times New Roman" w:cs="Times New Roman"/>
          <w:sz w:val="24"/>
          <w:szCs w:val="24"/>
        </w:rPr>
        <w:t xml:space="preserve"> године</w:t>
      </w:r>
    </w:p>
    <w:p w:rsidR="00F94001" w:rsidRPr="00967B81" w:rsidRDefault="00F94001" w:rsidP="00F94001">
      <w:pPr>
        <w:ind w:right="-720"/>
        <w:rPr>
          <w:rFonts w:ascii="Times New Roman" w:hAnsi="Times New Roman" w:cs="Times New Roman"/>
          <w:sz w:val="24"/>
          <w:szCs w:val="24"/>
        </w:rPr>
      </w:pPr>
      <w:r w:rsidRPr="00691DB2">
        <w:rPr>
          <w:rFonts w:ascii="Times New Roman" w:hAnsi="Times New Roman" w:cs="Times New Roman"/>
          <w:sz w:val="24"/>
          <w:szCs w:val="24"/>
        </w:rPr>
        <w:t>Индивидуализација кроз интегрисано учење</w:t>
      </w:r>
      <w:r>
        <w:rPr>
          <w:rFonts w:ascii="Times New Roman" w:hAnsi="Times New Roman" w:cs="Times New Roman"/>
          <w:sz w:val="24"/>
          <w:szCs w:val="24"/>
        </w:rPr>
        <w:t>, ПУ „Бамби“ 11.01.2020. године</w:t>
      </w:r>
    </w:p>
    <w:p w:rsidR="005B145C" w:rsidRPr="005A4DD0" w:rsidRDefault="00F94001" w:rsidP="005A4DD0">
      <w:pPr>
        <w:ind w:right="-108"/>
        <w:rPr>
          <w:rFonts w:ascii="Times New Roman" w:hAnsi="Times New Roman" w:cs="Times New Roman"/>
          <w:bCs/>
          <w:color w:val="000000" w:themeColor="text1"/>
          <w:sz w:val="24"/>
          <w:szCs w:val="24"/>
        </w:rPr>
      </w:pPr>
      <w:r w:rsidRPr="00F25DF3">
        <w:rPr>
          <w:rFonts w:ascii="Times New Roman" w:hAnsi="Times New Roman" w:cs="Times New Roman"/>
          <w:bCs/>
          <w:sz w:val="24"/>
          <w:szCs w:val="24"/>
        </w:rPr>
        <w:t xml:space="preserve">Вођење сајта установе- ажурирање података и обавештења </w:t>
      </w:r>
      <w:r>
        <w:rPr>
          <w:rFonts w:ascii="Times New Roman" w:hAnsi="Times New Roman" w:cs="Times New Roman"/>
          <w:bCs/>
          <w:sz w:val="24"/>
          <w:szCs w:val="24"/>
        </w:rPr>
        <w:t>о реализованим активностима</w:t>
      </w:r>
      <w:r w:rsidR="00E67FF6">
        <w:rPr>
          <w:rFonts w:ascii="Times New Roman" w:hAnsi="Times New Roman" w:cs="Times New Roman"/>
          <w:bCs/>
          <w:sz w:val="24"/>
          <w:szCs w:val="24"/>
        </w:rPr>
        <w:t xml:space="preserve"> </w:t>
      </w:r>
      <w:r w:rsidRPr="00F25DF3">
        <w:rPr>
          <w:rFonts w:ascii="Times New Roman" w:hAnsi="Times New Roman" w:cs="Times New Roman"/>
          <w:bCs/>
          <w:sz w:val="24"/>
          <w:szCs w:val="24"/>
        </w:rPr>
        <w:t>– током године</w:t>
      </w:r>
    </w:p>
    <w:p w:rsidR="005D4AAD" w:rsidRPr="004A17AB" w:rsidRDefault="00850E45" w:rsidP="00C26C6B">
      <w:pPr>
        <w:pStyle w:val="Heading1"/>
        <w:spacing w:line="360" w:lineRule="auto"/>
        <w:ind w:left="0"/>
        <w:jc w:val="left"/>
        <w:rPr>
          <w:sz w:val="24"/>
        </w:rPr>
      </w:pPr>
      <w:bookmarkStart w:id="8" w:name="_Toc459709283"/>
      <w:r w:rsidRPr="004A17AB">
        <w:rPr>
          <w:sz w:val="24"/>
        </w:rPr>
        <w:t>15. ПЛАНОВИ РУКОВОДЕЋИХ ОРГАНА, ОРГАНА УПРАВЉАЊА И ДРУГИХ ОРГАНА У УСТАНОВИ</w:t>
      </w:r>
      <w:bookmarkEnd w:id="8"/>
    </w:p>
    <w:p w:rsidR="000658EF" w:rsidRPr="004A17AB" w:rsidRDefault="00850E45" w:rsidP="005D4AAD">
      <w:pPr>
        <w:pStyle w:val="Heading1"/>
        <w:spacing w:line="360" w:lineRule="auto"/>
        <w:ind w:left="0"/>
        <w:jc w:val="left"/>
        <w:rPr>
          <w:color w:val="FF0000"/>
          <w:sz w:val="24"/>
        </w:rPr>
      </w:pPr>
      <w:r>
        <w:rPr>
          <w:sz w:val="24"/>
        </w:rPr>
        <w:t>15.</w:t>
      </w:r>
      <w:r w:rsidR="00C26C6B" w:rsidRPr="00C63960">
        <w:rPr>
          <w:sz w:val="24"/>
        </w:rPr>
        <w:t>1</w:t>
      </w:r>
      <w:r w:rsidRPr="00C63960">
        <w:rPr>
          <w:sz w:val="24"/>
        </w:rPr>
        <w:t xml:space="preserve"> </w:t>
      </w:r>
      <w:r w:rsidR="00243CFF" w:rsidRPr="00C63960">
        <w:rPr>
          <w:sz w:val="24"/>
        </w:rPr>
        <w:t xml:space="preserve"> Полугодишњи извештај о раду</w:t>
      </w:r>
      <w:r w:rsidRPr="00C63960">
        <w:rPr>
          <w:sz w:val="24"/>
        </w:rPr>
        <w:t xml:space="preserve"> Управног одбора</w:t>
      </w:r>
      <w:r w:rsidRPr="004A17AB">
        <w:rPr>
          <w:color w:val="FF0000"/>
          <w:sz w:val="24"/>
        </w:rPr>
        <w:t xml:space="preserve">  </w:t>
      </w:r>
    </w:p>
    <w:p w:rsidR="00850E45" w:rsidRPr="00624891" w:rsidRDefault="005C2281">
      <w:pPr>
        <w:rPr>
          <w:rFonts w:ascii="Times New Roman" w:hAnsi="Times New Roman" w:cs="Times New Roman"/>
          <w:sz w:val="24"/>
          <w:szCs w:val="24"/>
        </w:rPr>
      </w:pPr>
      <w:r>
        <w:rPr>
          <w:rFonts w:ascii="Times New Roman" w:hAnsi="Times New Roman" w:cs="Times New Roman"/>
          <w:sz w:val="24"/>
          <w:szCs w:val="24"/>
        </w:rPr>
        <w:t xml:space="preserve">Датум: </w:t>
      </w:r>
      <w:r w:rsidR="00624891">
        <w:rPr>
          <w:rFonts w:ascii="Times New Roman" w:hAnsi="Times New Roman" w:cs="Times New Roman"/>
          <w:sz w:val="24"/>
          <w:szCs w:val="24"/>
        </w:rPr>
        <w:t>09.09.2019</w:t>
      </w:r>
    </w:p>
    <w:p w:rsidR="00D85AE3" w:rsidRDefault="005C2281">
      <w:pPr>
        <w:rPr>
          <w:rFonts w:ascii="Times New Roman" w:hAnsi="Times New Roman" w:cs="Times New Roman"/>
          <w:sz w:val="24"/>
          <w:szCs w:val="24"/>
        </w:rPr>
      </w:pPr>
      <w:r>
        <w:rPr>
          <w:rFonts w:ascii="Times New Roman" w:hAnsi="Times New Roman" w:cs="Times New Roman"/>
          <w:sz w:val="24"/>
          <w:szCs w:val="24"/>
        </w:rPr>
        <w:t>Место: Опово</w:t>
      </w:r>
    </w:p>
    <w:p w:rsidR="000D5F19" w:rsidRPr="00624891" w:rsidRDefault="000D5F19" w:rsidP="000D5F19">
      <w:pPr>
        <w:rPr>
          <w:rFonts w:ascii="Times New Roman" w:hAnsi="Times New Roman" w:cs="Times New Roman"/>
          <w:sz w:val="24"/>
          <w:szCs w:val="24"/>
        </w:rPr>
      </w:pPr>
      <w:r>
        <w:rPr>
          <w:rFonts w:ascii="Times New Roman" w:hAnsi="Times New Roman" w:cs="Times New Roman"/>
          <w:sz w:val="24"/>
          <w:szCs w:val="24"/>
        </w:rPr>
        <w:t xml:space="preserve">Датум: </w:t>
      </w:r>
      <w:r w:rsidR="00624891">
        <w:rPr>
          <w:rFonts w:ascii="Times New Roman" w:hAnsi="Times New Roman" w:cs="Times New Roman"/>
          <w:sz w:val="24"/>
          <w:szCs w:val="24"/>
        </w:rPr>
        <w:t>22.10.2019.</w:t>
      </w:r>
    </w:p>
    <w:p w:rsidR="000D5F19" w:rsidRDefault="000D5F19" w:rsidP="000D5F19">
      <w:pPr>
        <w:rPr>
          <w:rFonts w:ascii="Times New Roman" w:hAnsi="Times New Roman" w:cs="Times New Roman"/>
          <w:sz w:val="24"/>
          <w:szCs w:val="24"/>
        </w:rPr>
      </w:pPr>
      <w:r>
        <w:rPr>
          <w:rFonts w:ascii="Times New Roman" w:hAnsi="Times New Roman" w:cs="Times New Roman"/>
          <w:sz w:val="24"/>
          <w:szCs w:val="24"/>
        </w:rPr>
        <w:t>Место: Опово</w:t>
      </w:r>
    </w:p>
    <w:p w:rsidR="00624891" w:rsidRPr="00624891" w:rsidRDefault="00624891" w:rsidP="00624891">
      <w:pPr>
        <w:rPr>
          <w:rFonts w:ascii="Times New Roman" w:hAnsi="Times New Roman" w:cs="Times New Roman"/>
          <w:sz w:val="24"/>
          <w:szCs w:val="24"/>
        </w:rPr>
      </w:pPr>
      <w:r>
        <w:rPr>
          <w:rFonts w:ascii="Times New Roman" w:hAnsi="Times New Roman" w:cs="Times New Roman"/>
          <w:sz w:val="24"/>
          <w:szCs w:val="24"/>
        </w:rPr>
        <w:t>Датум: 28.14.2019.</w:t>
      </w:r>
    </w:p>
    <w:p w:rsidR="00624891" w:rsidRDefault="00624891" w:rsidP="00624891">
      <w:pPr>
        <w:rPr>
          <w:rFonts w:ascii="Times New Roman" w:hAnsi="Times New Roman" w:cs="Times New Roman"/>
          <w:sz w:val="24"/>
          <w:szCs w:val="24"/>
        </w:rPr>
      </w:pPr>
      <w:r>
        <w:rPr>
          <w:rFonts w:ascii="Times New Roman" w:hAnsi="Times New Roman" w:cs="Times New Roman"/>
          <w:sz w:val="24"/>
          <w:szCs w:val="24"/>
        </w:rPr>
        <w:t>Место: Опово</w:t>
      </w:r>
    </w:p>
    <w:p w:rsidR="00624891" w:rsidRPr="00624891" w:rsidRDefault="00624891" w:rsidP="00624891">
      <w:pPr>
        <w:rPr>
          <w:rFonts w:ascii="Times New Roman" w:hAnsi="Times New Roman" w:cs="Times New Roman"/>
          <w:sz w:val="24"/>
          <w:szCs w:val="24"/>
        </w:rPr>
      </w:pPr>
      <w:r>
        <w:rPr>
          <w:rFonts w:ascii="Times New Roman" w:hAnsi="Times New Roman" w:cs="Times New Roman"/>
          <w:sz w:val="24"/>
          <w:szCs w:val="24"/>
        </w:rPr>
        <w:t>Датум: 09.01.2020.</w:t>
      </w:r>
    </w:p>
    <w:p w:rsidR="00624891" w:rsidRDefault="00624891" w:rsidP="00624891">
      <w:pPr>
        <w:rPr>
          <w:rFonts w:ascii="Times New Roman" w:hAnsi="Times New Roman" w:cs="Times New Roman"/>
          <w:sz w:val="24"/>
          <w:szCs w:val="24"/>
        </w:rPr>
      </w:pPr>
      <w:r>
        <w:rPr>
          <w:rFonts w:ascii="Times New Roman" w:hAnsi="Times New Roman" w:cs="Times New Roman"/>
          <w:sz w:val="24"/>
          <w:szCs w:val="24"/>
        </w:rPr>
        <w:t>Место: Опово</w:t>
      </w:r>
    </w:p>
    <w:p w:rsidR="00624891" w:rsidRPr="00624891" w:rsidRDefault="00624891" w:rsidP="00624891">
      <w:pPr>
        <w:rPr>
          <w:rFonts w:ascii="Times New Roman" w:hAnsi="Times New Roman" w:cs="Times New Roman"/>
          <w:sz w:val="24"/>
          <w:szCs w:val="24"/>
        </w:rPr>
      </w:pPr>
      <w:r>
        <w:rPr>
          <w:rFonts w:ascii="Times New Roman" w:hAnsi="Times New Roman" w:cs="Times New Roman"/>
          <w:sz w:val="24"/>
          <w:szCs w:val="24"/>
        </w:rPr>
        <w:t>Датум: 30.01.2020.</w:t>
      </w:r>
    </w:p>
    <w:p w:rsidR="00624891" w:rsidRDefault="00624891" w:rsidP="00624891">
      <w:pPr>
        <w:rPr>
          <w:rFonts w:ascii="Times New Roman" w:hAnsi="Times New Roman" w:cs="Times New Roman"/>
          <w:sz w:val="24"/>
          <w:szCs w:val="24"/>
        </w:rPr>
      </w:pPr>
      <w:r>
        <w:rPr>
          <w:rFonts w:ascii="Times New Roman" w:hAnsi="Times New Roman" w:cs="Times New Roman"/>
          <w:sz w:val="24"/>
          <w:szCs w:val="24"/>
        </w:rPr>
        <w:t>Место: Опово</w:t>
      </w:r>
    </w:p>
    <w:p w:rsidR="005A4DD0" w:rsidRPr="00624891" w:rsidRDefault="005A4DD0" w:rsidP="005A4DD0">
      <w:pPr>
        <w:rPr>
          <w:rFonts w:ascii="Times New Roman" w:hAnsi="Times New Roman" w:cs="Times New Roman"/>
          <w:sz w:val="24"/>
          <w:szCs w:val="24"/>
        </w:rPr>
      </w:pPr>
      <w:r>
        <w:rPr>
          <w:rFonts w:ascii="Times New Roman" w:hAnsi="Times New Roman" w:cs="Times New Roman"/>
          <w:sz w:val="24"/>
          <w:szCs w:val="24"/>
        </w:rPr>
        <w:t>Датум: 22.02.2020.</w:t>
      </w:r>
    </w:p>
    <w:p w:rsidR="005A4DD0" w:rsidRDefault="005A4DD0" w:rsidP="005A4DD0">
      <w:pPr>
        <w:rPr>
          <w:rFonts w:ascii="Times New Roman" w:hAnsi="Times New Roman" w:cs="Times New Roman"/>
          <w:sz w:val="24"/>
          <w:szCs w:val="24"/>
        </w:rPr>
      </w:pPr>
      <w:r>
        <w:rPr>
          <w:rFonts w:ascii="Times New Roman" w:hAnsi="Times New Roman" w:cs="Times New Roman"/>
          <w:sz w:val="24"/>
          <w:szCs w:val="24"/>
        </w:rPr>
        <w:t>Место: Опово</w:t>
      </w:r>
    </w:p>
    <w:p w:rsidR="005A4DD0" w:rsidRPr="005A4DD0" w:rsidRDefault="005A4DD0" w:rsidP="00624891">
      <w:pPr>
        <w:rPr>
          <w:rFonts w:ascii="Times New Roman" w:hAnsi="Times New Roman" w:cs="Times New Roman"/>
          <w:sz w:val="24"/>
          <w:szCs w:val="24"/>
        </w:rPr>
      </w:pPr>
    </w:p>
    <w:p w:rsidR="000D5F19" w:rsidRPr="00C63960" w:rsidRDefault="000D5F19">
      <w:pPr>
        <w:rPr>
          <w:rFonts w:ascii="Times New Roman" w:hAnsi="Times New Roman" w:cs="Times New Roman"/>
          <w:sz w:val="24"/>
          <w:szCs w:val="24"/>
        </w:rPr>
      </w:pPr>
    </w:p>
    <w:p w:rsidR="00974859" w:rsidRPr="00685245" w:rsidRDefault="00850E45" w:rsidP="00974859">
      <w:pPr>
        <w:pStyle w:val="Heading1"/>
        <w:spacing w:line="360" w:lineRule="auto"/>
        <w:ind w:left="0"/>
        <w:jc w:val="left"/>
        <w:rPr>
          <w:sz w:val="24"/>
        </w:rPr>
      </w:pPr>
      <w:r w:rsidRPr="00685245">
        <w:rPr>
          <w:sz w:val="24"/>
        </w:rPr>
        <w:t>15.</w:t>
      </w:r>
      <w:r w:rsidR="00C26C6B" w:rsidRPr="00685245">
        <w:rPr>
          <w:sz w:val="24"/>
        </w:rPr>
        <w:t>2</w:t>
      </w:r>
      <w:r w:rsidRPr="00685245">
        <w:rPr>
          <w:sz w:val="24"/>
        </w:rPr>
        <w:t xml:space="preserve">  </w:t>
      </w:r>
      <w:r w:rsidR="00913A1F" w:rsidRPr="00685245">
        <w:rPr>
          <w:sz w:val="24"/>
        </w:rPr>
        <w:t>Полугодишњи извештај о раду</w:t>
      </w:r>
      <w:r w:rsidRPr="00685245">
        <w:rPr>
          <w:sz w:val="24"/>
        </w:rPr>
        <w:t xml:space="preserve"> Савета родитеља  </w:t>
      </w:r>
    </w:p>
    <w:p w:rsidR="00974859" w:rsidRPr="00D619AB" w:rsidRDefault="00974859">
      <w:pPr>
        <w:rPr>
          <w:rFonts w:ascii="Times New Roman" w:hAnsi="Times New Roman" w:cs="Times New Roman"/>
          <w:b/>
          <w:sz w:val="24"/>
          <w:szCs w:val="24"/>
        </w:rPr>
      </w:pPr>
      <w:r w:rsidRPr="00D619AB">
        <w:rPr>
          <w:rFonts w:ascii="Times New Roman" w:hAnsi="Times New Roman" w:cs="Times New Roman"/>
          <w:b/>
          <w:sz w:val="24"/>
          <w:szCs w:val="24"/>
        </w:rPr>
        <w:t>Редни број седнице: 5</w:t>
      </w:r>
      <w:r w:rsidR="00CF66A8">
        <w:rPr>
          <w:rFonts w:ascii="Times New Roman" w:hAnsi="Times New Roman" w:cs="Times New Roman"/>
          <w:b/>
          <w:sz w:val="24"/>
          <w:szCs w:val="24"/>
        </w:rPr>
        <w:t>9</w:t>
      </w:r>
    </w:p>
    <w:p w:rsidR="00850E45" w:rsidRDefault="00E23BD1">
      <w:pPr>
        <w:rPr>
          <w:rFonts w:ascii="Times New Roman" w:hAnsi="Times New Roman" w:cs="Times New Roman"/>
          <w:sz w:val="24"/>
          <w:szCs w:val="24"/>
        </w:rPr>
      </w:pPr>
      <w:r>
        <w:rPr>
          <w:rFonts w:ascii="Times New Roman" w:hAnsi="Times New Roman" w:cs="Times New Roman"/>
          <w:sz w:val="24"/>
          <w:szCs w:val="24"/>
        </w:rPr>
        <w:t xml:space="preserve">Датум: </w:t>
      </w:r>
      <w:r w:rsidR="00CF66A8">
        <w:rPr>
          <w:rFonts w:ascii="Times New Roman" w:hAnsi="Times New Roman" w:cs="Times New Roman"/>
          <w:sz w:val="24"/>
          <w:szCs w:val="24"/>
        </w:rPr>
        <w:t>16</w:t>
      </w:r>
      <w:r>
        <w:rPr>
          <w:rFonts w:ascii="Times New Roman" w:hAnsi="Times New Roman" w:cs="Times New Roman"/>
          <w:sz w:val="24"/>
          <w:szCs w:val="24"/>
        </w:rPr>
        <w:t>.09.201</w:t>
      </w:r>
      <w:r w:rsidR="00CF66A8">
        <w:rPr>
          <w:rFonts w:ascii="Times New Roman" w:hAnsi="Times New Roman" w:cs="Times New Roman"/>
          <w:sz w:val="24"/>
          <w:szCs w:val="24"/>
        </w:rPr>
        <w:t>9</w:t>
      </w:r>
      <w:r>
        <w:rPr>
          <w:rFonts w:ascii="Times New Roman" w:hAnsi="Times New Roman" w:cs="Times New Roman"/>
          <w:sz w:val="24"/>
          <w:szCs w:val="24"/>
        </w:rPr>
        <w:t>.</w:t>
      </w:r>
    </w:p>
    <w:p w:rsidR="00E23BD1" w:rsidRDefault="00E23BD1">
      <w:pPr>
        <w:rPr>
          <w:rFonts w:ascii="Times New Roman" w:hAnsi="Times New Roman" w:cs="Times New Roman"/>
          <w:sz w:val="24"/>
          <w:szCs w:val="24"/>
        </w:rPr>
      </w:pPr>
      <w:r>
        <w:rPr>
          <w:rFonts w:ascii="Times New Roman" w:hAnsi="Times New Roman" w:cs="Times New Roman"/>
          <w:sz w:val="24"/>
          <w:szCs w:val="24"/>
        </w:rPr>
        <w:t>Место: Опово</w:t>
      </w:r>
    </w:p>
    <w:p w:rsidR="00002689" w:rsidRDefault="00002689">
      <w:pPr>
        <w:rPr>
          <w:rFonts w:ascii="Times New Roman" w:hAnsi="Times New Roman" w:cs="Times New Roman"/>
          <w:sz w:val="24"/>
          <w:szCs w:val="24"/>
        </w:rPr>
      </w:pPr>
    </w:p>
    <w:p w:rsidR="00191CEB" w:rsidRPr="00103777" w:rsidRDefault="00850E45" w:rsidP="00191CEB">
      <w:pPr>
        <w:suppressAutoHyphens/>
        <w:rPr>
          <w:rFonts w:ascii="Times New Roman" w:hAnsi="Times New Roman" w:cs="Times New Roman"/>
          <w:b/>
          <w:kern w:val="1"/>
          <w:sz w:val="24"/>
          <w:szCs w:val="24"/>
          <w:lang w:eastAsia="ar-SA"/>
        </w:rPr>
      </w:pPr>
      <w:r w:rsidRPr="00103777">
        <w:rPr>
          <w:rFonts w:ascii="Times New Roman" w:hAnsi="Times New Roman" w:cs="Times New Roman"/>
          <w:b/>
          <w:kern w:val="1"/>
          <w:sz w:val="24"/>
          <w:szCs w:val="24"/>
          <w:lang w:eastAsia="ar-SA"/>
        </w:rPr>
        <w:t xml:space="preserve">16. </w:t>
      </w:r>
      <w:r w:rsidR="00191CEB" w:rsidRPr="00103777">
        <w:rPr>
          <w:rFonts w:ascii="Times New Roman" w:hAnsi="Times New Roman" w:cs="Times New Roman"/>
          <w:b/>
          <w:kern w:val="1"/>
          <w:sz w:val="24"/>
          <w:szCs w:val="24"/>
          <w:lang w:eastAsia="ar-SA"/>
        </w:rPr>
        <w:t>ПОЛУГОДИШЊИ ИЗВЕШТАЈ О РЕАЛИЗАЦИЈИ ЈЕДНОДНЕВНИХ ИЗЛЕТА, ЕКСКУРЗИЈА И ВРТИЋА У ПРИРОДИ ЗА 2019-2020. ГОДИНУ</w:t>
      </w:r>
    </w:p>
    <w:p w:rsidR="00191CEB" w:rsidRPr="009A6F72" w:rsidRDefault="009A6F72" w:rsidP="00191CEB">
      <w:pPr>
        <w:suppressAutoHyphens/>
        <w:rPr>
          <w:rFonts w:ascii="Times New Roman" w:hAnsi="Times New Roman" w:cs="Times New Roman"/>
          <w:kern w:val="1"/>
          <w:sz w:val="24"/>
          <w:szCs w:val="24"/>
          <w:lang w:eastAsia="ar-SA"/>
        </w:rPr>
      </w:pPr>
      <w:r w:rsidRPr="009A6F72">
        <w:rPr>
          <w:rFonts w:ascii="Times New Roman" w:hAnsi="Times New Roman" w:cs="Times New Roman"/>
          <w:kern w:val="1"/>
          <w:sz w:val="24"/>
          <w:szCs w:val="24"/>
          <w:lang w:eastAsia="ar-SA"/>
        </w:rPr>
        <w:t xml:space="preserve">Организација </w:t>
      </w:r>
      <w:r>
        <w:rPr>
          <w:rFonts w:ascii="Times New Roman" w:hAnsi="Times New Roman" w:cs="Times New Roman"/>
          <w:kern w:val="1"/>
          <w:sz w:val="24"/>
          <w:szCs w:val="24"/>
          <w:lang w:eastAsia="ar-SA"/>
        </w:rPr>
        <w:t>једнодневних излета, екскурзија и вртића у природи планирају се за друго полугодиште.</w:t>
      </w:r>
    </w:p>
    <w:p w:rsidR="00850E45" w:rsidRPr="00103777" w:rsidRDefault="00850E45" w:rsidP="0076372D">
      <w:pPr>
        <w:autoSpaceDE w:val="0"/>
        <w:autoSpaceDN w:val="0"/>
        <w:adjustRightInd w:val="0"/>
        <w:spacing w:after="6"/>
        <w:jc w:val="both"/>
        <w:rPr>
          <w:rFonts w:ascii="Times New Roman" w:hAnsi="Times New Roman" w:cs="Times New Roman"/>
          <w:b/>
          <w:bCs/>
          <w:kern w:val="32"/>
          <w:sz w:val="24"/>
          <w:szCs w:val="24"/>
        </w:rPr>
      </w:pPr>
      <w:r w:rsidRPr="00103777">
        <w:rPr>
          <w:rFonts w:ascii="Times New Roman" w:hAnsi="Times New Roman" w:cs="Times New Roman"/>
          <w:b/>
          <w:bCs/>
          <w:kern w:val="32"/>
          <w:sz w:val="24"/>
          <w:szCs w:val="24"/>
        </w:rPr>
        <w:t>17</w:t>
      </w:r>
      <w:r w:rsidRPr="00103777">
        <w:rPr>
          <w:rFonts w:ascii="Times New Roman" w:hAnsi="Times New Roman" w:cs="Times New Roman"/>
          <w:b/>
          <w:bCs/>
          <w:kern w:val="32"/>
          <w:sz w:val="24"/>
          <w:szCs w:val="24"/>
          <w:lang w:val="sr-Latn-CS"/>
        </w:rPr>
        <w:t>. МАРКЕТИНГ  УСТАНОВЕ</w:t>
      </w:r>
    </w:p>
    <w:p w:rsidR="00B66AFE" w:rsidRPr="00B66AFE" w:rsidRDefault="00B66AFE" w:rsidP="0076372D">
      <w:pPr>
        <w:autoSpaceDE w:val="0"/>
        <w:autoSpaceDN w:val="0"/>
        <w:adjustRightInd w:val="0"/>
        <w:spacing w:after="6"/>
        <w:jc w:val="both"/>
        <w:rPr>
          <w:rFonts w:ascii="Times New Roman" w:hAnsi="Times New Roman" w:cs="Times New Roman"/>
          <w:b/>
          <w:bCs/>
          <w:kern w:val="32"/>
          <w:sz w:val="24"/>
          <w:szCs w:val="24"/>
        </w:rPr>
      </w:pPr>
    </w:p>
    <w:p w:rsidR="0039002A" w:rsidRDefault="0039002A" w:rsidP="0039002A">
      <w:pPr>
        <w:spacing w:line="360" w:lineRule="auto"/>
        <w:rPr>
          <w:rFonts w:ascii="Times New Roman" w:hAnsi="Times New Roman" w:cs="Times New Roman"/>
          <w:sz w:val="24"/>
          <w:szCs w:val="24"/>
        </w:rPr>
      </w:pPr>
      <w:r w:rsidRPr="00026908">
        <w:rPr>
          <w:rFonts w:ascii="Times New Roman" w:hAnsi="Times New Roman" w:cs="Times New Roman"/>
          <w:sz w:val="24"/>
          <w:szCs w:val="24"/>
        </w:rPr>
        <w:t xml:space="preserve">Реализоване активности: </w:t>
      </w:r>
    </w:p>
    <w:p w:rsidR="0039002A" w:rsidRDefault="0039002A" w:rsidP="00B66AFE">
      <w:pPr>
        <w:spacing w:line="240" w:lineRule="auto"/>
        <w:rPr>
          <w:rFonts w:ascii="Times New Roman" w:hAnsi="Times New Roman" w:cs="Times New Roman"/>
          <w:sz w:val="24"/>
          <w:szCs w:val="24"/>
        </w:rPr>
      </w:pPr>
      <w:r>
        <w:rPr>
          <w:rFonts w:ascii="Times New Roman" w:hAnsi="Times New Roman" w:cs="Times New Roman"/>
          <w:sz w:val="24"/>
          <w:szCs w:val="24"/>
        </w:rPr>
        <w:t>- свакодневна изложба дечјих радова у складу са тем</w:t>
      </w:r>
      <w:r w:rsidR="00F467DA">
        <w:rPr>
          <w:rFonts w:ascii="Times New Roman" w:hAnsi="Times New Roman" w:cs="Times New Roman"/>
          <w:sz w:val="24"/>
          <w:szCs w:val="24"/>
        </w:rPr>
        <w:t>ама, обележавањем Дечијих права</w:t>
      </w:r>
      <w:r>
        <w:rPr>
          <w:rFonts w:ascii="Times New Roman" w:hAnsi="Times New Roman" w:cs="Times New Roman"/>
          <w:sz w:val="24"/>
          <w:szCs w:val="24"/>
        </w:rPr>
        <w:t xml:space="preserve"> итд.</w:t>
      </w:r>
    </w:p>
    <w:p w:rsidR="0039002A" w:rsidRDefault="0039002A" w:rsidP="00B66AFE">
      <w:pPr>
        <w:spacing w:line="240" w:lineRule="auto"/>
        <w:rPr>
          <w:rFonts w:ascii="Times New Roman" w:hAnsi="Times New Roman" w:cs="Times New Roman"/>
          <w:sz w:val="24"/>
          <w:szCs w:val="24"/>
        </w:rPr>
      </w:pPr>
      <w:r>
        <w:rPr>
          <w:rFonts w:ascii="Times New Roman" w:hAnsi="Times New Roman" w:cs="Times New Roman"/>
          <w:sz w:val="24"/>
          <w:szCs w:val="24"/>
        </w:rPr>
        <w:t xml:space="preserve">- кутак за родитеље је уређиван у складу са потребама и интересовањима родитеља и деце </w:t>
      </w:r>
    </w:p>
    <w:p w:rsidR="0039002A" w:rsidRDefault="0039002A" w:rsidP="00D64406">
      <w:pPr>
        <w:tabs>
          <w:tab w:val="left" w:pos="6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реализација </w:t>
      </w:r>
      <w:r w:rsidR="00767784">
        <w:rPr>
          <w:rFonts w:ascii="Times New Roman" w:hAnsi="Times New Roman" w:cs="Times New Roman"/>
          <w:sz w:val="24"/>
          <w:szCs w:val="24"/>
        </w:rPr>
        <w:t xml:space="preserve">Играонице </w:t>
      </w:r>
      <w:r>
        <w:rPr>
          <w:rFonts w:ascii="Times New Roman" w:hAnsi="Times New Roman" w:cs="Times New Roman"/>
          <w:sz w:val="24"/>
          <w:szCs w:val="24"/>
        </w:rPr>
        <w:t xml:space="preserve">током периода адаптације </w:t>
      </w:r>
      <w:r w:rsidR="00D64406">
        <w:rPr>
          <w:rFonts w:ascii="Times New Roman" w:hAnsi="Times New Roman" w:cs="Times New Roman"/>
          <w:sz w:val="24"/>
          <w:szCs w:val="24"/>
        </w:rPr>
        <w:tab/>
      </w:r>
    </w:p>
    <w:p w:rsidR="0039002A" w:rsidRPr="00743542" w:rsidRDefault="0039002A" w:rsidP="00B66AFE">
      <w:pPr>
        <w:spacing w:line="240" w:lineRule="auto"/>
        <w:rPr>
          <w:rFonts w:ascii="Times New Roman" w:hAnsi="Times New Roman" w:cs="Times New Roman"/>
          <w:sz w:val="24"/>
          <w:szCs w:val="24"/>
        </w:rPr>
      </w:pPr>
      <w:r>
        <w:rPr>
          <w:rFonts w:ascii="Times New Roman" w:hAnsi="Times New Roman" w:cs="Times New Roman"/>
          <w:sz w:val="24"/>
          <w:szCs w:val="24"/>
        </w:rPr>
        <w:t>- објављивање информација о раду у „</w:t>
      </w:r>
      <w:r w:rsidRPr="00D97AE7">
        <w:rPr>
          <w:rFonts w:ascii="Times New Roman" w:hAnsi="Times New Roman" w:cs="Times New Roman"/>
          <w:sz w:val="24"/>
          <w:szCs w:val="24"/>
        </w:rPr>
        <w:t>Гласу Опова“</w:t>
      </w:r>
      <w:r w:rsidRPr="0039002A">
        <w:rPr>
          <w:rFonts w:ascii="Times New Roman" w:hAnsi="Times New Roman" w:cs="Times New Roman"/>
          <w:color w:val="FF0000"/>
          <w:sz w:val="24"/>
          <w:szCs w:val="24"/>
        </w:rPr>
        <w:t xml:space="preserve"> </w:t>
      </w:r>
    </w:p>
    <w:p w:rsidR="00854134" w:rsidRPr="00D64406" w:rsidRDefault="00854134" w:rsidP="00B66AFE">
      <w:pPr>
        <w:spacing w:line="240" w:lineRule="auto"/>
        <w:rPr>
          <w:rFonts w:ascii="Times New Roman" w:hAnsi="Times New Roman" w:cs="Times New Roman"/>
          <w:color w:val="000000" w:themeColor="text1"/>
          <w:sz w:val="24"/>
          <w:szCs w:val="24"/>
        </w:rPr>
      </w:pPr>
      <w:r w:rsidRPr="00352BA6">
        <w:rPr>
          <w:rFonts w:ascii="Times New Roman" w:hAnsi="Times New Roman" w:cs="Times New Roman"/>
          <w:color w:val="000000" w:themeColor="text1"/>
          <w:sz w:val="24"/>
          <w:szCs w:val="24"/>
        </w:rPr>
        <w:t xml:space="preserve">- </w:t>
      </w:r>
      <w:r w:rsidR="00BB6132">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чешће на Новогодишњем вашару </w:t>
      </w:r>
      <w:r w:rsidR="00D64406">
        <w:rPr>
          <w:rFonts w:ascii="Times New Roman" w:hAnsi="Times New Roman" w:cs="Times New Roman"/>
          <w:color w:val="000000" w:themeColor="text1"/>
          <w:sz w:val="24"/>
          <w:szCs w:val="24"/>
        </w:rPr>
        <w:t xml:space="preserve">28.12.-29.12.2019. године </w:t>
      </w:r>
    </w:p>
    <w:p w:rsidR="0039002A" w:rsidRPr="00D97AE7" w:rsidRDefault="0039002A" w:rsidP="00B66AFE">
      <w:pPr>
        <w:spacing w:line="240" w:lineRule="auto"/>
        <w:rPr>
          <w:rFonts w:ascii="Times New Roman" w:hAnsi="Times New Roman" w:cs="Times New Roman"/>
          <w:sz w:val="24"/>
          <w:szCs w:val="24"/>
        </w:rPr>
      </w:pPr>
      <w:r>
        <w:rPr>
          <w:rFonts w:ascii="Times New Roman" w:hAnsi="Times New Roman" w:cs="Times New Roman"/>
          <w:sz w:val="24"/>
          <w:szCs w:val="24"/>
        </w:rPr>
        <w:t>-</w:t>
      </w:r>
      <w:r w:rsidR="00D97AE7">
        <w:rPr>
          <w:rFonts w:ascii="Times New Roman" w:hAnsi="Times New Roman" w:cs="Times New Roman"/>
          <w:sz w:val="24"/>
          <w:szCs w:val="24"/>
        </w:rPr>
        <w:t xml:space="preserve"> редовно </w:t>
      </w:r>
      <w:r>
        <w:rPr>
          <w:rFonts w:ascii="Times New Roman" w:hAnsi="Times New Roman" w:cs="Times New Roman"/>
          <w:sz w:val="24"/>
          <w:szCs w:val="24"/>
        </w:rPr>
        <w:t xml:space="preserve">објављивање информација на </w:t>
      </w:r>
      <w:r w:rsidRPr="00257260">
        <w:rPr>
          <w:rFonts w:ascii="Times New Roman" w:hAnsi="Times New Roman" w:cs="Times New Roman"/>
          <w:sz w:val="24"/>
          <w:szCs w:val="24"/>
        </w:rPr>
        <w:t>сајту установе</w:t>
      </w:r>
      <w:r w:rsidR="00D97AE7">
        <w:rPr>
          <w:rFonts w:ascii="Times New Roman" w:hAnsi="Times New Roman" w:cs="Times New Roman"/>
          <w:sz w:val="24"/>
          <w:szCs w:val="24"/>
        </w:rPr>
        <w:t xml:space="preserve"> ( Дечија недеља, Шеширијада, учешће на новогодишњем вашару</w:t>
      </w:r>
      <w:r w:rsidR="005A57CB">
        <w:rPr>
          <w:rFonts w:ascii="Times New Roman" w:hAnsi="Times New Roman" w:cs="Times New Roman"/>
          <w:sz w:val="24"/>
          <w:szCs w:val="24"/>
        </w:rPr>
        <w:t xml:space="preserve"> итд</w:t>
      </w:r>
      <w:r w:rsidR="00D97AE7">
        <w:rPr>
          <w:rFonts w:ascii="Times New Roman" w:hAnsi="Times New Roman" w:cs="Times New Roman"/>
          <w:sz w:val="24"/>
          <w:szCs w:val="24"/>
        </w:rPr>
        <w:t xml:space="preserve">). </w:t>
      </w:r>
    </w:p>
    <w:p w:rsidR="00610576" w:rsidRDefault="003617CA" w:rsidP="00B66AFE">
      <w:pPr>
        <w:spacing w:line="240" w:lineRule="auto"/>
        <w:rPr>
          <w:rFonts w:ascii="Times New Roman" w:hAnsi="Times New Roman" w:cs="Times New Roman"/>
          <w:sz w:val="24"/>
          <w:szCs w:val="24"/>
        </w:rPr>
      </w:pPr>
      <w:r>
        <w:rPr>
          <w:rFonts w:ascii="Times New Roman" w:hAnsi="Times New Roman" w:cs="Times New Roman"/>
          <w:sz w:val="24"/>
          <w:szCs w:val="24"/>
        </w:rPr>
        <w:t>.</w:t>
      </w:r>
    </w:p>
    <w:p w:rsidR="00B66AFE" w:rsidRDefault="00B66AFE" w:rsidP="00B66AFE">
      <w:pPr>
        <w:spacing w:line="240" w:lineRule="auto"/>
        <w:rPr>
          <w:rFonts w:ascii="Times New Roman" w:hAnsi="Times New Roman" w:cs="Times New Roman"/>
          <w:sz w:val="24"/>
          <w:szCs w:val="24"/>
        </w:rPr>
      </w:pPr>
    </w:p>
    <w:p w:rsidR="00B66AFE" w:rsidRPr="00B66AFE" w:rsidRDefault="00B66AFE" w:rsidP="00B66AFE">
      <w:pPr>
        <w:spacing w:line="240" w:lineRule="auto"/>
        <w:rPr>
          <w:rFonts w:ascii="Times New Roman" w:hAnsi="Times New Roman" w:cs="Times New Roman"/>
          <w:sz w:val="24"/>
          <w:szCs w:val="24"/>
        </w:rPr>
      </w:pPr>
    </w:p>
    <w:p w:rsidR="00610576" w:rsidRPr="00E947A1" w:rsidRDefault="00610576" w:rsidP="00610576">
      <w:pPr>
        <w:tabs>
          <w:tab w:val="left" w:pos="1620"/>
          <w:tab w:val="left" w:pos="3375"/>
        </w:tabs>
        <w:jc w:val="right"/>
        <w:rPr>
          <w:rFonts w:ascii="Times New Roman" w:hAnsi="Times New Roman" w:cs="Times New Roman"/>
          <w:sz w:val="24"/>
          <w:szCs w:val="24"/>
        </w:rPr>
      </w:pPr>
      <w:r w:rsidRPr="00E947A1">
        <w:rPr>
          <w:rFonts w:ascii="Times New Roman" w:hAnsi="Times New Roman" w:cs="Times New Roman"/>
          <w:sz w:val="24"/>
          <w:szCs w:val="24"/>
        </w:rPr>
        <w:t>Директор</w:t>
      </w:r>
    </w:p>
    <w:p w:rsidR="00610576" w:rsidRPr="00E947A1" w:rsidRDefault="00610576" w:rsidP="00610576">
      <w:pPr>
        <w:tabs>
          <w:tab w:val="left" w:pos="1620"/>
          <w:tab w:val="left" w:pos="3375"/>
        </w:tabs>
        <w:jc w:val="right"/>
        <w:rPr>
          <w:rFonts w:ascii="Times New Roman" w:hAnsi="Times New Roman" w:cs="Times New Roman"/>
          <w:sz w:val="24"/>
          <w:szCs w:val="24"/>
        </w:rPr>
      </w:pPr>
      <w:r w:rsidRPr="00E947A1">
        <w:rPr>
          <w:rFonts w:ascii="Times New Roman" w:hAnsi="Times New Roman" w:cs="Times New Roman"/>
          <w:sz w:val="24"/>
          <w:szCs w:val="24"/>
        </w:rPr>
        <w:t>______________</w:t>
      </w:r>
    </w:p>
    <w:p w:rsidR="00610576" w:rsidRPr="00E947A1" w:rsidRDefault="00610576" w:rsidP="00610576">
      <w:pPr>
        <w:tabs>
          <w:tab w:val="left" w:pos="1620"/>
          <w:tab w:val="left" w:pos="3375"/>
        </w:tabs>
        <w:jc w:val="right"/>
        <w:rPr>
          <w:rFonts w:ascii="Times New Roman" w:hAnsi="Times New Roman" w:cs="Times New Roman"/>
          <w:sz w:val="24"/>
          <w:szCs w:val="24"/>
        </w:rPr>
      </w:pPr>
      <w:r w:rsidRPr="00E947A1">
        <w:rPr>
          <w:rFonts w:ascii="Times New Roman" w:hAnsi="Times New Roman" w:cs="Times New Roman"/>
          <w:sz w:val="24"/>
          <w:szCs w:val="24"/>
        </w:rPr>
        <w:t>Митић Јелена</w:t>
      </w:r>
    </w:p>
    <w:p w:rsidR="00610576" w:rsidRDefault="00610576" w:rsidP="00610576">
      <w:pPr>
        <w:jc w:val="right"/>
        <w:rPr>
          <w:rFonts w:ascii="Times New Roman" w:hAnsi="Times New Roman" w:cs="Times New Roman"/>
          <w:sz w:val="24"/>
          <w:szCs w:val="24"/>
        </w:rPr>
      </w:pPr>
    </w:p>
    <w:p w:rsidR="00124551" w:rsidRPr="00124551" w:rsidRDefault="00124551" w:rsidP="00124551">
      <w:pPr>
        <w:rPr>
          <w:rFonts w:ascii="Times New Roman" w:hAnsi="Times New Roman" w:cs="Times New Roman"/>
          <w:sz w:val="24"/>
          <w:szCs w:val="24"/>
        </w:rPr>
      </w:pPr>
    </w:p>
    <w:sectPr w:rsidR="00124551" w:rsidRPr="00124551" w:rsidSect="004D3747">
      <w:footerReference w:type="default" r:id="rId10"/>
      <w:pgSz w:w="11907" w:h="16839" w:code="9"/>
      <w:pgMar w:top="426"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93" w:rsidRDefault="00ED3093" w:rsidP="000337A4">
      <w:pPr>
        <w:spacing w:after="0" w:line="240" w:lineRule="auto"/>
      </w:pPr>
      <w:r>
        <w:separator/>
      </w:r>
    </w:p>
  </w:endnote>
  <w:endnote w:type="continuationSeparator" w:id="0">
    <w:p w:rsidR="00ED3093" w:rsidRDefault="00ED3093" w:rsidP="0003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3646"/>
      <w:docPartObj>
        <w:docPartGallery w:val="Page Numbers (Bottom of Page)"/>
        <w:docPartUnique/>
      </w:docPartObj>
    </w:sdtPr>
    <w:sdtEndPr/>
    <w:sdtContent>
      <w:p w:rsidR="00CA577E" w:rsidRDefault="00ED3093">
        <w:pPr>
          <w:pStyle w:val="Footer"/>
          <w:jc w:val="right"/>
        </w:pPr>
        <w:r>
          <w:fldChar w:fldCharType="begin"/>
        </w:r>
        <w:r>
          <w:instrText xml:space="preserve"> PAGE   \* MERGEFORMAT </w:instrText>
        </w:r>
        <w:r>
          <w:fldChar w:fldCharType="separate"/>
        </w:r>
        <w:r w:rsidR="006E0D2E">
          <w:rPr>
            <w:noProof/>
          </w:rPr>
          <w:t>20</w:t>
        </w:r>
        <w:r>
          <w:rPr>
            <w:noProof/>
          </w:rPr>
          <w:fldChar w:fldCharType="end"/>
        </w:r>
      </w:p>
    </w:sdtContent>
  </w:sdt>
  <w:p w:rsidR="00CA577E" w:rsidRDefault="00CA5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93" w:rsidRDefault="00ED3093" w:rsidP="000337A4">
      <w:pPr>
        <w:spacing w:after="0" w:line="240" w:lineRule="auto"/>
      </w:pPr>
      <w:r>
        <w:separator/>
      </w:r>
    </w:p>
  </w:footnote>
  <w:footnote w:type="continuationSeparator" w:id="0">
    <w:p w:rsidR="00ED3093" w:rsidRDefault="00ED3093" w:rsidP="00033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72DF9"/>
    <w:multiLevelType w:val="hybridMultilevel"/>
    <w:tmpl w:val="C8DC1CFA"/>
    <w:lvl w:ilvl="0" w:tplc="BEBA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C34CEC"/>
    <w:multiLevelType w:val="hybridMultilevel"/>
    <w:tmpl w:val="A154C00C"/>
    <w:lvl w:ilvl="0" w:tplc="04090001">
      <w:start w:val="1"/>
      <w:numFmt w:val="bullet"/>
      <w:lvlText w:val=""/>
      <w:lvlJc w:val="left"/>
      <w:pPr>
        <w:tabs>
          <w:tab w:val="num" w:pos="2130"/>
        </w:tabs>
        <w:ind w:left="213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3">
    <w:nsid w:val="0E9E66F0"/>
    <w:multiLevelType w:val="hybridMultilevel"/>
    <w:tmpl w:val="88E43D9C"/>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4">
    <w:nsid w:val="12487F77"/>
    <w:multiLevelType w:val="hybridMultilevel"/>
    <w:tmpl w:val="B0E01A64"/>
    <w:lvl w:ilvl="0" w:tplc="718C665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B1BD7"/>
    <w:multiLevelType w:val="multilevel"/>
    <w:tmpl w:val="77440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034D39"/>
    <w:multiLevelType w:val="hybridMultilevel"/>
    <w:tmpl w:val="E78C7FD6"/>
    <w:lvl w:ilvl="0" w:tplc="581239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A7020"/>
    <w:multiLevelType w:val="hybridMultilevel"/>
    <w:tmpl w:val="431856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5E50A10"/>
    <w:multiLevelType w:val="hybridMultilevel"/>
    <w:tmpl w:val="7A80F838"/>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9">
    <w:nsid w:val="28E91F99"/>
    <w:multiLevelType w:val="hybridMultilevel"/>
    <w:tmpl w:val="66FEBE48"/>
    <w:lvl w:ilvl="0" w:tplc="C2FA9A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982DE7"/>
    <w:multiLevelType w:val="hybridMultilevel"/>
    <w:tmpl w:val="6E785E72"/>
    <w:lvl w:ilvl="0" w:tplc="C2FA9AF2">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2105F05"/>
    <w:multiLevelType w:val="hybridMultilevel"/>
    <w:tmpl w:val="FE083F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8303971"/>
    <w:multiLevelType w:val="hybridMultilevel"/>
    <w:tmpl w:val="907EB1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AD0527"/>
    <w:multiLevelType w:val="hybridMultilevel"/>
    <w:tmpl w:val="B0A684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B253C4E"/>
    <w:multiLevelType w:val="hybridMultilevel"/>
    <w:tmpl w:val="91A86846"/>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5">
    <w:nsid w:val="3BED3931"/>
    <w:multiLevelType w:val="hybridMultilevel"/>
    <w:tmpl w:val="A39AE93A"/>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6">
    <w:nsid w:val="4145443F"/>
    <w:multiLevelType w:val="hybridMultilevel"/>
    <w:tmpl w:val="393E5358"/>
    <w:lvl w:ilvl="0" w:tplc="04090001">
      <w:start w:val="1"/>
      <w:numFmt w:val="bullet"/>
      <w:lvlText w:val=""/>
      <w:lvlJc w:val="left"/>
      <w:pPr>
        <w:tabs>
          <w:tab w:val="num" w:pos="720"/>
        </w:tabs>
        <w:ind w:left="720" w:hanging="360"/>
      </w:pPr>
      <w:rPr>
        <w:rFonts w:ascii="Symbol" w:hAnsi="Symbol" w:hint="default"/>
      </w:rPr>
    </w:lvl>
    <w:lvl w:ilvl="1" w:tplc="1B46B7D4">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CF32CF"/>
    <w:multiLevelType w:val="hybridMultilevel"/>
    <w:tmpl w:val="E7D21730"/>
    <w:lvl w:ilvl="0" w:tplc="C2FA9A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1A281F"/>
    <w:multiLevelType w:val="hybridMultilevel"/>
    <w:tmpl w:val="AED4AC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F3F46BB"/>
    <w:multiLevelType w:val="multilevel"/>
    <w:tmpl w:val="259881D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3B43E84"/>
    <w:multiLevelType w:val="hybridMultilevel"/>
    <w:tmpl w:val="2F96DFE6"/>
    <w:lvl w:ilvl="0" w:tplc="C2FA9A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E81A4F"/>
    <w:multiLevelType w:val="hybridMultilevel"/>
    <w:tmpl w:val="EB8AC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F665C2C"/>
    <w:multiLevelType w:val="hybridMultilevel"/>
    <w:tmpl w:val="231EB7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755F1055"/>
    <w:multiLevelType w:val="hybridMultilevel"/>
    <w:tmpl w:val="71C637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5952EB8"/>
    <w:multiLevelType w:val="hybridMultilevel"/>
    <w:tmpl w:val="01E87D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7071B6E"/>
    <w:multiLevelType w:val="hybridMultilevel"/>
    <w:tmpl w:val="155CAA8A"/>
    <w:lvl w:ilvl="0" w:tplc="E24C1B28">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6">
    <w:nsid w:val="7BB10D29"/>
    <w:multiLevelType w:val="hybridMultilevel"/>
    <w:tmpl w:val="FCEECD9E"/>
    <w:lvl w:ilvl="0" w:tplc="591E63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CDD7D8D"/>
    <w:multiLevelType w:val="hybridMultilevel"/>
    <w:tmpl w:val="90127B68"/>
    <w:lvl w:ilvl="0" w:tplc="21C267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5"/>
  </w:num>
  <w:num w:numId="4">
    <w:abstractNumId w:val="19"/>
  </w:num>
  <w:num w:numId="5">
    <w:abstractNumId w:val="1"/>
  </w:num>
  <w:num w:numId="6">
    <w:abstractNumId w:val="16"/>
  </w:num>
  <w:num w:numId="7">
    <w:abstractNumId w:val="13"/>
  </w:num>
  <w:num w:numId="8">
    <w:abstractNumId w:val="11"/>
  </w:num>
  <w:num w:numId="9">
    <w:abstractNumId w:val="23"/>
  </w:num>
  <w:num w:numId="10">
    <w:abstractNumId w:val="7"/>
  </w:num>
  <w:num w:numId="11">
    <w:abstractNumId w:val="24"/>
  </w:num>
  <w:num w:numId="12">
    <w:abstractNumId w:val="21"/>
  </w:num>
  <w:num w:numId="13">
    <w:abstractNumId w:val="18"/>
  </w:num>
  <w:num w:numId="14">
    <w:abstractNumId w:val="12"/>
  </w:num>
  <w:num w:numId="15">
    <w:abstractNumId w:val="22"/>
  </w:num>
  <w:num w:numId="16">
    <w:abstractNumId w:val="14"/>
  </w:num>
  <w:num w:numId="17">
    <w:abstractNumId w:val="10"/>
  </w:num>
  <w:num w:numId="18">
    <w:abstractNumId w:val="15"/>
  </w:num>
  <w:num w:numId="19">
    <w:abstractNumId w:val="3"/>
  </w:num>
  <w:num w:numId="20">
    <w:abstractNumId w:val="2"/>
  </w:num>
  <w:num w:numId="21">
    <w:abstractNumId w:val="8"/>
  </w:num>
  <w:num w:numId="22">
    <w:abstractNumId w:val="20"/>
  </w:num>
  <w:num w:numId="23">
    <w:abstractNumId w:val="0"/>
  </w:num>
  <w:num w:numId="24">
    <w:abstractNumId w:val="4"/>
  </w:num>
  <w:num w:numId="25">
    <w:abstractNumId w:val="25"/>
  </w:num>
  <w:num w:numId="26">
    <w:abstractNumId w:val="26"/>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8"/>
    <w:rsid w:val="000016C2"/>
    <w:rsid w:val="00002689"/>
    <w:rsid w:val="0000386D"/>
    <w:rsid w:val="0000542F"/>
    <w:rsid w:val="00005506"/>
    <w:rsid w:val="0000567E"/>
    <w:rsid w:val="00007806"/>
    <w:rsid w:val="000078E2"/>
    <w:rsid w:val="00015365"/>
    <w:rsid w:val="000162AC"/>
    <w:rsid w:val="000164BC"/>
    <w:rsid w:val="000211B8"/>
    <w:rsid w:val="000220C3"/>
    <w:rsid w:val="00024723"/>
    <w:rsid w:val="00026741"/>
    <w:rsid w:val="00026B99"/>
    <w:rsid w:val="00030330"/>
    <w:rsid w:val="000307D6"/>
    <w:rsid w:val="000329F1"/>
    <w:rsid w:val="000337A4"/>
    <w:rsid w:val="00034AE8"/>
    <w:rsid w:val="00036980"/>
    <w:rsid w:val="0003787D"/>
    <w:rsid w:val="000437BE"/>
    <w:rsid w:val="0004453F"/>
    <w:rsid w:val="00052750"/>
    <w:rsid w:val="00053063"/>
    <w:rsid w:val="0005352E"/>
    <w:rsid w:val="0005402F"/>
    <w:rsid w:val="00054B14"/>
    <w:rsid w:val="00060E20"/>
    <w:rsid w:val="00062F87"/>
    <w:rsid w:val="00063A70"/>
    <w:rsid w:val="000658A9"/>
    <w:rsid w:val="000658EF"/>
    <w:rsid w:val="00070F21"/>
    <w:rsid w:val="00071E9E"/>
    <w:rsid w:val="00072640"/>
    <w:rsid w:val="00073C71"/>
    <w:rsid w:val="000748F2"/>
    <w:rsid w:val="000767CB"/>
    <w:rsid w:val="00076BDA"/>
    <w:rsid w:val="000779F9"/>
    <w:rsid w:val="00080AD4"/>
    <w:rsid w:val="00095210"/>
    <w:rsid w:val="000A1C40"/>
    <w:rsid w:val="000A4C78"/>
    <w:rsid w:val="000A4F97"/>
    <w:rsid w:val="000A73E8"/>
    <w:rsid w:val="000B0FFD"/>
    <w:rsid w:val="000B1A2B"/>
    <w:rsid w:val="000B1DE8"/>
    <w:rsid w:val="000B33C3"/>
    <w:rsid w:val="000B42D8"/>
    <w:rsid w:val="000B4442"/>
    <w:rsid w:val="000B62D1"/>
    <w:rsid w:val="000B6AEF"/>
    <w:rsid w:val="000B72A0"/>
    <w:rsid w:val="000C13DA"/>
    <w:rsid w:val="000C28B9"/>
    <w:rsid w:val="000C3378"/>
    <w:rsid w:val="000C52C6"/>
    <w:rsid w:val="000C69BE"/>
    <w:rsid w:val="000D0820"/>
    <w:rsid w:val="000D18A7"/>
    <w:rsid w:val="000D1D78"/>
    <w:rsid w:val="000D2104"/>
    <w:rsid w:val="000D294C"/>
    <w:rsid w:val="000D34D3"/>
    <w:rsid w:val="000D3C62"/>
    <w:rsid w:val="000D410D"/>
    <w:rsid w:val="000D5F19"/>
    <w:rsid w:val="000D6578"/>
    <w:rsid w:val="000D7132"/>
    <w:rsid w:val="000E1D72"/>
    <w:rsid w:val="000E3151"/>
    <w:rsid w:val="000E3A4F"/>
    <w:rsid w:val="000E3CCA"/>
    <w:rsid w:val="000E4C5B"/>
    <w:rsid w:val="000E59F6"/>
    <w:rsid w:val="000E680A"/>
    <w:rsid w:val="000E7E9A"/>
    <w:rsid w:val="000F2D7E"/>
    <w:rsid w:val="000F2E25"/>
    <w:rsid w:val="000F4DE4"/>
    <w:rsid w:val="000F4E52"/>
    <w:rsid w:val="000F518F"/>
    <w:rsid w:val="000F5391"/>
    <w:rsid w:val="000F66D2"/>
    <w:rsid w:val="000F675E"/>
    <w:rsid w:val="000F77A6"/>
    <w:rsid w:val="000F7CCD"/>
    <w:rsid w:val="00103777"/>
    <w:rsid w:val="001074E9"/>
    <w:rsid w:val="00110064"/>
    <w:rsid w:val="00116693"/>
    <w:rsid w:val="00120193"/>
    <w:rsid w:val="00120326"/>
    <w:rsid w:val="00120756"/>
    <w:rsid w:val="00124551"/>
    <w:rsid w:val="0012515A"/>
    <w:rsid w:val="00125A26"/>
    <w:rsid w:val="001270BB"/>
    <w:rsid w:val="0012777A"/>
    <w:rsid w:val="001277D1"/>
    <w:rsid w:val="0013096C"/>
    <w:rsid w:val="001319C9"/>
    <w:rsid w:val="00131B50"/>
    <w:rsid w:val="001325F7"/>
    <w:rsid w:val="00132C53"/>
    <w:rsid w:val="00134375"/>
    <w:rsid w:val="0013620E"/>
    <w:rsid w:val="0014490F"/>
    <w:rsid w:val="00145C62"/>
    <w:rsid w:val="00147A0A"/>
    <w:rsid w:val="00147F7F"/>
    <w:rsid w:val="00161C39"/>
    <w:rsid w:val="00161F56"/>
    <w:rsid w:val="00161FFE"/>
    <w:rsid w:val="001640B5"/>
    <w:rsid w:val="001650B0"/>
    <w:rsid w:val="001657A7"/>
    <w:rsid w:val="0016582D"/>
    <w:rsid w:val="00171C98"/>
    <w:rsid w:val="0017434A"/>
    <w:rsid w:val="001758A1"/>
    <w:rsid w:val="00180E1F"/>
    <w:rsid w:val="001862C4"/>
    <w:rsid w:val="0018790B"/>
    <w:rsid w:val="00191CEB"/>
    <w:rsid w:val="001925F4"/>
    <w:rsid w:val="00193C3B"/>
    <w:rsid w:val="001955BF"/>
    <w:rsid w:val="00196971"/>
    <w:rsid w:val="0019797D"/>
    <w:rsid w:val="001A0296"/>
    <w:rsid w:val="001A354F"/>
    <w:rsid w:val="001A3D82"/>
    <w:rsid w:val="001A52E1"/>
    <w:rsid w:val="001B0A24"/>
    <w:rsid w:val="001B3E85"/>
    <w:rsid w:val="001B5114"/>
    <w:rsid w:val="001B652E"/>
    <w:rsid w:val="001B707C"/>
    <w:rsid w:val="001C2513"/>
    <w:rsid w:val="001C2C4E"/>
    <w:rsid w:val="001C4966"/>
    <w:rsid w:val="001C556C"/>
    <w:rsid w:val="001C6A69"/>
    <w:rsid w:val="001C7F9C"/>
    <w:rsid w:val="001D0098"/>
    <w:rsid w:val="001D02E8"/>
    <w:rsid w:val="001D14C4"/>
    <w:rsid w:val="001D375C"/>
    <w:rsid w:val="001D6262"/>
    <w:rsid w:val="001E1F92"/>
    <w:rsid w:val="001E2227"/>
    <w:rsid w:val="001E4A13"/>
    <w:rsid w:val="001E65AC"/>
    <w:rsid w:val="001E6E63"/>
    <w:rsid w:val="001E721A"/>
    <w:rsid w:val="001F019E"/>
    <w:rsid w:val="001F2DFE"/>
    <w:rsid w:val="001F76A5"/>
    <w:rsid w:val="001F7BA1"/>
    <w:rsid w:val="002037F6"/>
    <w:rsid w:val="00205861"/>
    <w:rsid w:val="0021200C"/>
    <w:rsid w:val="002156D1"/>
    <w:rsid w:val="002179C0"/>
    <w:rsid w:val="002205D9"/>
    <w:rsid w:val="0022239D"/>
    <w:rsid w:val="00223742"/>
    <w:rsid w:val="0022481A"/>
    <w:rsid w:val="00226C14"/>
    <w:rsid w:val="00231940"/>
    <w:rsid w:val="00231A23"/>
    <w:rsid w:val="00233144"/>
    <w:rsid w:val="00233DA7"/>
    <w:rsid w:val="00234967"/>
    <w:rsid w:val="00236F87"/>
    <w:rsid w:val="002374C2"/>
    <w:rsid w:val="00240D77"/>
    <w:rsid w:val="002417EF"/>
    <w:rsid w:val="00241994"/>
    <w:rsid w:val="002426C5"/>
    <w:rsid w:val="002434EE"/>
    <w:rsid w:val="00243CFF"/>
    <w:rsid w:val="002443C1"/>
    <w:rsid w:val="00245E5C"/>
    <w:rsid w:val="00246339"/>
    <w:rsid w:val="002559C1"/>
    <w:rsid w:val="00257260"/>
    <w:rsid w:val="00260439"/>
    <w:rsid w:val="00260D16"/>
    <w:rsid w:val="00263A49"/>
    <w:rsid w:val="00265836"/>
    <w:rsid w:val="00267A0C"/>
    <w:rsid w:val="00270229"/>
    <w:rsid w:val="002703E7"/>
    <w:rsid w:val="00273A68"/>
    <w:rsid w:val="0027696B"/>
    <w:rsid w:val="002772EE"/>
    <w:rsid w:val="002774B6"/>
    <w:rsid w:val="00282B9A"/>
    <w:rsid w:val="00283314"/>
    <w:rsid w:val="002875B0"/>
    <w:rsid w:val="002919E1"/>
    <w:rsid w:val="00291A49"/>
    <w:rsid w:val="002932CE"/>
    <w:rsid w:val="002960C0"/>
    <w:rsid w:val="002A06C9"/>
    <w:rsid w:val="002A1B62"/>
    <w:rsid w:val="002A1C94"/>
    <w:rsid w:val="002A214C"/>
    <w:rsid w:val="002A21A4"/>
    <w:rsid w:val="002A2996"/>
    <w:rsid w:val="002A3E47"/>
    <w:rsid w:val="002A4670"/>
    <w:rsid w:val="002A5E2B"/>
    <w:rsid w:val="002A7CF5"/>
    <w:rsid w:val="002B1236"/>
    <w:rsid w:val="002B185E"/>
    <w:rsid w:val="002B42F0"/>
    <w:rsid w:val="002B4751"/>
    <w:rsid w:val="002B5C06"/>
    <w:rsid w:val="002B7D17"/>
    <w:rsid w:val="002C1E48"/>
    <w:rsid w:val="002C2F49"/>
    <w:rsid w:val="002C5F32"/>
    <w:rsid w:val="002D141E"/>
    <w:rsid w:val="002D1FD7"/>
    <w:rsid w:val="002D5FC8"/>
    <w:rsid w:val="002D6300"/>
    <w:rsid w:val="002D66DF"/>
    <w:rsid w:val="002D6A4E"/>
    <w:rsid w:val="002E3647"/>
    <w:rsid w:val="002E6265"/>
    <w:rsid w:val="002E734D"/>
    <w:rsid w:val="002F324F"/>
    <w:rsid w:val="0030034E"/>
    <w:rsid w:val="00302E96"/>
    <w:rsid w:val="00302F9A"/>
    <w:rsid w:val="00303964"/>
    <w:rsid w:val="00305B15"/>
    <w:rsid w:val="00306F9C"/>
    <w:rsid w:val="003105F0"/>
    <w:rsid w:val="003118AE"/>
    <w:rsid w:val="003231D9"/>
    <w:rsid w:val="00325E1F"/>
    <w:rsid w:val="00327D90"/>
    <w:rsid w:val="00330C1B"/>
    <w:rsid w:val="00331052"/>
    <w:rsid w:val="00331E63"/>
    <w:rsid w:val="00334567"/>
    <w:rsid w:val="003347FB"/>
    <w:rsid w:val="00344AA7"/>
    <w:rsid w:val="00344FF0"/>
    <w:rsid w:val="00346323"/>
    <w:rsid w:val="0035061B"/>
    <w:rsid w:val="00352B25"/>
    <w:rsid w:val="00356CE1"/>
    <w:rsid w:val="00360E97"/>
    <w:rsid w:val="003610F7"/>
    <w:rsid w:val="00361627"/>
    <w:rsid w:val="003617CA"/>
    <w:rsid w:val="00362B36"/>
    <w:rsid w:val="0036457F"/>
    <w:rsid w:val="0036470A"/>
    <w:rsid w:val="00365994"/>
    <w:rsid w:val="00365AAE"/>
    <w:rsid w:val="003662D6"/>
    <w:rsid w:val="0036677F"/>
    <w:rsid w:val="00370894"/>
    <w:rsid w:val="00370FA4"/>
    <w:rsid w:val="0037138D"/>
    <w:rsid w:val="00372305"/>
    <w:rsid w:val="00380B18"/>
    <w:rsid w:val="00380C85"/>
    <w:rsid w:val="00382BDD"/>
    <w:rsid w:val="00382FFE"/>
    <w:rsid w:val="00386D02"/>
    <w:rsid w:val="00387620"/>
    <w:rsid w:val="0039002A"/>
    <w:rsid w:val="0039427E"/>
    <w:rsid w:val="00395B69"/>
    <w:rsid w:val="003960B4"/>
    <w:rsid w:val="003A1183"/>
    <w:rsid w:val="003A1AC9"/>
    <w:rsid w:val="003A7BC0"/>
    <w:rsid w:val="003B1F77"/>
    <w:rsid w:val="003B2C81"/>
    <w:rsid w:val="003B3021"/>
    <w:rsid w:val="003B3223"/>
    <w:rsid w:val="003B42D2"/>
    <w:rsid w:val="003B6405"/>
    <w:rsid w:val="003C05D0"/>
    <w:rsid w:val="003C1BAB"/>
    <w:rsid w:val="003C4F29"/>
    <w:rsid w:val="003C56FE"/>
    <w:rsid w:val="003D0D4F"/>
    <w:rsid w:val="003D1BA7"/>
    <w:rsid w:val="003D2F39"/>
    <w:rsid w:val="003D610D"/>
    <w:rsid w:val="003D71D7"/>
    <w:rsid w:val="003E2F86"/>
    <w:rsid w:val="003E48A4"/>
    <w:rsid w:val="003E591A"/>
    <w:rsid w:val="003E5C37"/>
    <w:rsid w:val="003E7152"/>
    <w:rsid w:val="003F1BFB"/>
    <w:rsid w:val="003F2291"/>
    <w:rsid w:val="003F2DD2"/>
    <w:rsid w:val="003F385C"/>
    <w:rsid w:val="003F409D"/>
    <w:rsid w:val="004031AA"/>
    <w:rsid w:val="00404AFE"/>
    <w:rsid w:val="00405AD2"/>
    <w:rsid w:val="00406050"/>
    <w:rsid w:val="00406653"/>
    <w:rsid w:val="00410313"/>
    <w:rsid w:val="00413EBD"/>
    <w:rsid w:val="0041443F"/>
    <w:rsid w:val="00415C8D"/>
    <w:rsid w:val="0042041D"/>
    <w:rsid w:val="00420F48"/>
    <w:rsid w:val="004232A3"/>
    <w:rsid w:val="00423731"/>
    <w:rsid w:val="00423C56"/>
    <w:rsid w:val="00423E13"/>
    <w:rsid w:val="00423F81"/>
    <w:rsid w:val="00427277"/>
    <w:rsid w:val="00427A0F"/>
    <w:rsid w:val="004313A4"/>
    <w:rsid w:val="00433C01"/>
    <w:rsid w:val="00435402"/>
    <w:rsid w:val="00435804"/>
    <w:rsid w:val="00435ED1"/>
    <w:rsid w:val="004411BC"/>
    <w:rsid w:val="00442638"/>
    <w:rsid w:val="00442887"/>
    <w:rsid w:val="00442E66"/>
    <w:rsid w:val="004448AA"/>
    <w:rsid w:val="00445505"/>
    <w:rsid w:val="00446103"/>
    <w:rsid w:val="00446845"/>
    <w:rsid w:val="0044696A"/>
    <w:rsid w:val="004512E6"/>
    <w:rsid w:val="00452382"/>
    <w:rsid w:val="00452D70"/>
    <w:rsid w:val="00455A9A"/>
    <w:rsid w:val="00462A48"/>
    <w:rsid w:val="00462D7F"/>
    <w:rsid w:val="00462EB2"/>
    <w:rsid w:val="00467211"/>
    <w:rsid w:val="00467FFA"/>
    <w:rsid w:val="00471A9D"/>
    <w:rsid w:val="004739C7"/>
    <w:rsid w:val="00473D55"/>
    <w:rsid w:val="004740FF"/>
    <w:rsid w:val="004743ED"/>
    <w:rsid w:val="00475023"/>
    <w:rsid w:val="004757EA"/>
    <w:rsid w:val="00477274"/>
    <w:rsid w:val="00477892"/>
    <w:rsid w:val="00484BFC"/>
    <w:rsid w:val="004876A1"/>
    <w:rsid w:val="00491D34"/>
    <w:rsid w:val="0049214A"/>
    <w:rsid w:val="00493FC2"/>
    <w:rsid w:val="00496A5D"/>
    <w:rsid w:val="004973D8"/>
    <w:rsid w:val="004A0A64"/>
    <w:rsid w:val="004A1740"/>
    <w:rsid w:val="004A17AB"/>
    <w:rsid w:val="004A36C1"/>
    <w:rsid w:val="004A389D"/>
    <w:rsid w:val="004A4184"/>
    <w:rsid w:val="004A4759"/>
    <w:rsid w:val="004A64E1"/>
    <w:rsid w:val="004A7EE3"/>
    <w:rsid w:val="004B1776"/>
    <w:rsid w:val="004B2C32"/>
    <w:rsid w:val="004B2D88"/>
    <w:rsid w:val="004B4B9C"/>
    <w:rsid w:val="004B5259"/>
    <w:rsid w:val="004B528A"/>
    <w:rsid w:val="004B7813"/>
    <w:rsid w:val="004C36A9"/>
    <w:rsid w:val="004C4519"/>
    <w:rsid w:val="004C4599"/>
    <w:rsid w:val="004C5205"/>
    <w:rsid w:val="004C6CCE"/>
    <w:rsid w:val="004C7902"/>
    <w:rsid w:val="004D175D"/>
    <w:rsid w:val="004D345F"/>
    <w:rsid w:val="004D34AD"/>
    <w:rsid w:val="004D3747"/>
    <w:rsid w:val="004D39CF"/>
    <w:rsid w:val="004D494E"/>
    <w:rsid w:val="004D4A09"/>
    <w:rsid w:val="004D6D04"/>
    <w:rsid w:val="004E1B34"/>
    <w:rsid w:val="004E342A"/>
    <w:rsid w:val="004E6070"/>
    <w:rsid w:val="004E6592"/>
    <w:rsid w:val="004F0C9B"/>
    <w:rsid w:val="004F32EC"/>
    <w:rsid w:val="004F7DE4"/>
    <w:rsid w:val="00501371"/>
    <w:rsid w:val="005056F9"/>
    <w:rsid w:val="00507866"/>
    <w:rsid w:val="005108E4"/>
    <w:rsid w:val="00511384"/>
    <w:rsid w:val="005114D6"/>
    <w:rsid w:val="005138E7"/>
    <w:rsid w:val="00514909"/>
    <w:rsid w:val="0052022E"/>
    <w:rsid w:val="0052197F"/>
    <w:rsid w:val="0052284C"/>
    <w:rsid w:val="005275DF"/>
    <w:rsid w:val="00531011"/>
    <w:rsid w:val="0053187C"/>
    <w:rsid w:val="005323BC"/>
    <w:rsid w:val="00540183"/>
    <w:rsid w:val="00540723"/>
    <w:rsid w:val="00542F62"/>
    <w:rsid w:val="005437FB"/>
    <w:rsid w:val="0054493E"/>
    <w:rsid w:val="00551750"/>
    <w:rsid w:val="00556958"/>
    <w:rsid w:val="0056037A"/>
    <w:rsid w:val="0056680A"/>
    <w:rsid w:val="00570712"/>
    <w:rsid w:val="0057281D"/>
    <w:rsid w:val="00573C51"/>
    <w:rsid w:val="00574F33"/>
    <w:rsid w:val="00575410"/>
    <w:rsid w:val="00575E69"/>
    <w:rsid w:val="00576F53"/>
    <w:rsid w:val="00577695"/>
    <w:rsid w:val="00582DC6"/>
    <w:rsid w:val="00585B5B"/>
    <w:rsid w:val="00585C31"/>
    <w:rsid w:val="005872C8"/>
    <w:rsid w:val="00587609"/>
    <w:rsid w:val="005940C5"/>
    <w:rsid w:val="00595E78"/>
    <w:rsid w:val="00595FEC"/>
    <w:rsid w:val="005A0BF3"/>
    <w:rsid w:val="005A1D36"/>
    <w:rsid w:val="005A2BB2"/>
    <w:rsid w:val="005A31F6"/>
    <w:rsid w:val="005A4DD0"/>
    <w:rsid w:val="005A55FF"/>
    <w:rsid w:val="005A57CB"/>
    <w:rsid w:val="005A6568"/>
    <w:rsid w:val="005A7227"/>
    <w:rsid w:val="005A77E9"/>
    <w:rsid w:val="005B02B7"/>
    <w:rsid w:val="005B0835"/>
    <w:rsid w:val="005B145C"/>
    <w:rsid w:val="005B3FF3"/>
    <w:rsid w:val="005B43A6"/>
    <w:rsid w:val="005B49CA"/>
    <w:rsid w:val="005B5E67"/>
    <w:rsid w:val="005B64F6"/>
    <w:rsid w:val="005C017C"/>
    <w:rsid w:val="005C0F3E"/>
    <w:rsid w:val="005C2281"/>
    <w:rsid w:val="005C3852"/>
    <w:rsid w:val="005C3F00"/>
    <w:rsid w:val="005D1AA0"/>
    <w:rsid w:val="005D43F4"/>
    <w:rsid w:val="005D4AAD"/>
    <w:rsid w:val="005D6254"/>
    <w:rsid w:val="005D7A2F"/>
    <w:rsid w:val="005E5343"/>
    <w:rsid w:val="005E674A"/>
    <w:rsid w:val="005E7E7B"/>
    <w:rsid w:val="005F4D37"/>
    <w:rsid w:val="005F4E99"/>
    <w:rsid w:val="005F782F"/>
    <w:rsid w:val="00600628"/>
    <w:rsid w:val="006026B5"/>
    <w:rsid w:val="00605DCA"/>
    <w:rsid w:val="00610576"/>
    <w:rsid w:val="00610F87"/>
    <w:rsid w:val="006142B8"/>
    <w:rsid w:val="00616F3C"/>
    <w:rsid w:val="00621754"/>
    <w:rsid w:val="00623AEC"/>
    <w:rsid w:val="00624891"/>
    <w:rsid w:val="00626088"/>
    <w:rsid w:val="00627B98"/>
    <w:rsid w:val="00630112"/>
    <w:rsid w:val="0063076A"/>
    <w:rsid w:val="00630DF4"/>
    <w:rsid w:val="0063138C"/>
    <w:rsid w:val="0063203E"/>
    <w:rsid w:val="006327FC"/>
    <w:rsid w:val="00633CA1"/>
    <w:rsid w:val="00635395"/>
    <w:rsid w:val="00635949"/>
    <w:rsid w:val="006366DB"/>
    <w:rsid w:val="00636DD9"/>
    <w:rsid w:val="00642D04"/>
    <w:rsid w:val="00644797"/>
    <w:rsid w:val="00646DE5"/>
    <w:rsid w:val="00653CF0"/>
    <w:rsid w:val="00653F1F"/>
    <w:rsid w:val="006656A9"/>
    <w:rsid w:val="00665DDB"/>
    <w:rsid w:val="0066790A"/>
    <w:rsid w:val="00667EB0"/>
    <w:rsid w:val="00671EFB"/>
    <w:rsid w:val="00672587"/>
    <w:rsid w:val="00682A7B"/>
    <w:rsid w:val="0068512E"/>
    <w:rsid w:val="00685245"/>
    <w:rsid w:val="00687ECA"/>
    <w:rsid w:val="00690EA0"/>
    <w:rsid w:val="0069122A"/>
    <w:rsid w:val="00691DB2"/>
    <w:rsid w:val="00692844"/>
    <w:rsid w:val="00692B9D"/>
    <w:rsid w:val="00693B24"/>
    <w:rsid w:val="00693BF2"/>
    <w:rsid w:val="00693E72"/>
    <w:rsid w:val="006960A2"/>
    <w:rsid w:val="006973DE"/>
    <w:rsid w:val="00697813"/>
    <w:rsid w:val="006A28A7"/>
    <w:rsid w:val="006A2CD7"/>
    <w:rsid w:val="006A2F15"/>
    <w:rsid w:val="006A3B7F"/>
    <w:rsid w:val="006A4F26"/>
    <w:rsid w:val="006B13F9"/>
    <w:rsid w:val="006B1677"/>
    <w:rsid w:val="006B21C2"/>
    <w:rsid w:val="006B4218"/>
    <w:rsid w:val="006B4C1E"/>
    <w:rsid w:val="006B78AB"/>
    <w:rsid w:val="006C1924"/>
    <w:rsid w:val="006C2A3F"/>
    <w:rsid w:val="006C400F"/>
    <w:rsid w:val="006C59B8"/>
    <w:rsid w:val="006C7F80"/>
    <w:rsid w:val="006D40F1"/>
    <w:rsid w:val="006D7F4E"/>
    <w:rsid w:val="006E0D2E"/>
    <w:rsid w:val="006E15C2"/>
    <w:rsid w:val="006E3B2E"/>
    <w:rsid w:val="006E3F7E"/>
    <w:rsid w:val="006E6916"/>
    <w:rsid w:val="006E7591"/>
    <w:rsid w:val="006F1626"/>
    <w:rsid w:val="006F4693"/>
    <w:rsid w:val="006F6360"/>
    <w:rsid w:val="006F735A"/>
    <w:rsid w:val="007043AA"/>
    <w:rsid w:val="007060AD"/>
    <w:rsid w:val="00715CC3"/>
    <w:rsid w:val="00720135"/>
    <w:rsid w:val="00721DD0"/>
    <w:rsid w:val="00722274"/>
    <w:rsid w:val="00724303"/>
    <w:rsid w:val="00725EBF"/>
    <w:rsid w:val="007268BF"/>
    <w:rsid w:val="0072719D"/>
    <w:rsid w:val="0072740D"/>
    <w:rsid w:val="00731247"/>
    <w:rsid w:val="007316CB"/>
    <w:rsid w:val="007316DC"/>
    <w:rsid w:val="0073201B"/>
    <w:rsid w:val="00732AA7"/>
    <w:rsid w:val="007341C1"/>
    <w:rsid w:val="00736B34"/>
    <w:rsid w:val="0074266C"/>
    <w:rsid w:val="0074317B"/>
    <w:rsid w:val="00743542"/>
    <w:rsid w:val="00750C30"/>
    <w:rsid w:val="00754319"/>
    <w:rsid w:val="00755D19"/>
    <w:rsid w:val="007565C9"/>
    <w:rsid w:val="00757EC2"/>
    <w:rsid w:val="00761C93"/>
    <w:rsid w:val="0076372D"/>
    <w:rsid w:val="0076568E"/>
    <w:rsid w:val="0076596A"/>
    <w:rsid w:val="00767784"/>
    <w:rsid w:val="007740B5"/>
    <w:rsid w:val="0077535A"/>
    <w:rsid w:val="007757CC"/>
    <w:rsid w:val="00783346"/>
    <w:rsid w:val="00784B67"/>
    <w:rsid w:val="007870DD"/>
    <w:rsid w:val="00787E6C"/>
    <w:rsid w:val="00790F50"/>
    <w:rsid w:val="007944F0"/>
    <w:rsid w:val="00796C29"/>
    <w:rsid w:val="00797E26"/>
    <w:rsid w:val="007A2652"/>
    <w:rsid w:val="007A2D3D"/>
    <w:rsid w:val="007A339F"/>
    <w:rsid w:val="007A41F8"/>
    <w:rsid w:val="007A43B1"/>
    <w:rsid w:val="007A520A"/>
    <w:rsid w:val="007A5881"/>
    <w:rsid w:val="007B0638"/>
    <w:rsid w:val="007B0978"/>
    <w:rsid w:val="007B1132"/>
    <w:rsid w:val="007B1822"/>
    <w:rsid w:val="007B567E"/>
    <w:rsid w:val="007B568F"/>
    <w:rsid w:val="007B6405"/>
    <w:rsid w:val="007B70F6"/>
    <w:rsid w:val="007B7614"/>
    <w:rsid w:val="007B7780"/>
    <w:rsid w:val="007C3884"/>
    <w:rsid w:val="007C4FB1"/>
    <w:rsid w:val="007C58F1"/>
    <w:rsid w:val="007D635F"/>
    <w:rsid w:val="007E06A8"/>
    <w:rsid w:val="007F10AA"/>
    <w:rsid w:val="007F1301"/>
    <w:rsid w:val="007F3292"/>
    <w:rsid w:val="00800C64"/>
    <w:rsid w:val="00802026"/>
    <w:rsid w:val="00804B9C"/>
    <w:rsid w:val="00806874"/>
    <w:rsid w:val="00806F43"/>
    <w:rsid w:val="00811839"/>
    <w:rsid w:val="00811E25"/>
    <w:rsid w:val="00814505"/>
    <w:rsid w:val="008146FD"/>
    <w:rsid w:val="008149EC"/>
    <w:rsid w:val="00816EBA"/>
    <w:rsid w:val="008170AE"/>
    <w:rsid w:val="00821741"/>
    <w:rsid w:val="00822158"/>
    <w:rsid w:val="0082388D"/>
    <w:rsid w:val="008246D1"/>
    <w:rsid w:val="0083140E"/>
    <w:rsid w:val="008339E4"/>
    <w:rsid w:val="00834958"/>
    <w:rsid w:val="0083741D"/>
    <w:rsid w:val="008414B2"/>
    <w:rsid w:val="00841661"/>
    <w:rsid w:val="00841A15"/>
    <w:rsid w:val="00843249"/>
    <w:rsid w:val="00843C91"/>
    <w:rsid w:val="00850E45"/>
    <w:rsid w:val="00850EB4"/>
    <w:rsid w:val="00852886"/>
    <w:rsid w:val="00852943"/>
    <w:rsid w:val="00853A31"/>
    <w:rsid w:val="00854134"/>
    <w:rsid w:val="00854A46"/>
    <w:rsid w:val="00856E4C"/>
    <w:rsid w:val="008609F7"/>
    <w:rsid w:val="00861E1F"/>
    <w:rsid w:val="00863891"/>
    <w:rsid w:val="00864B56"/>
    <w:rsid w:val="00865C35"/>
    <w:rsid w:val="008678F3"/>
    <w:rsid w:val="00871FB5"/>
    <w:rsid w:val="008728D3"/>
    <w:rsid w:val="00872F5B"/>
    <w:rsid w:val="00877192"/>
    <w:rsid w:val="00882143"/>
    <w:rsid w:val="00885CD1"/>
    <w:rsid w:val="0088625E"/>
    <w:rsid w:val="00886427"/>
    <w:rsid w:val="0089579A"/>
    <w:rsid w:val="00895913"/>
    <w:rsid w:val="008A17F8"/>
    <w:rsid w:val="008A19CD"/>
    <w:rsid w:val="008A4DD3"/>
    <w:rsid w:val="008A73B8"/>
    <w:rsid w:val="008A7508"/>
    <w:rsid w:val="008B014E"/>
    <w:rsid w:val="008B07B5"/>
    <w:rsid w:val="008B0CB1"/>
    <w:rsid w:val="008B3410"/>
    <w:rsid w:val="008B3D46"/>
    <w:rsid w:val="008B4BBF"/>
    <w:rsid w:val="008B504C"/>
    <w:rsid w:val="008B5ADF"/>
    <w:rsid w:val="008C0CE6"/>
    <w:rsid w:val="008C158B"/>
    <w:rsid w:val="008C1D9E"/>
    <w:rsid w:val="008C7118"/>
    <w:rsid w:val="008C75B1"/>
    <w:rsid w:val="008D17D6"/>
    <w:rsid w:val="008D26F9"/>
    <w:rsid w:val="008D2A6D"/>
    <w:rsid w:val="008D52C8"/>
    <w:rsid w:val="008D6400"/>
    <w:rsid w:val="008D6CEC"/>
    <w:rsid w:val="008D7028"/>
    <w:rsid w:val="008D7F74"/>
    <w:rsid w:val="008E4C84"/>
    <w:rsid w:val="008E675B"/>
    <w:rsid w:val="008F0484"/>
    <w:rsid w:val="008F42BD"/>
    <w:rsid w:val="008F51BA"/>
    <w:rsid w:val="008F5297"/>
    <w:rsid w:val="008F6486"/>
    <w:rsid w:val="008F6D71"/>
    <w:rsid w:val="008F7A4F"/>
    <w:rsid w:val="009004A6"/>
    <w:rsid w:val="00901C34"/>
    <w:rsid w:val="0090648D"/>
    <w:rsid w:val="00906585"/>
    <w:rsid w:val="00906FDA"/>
    <w:rsid w:val="009071D9"/>
    <w:rsid w:val="00907350"/>
    <w:rsid w:val="00907CAC"/>
    <w:rsid w:val="0091031C"/>
    <w:rsid w:val="009105E4"/>
    <w:rsid w:val="00913A1F"/>
    <w:rsid w:val="00914CB2"/>
    <w:rsid w:val="00914DAE"/>
    <w:rsid w:val="00914FA8"/>
    <w:rsid w:val="00920AB4"/>
    <w:rsid w:val="00922390"/>
    <w:rsid w:val="0092350D"/>
    <w:rsid w:val="00926C26"/>
    <w:rsid w:val="0093166E"/>
    <w:rsid w:val="00932CAE"/>
    <w:rsid w:val="00932E31"/>
    <w:rsid w:val="00935BC0"/>
    <w:rsid w:val="00936392"/>
    <w:rsid w:val="0093688D"/>
    <w:rsid w:val="009379E3"/>
    <w:rsid w:val="00937BCF"/>
    <w:rsid w:val="00941AEB"/>
    <w:rsid w:val="00945CFB"/>
    <w:rsid w:val="00947217"/>
    <w:rsid w:val="00947616"/>
    <w:rsid w:val="009478FA"/>
    <w:rsid w:val="00951E4E"/>
    <w:rsid w:val="00953D5B"/>
    <w:rsid w:val="00953E48"/>
    <w:rsid w:val="00953F2F"/>
    <w:rsid w:val="009540AA"/>
    <w:rsid w:val="009541B2"/>
    <w:rsid w:val="00956B40"/>
    <w:rsid w:val="00957100"/>
    <w:rsid w:val="0096003A"/>
    <w:rsid w:val="00961252"/>
    <w:rsid w:val="00964FDC"/>
    <w:rsid w:val="009721A3"/>
    <w:rsid w:val="00974859"/>
    <w:rsid w:val="0097703B"/>
    <w:rsid w:val="009805B0"/>
    <w:rsid w:val="009820F0"/>
    <w:rsid w:val="0098290C"/>
    <w:rsid w:val="009852D7"/>
    <w:rsid w:val="009859C0"/>
    <w:rsid w:val="00990A77"/>
    <w:rsid w:val="00997CF2"/>
    <w:rsid w:val="009A1331"/>
    <w:rsid w:val="009A147C"/>
    <w:rsid w:val="009A4585"/>
    <w:rsid w:val="009A6487"/>
    <w:rsid w:val="009A6F72"/>
    <w:rsid w:val="009B012F"/>
    <w:rsid w:val="009B1610"/>
    <w:rsid w:val="009B45CE"/>
    <w:rsid w:val="009B571D"/>
    <w:rsid w:val="009C2FD4"/>
    <w:rsid w:val="009C6D00"/>
    <w:rsid w:val="009D0BCE"/>
    <w:rsid w:val="009D1697"/>
    <w:rsid w:val="009D5B0D"/>
    <w:rsid w:val="009D72EC"/>
    <w:rsid w:val="009D7665"/>
    <w:rsid w:val="009E216D"/>
    <w:rsid w:val="009E27D1"/>
    <w:rsid w:val="009E2B23"/>
    <w:rsid w:val="009E3060"/>
    <w:rsid w:val="009E4C41"/>
    <w:rsid w:val="009F13B2"/>
    <w:rsid w:val="009F19DA"/>
    <w:rsid w:val="009F33A0"/>
    <w:rsid w:val="009F3D52"/>
    <w:rsid w:val="009F575A"/>
    <w:rsid w:val="00A01558"/>
    <w:rsid w:val="00A017FA"/>
    <w:rsid w:val="00A027EA"/>
    <w:rsid w:val="00A06299"/>
    <w:rsid w:val="00A066BD"/>
    <w:rsid w:val="00A0677B"/>
    <w:rsid w:val="00A10E05"/>
    <w:rsid w:val="00A1279F"/>
    <w:rsid w:val="00A12B2A"/>
    <w:rsid w:val="00A12F0B"/>
    <w:rsid w:val="00A13618"/>
    <w:rsid w:val="00A13919"/>
    <w:rsid w:val="00A144A6"/>
    <w:rsid w:val="00A17BE9"/>
    <w:rsid w:val="00A20AEE"/>
    <w:rsid w:val="00A2186A"/>
    <w:rsid w:val="00A22E19"/>
    <w:rsid w:val="00A241F5"/>
    <w:rsid w:val="00A26148"/>
    <w:rsid w:val="00A26B4F"/>
    <w:rsid w:val="00A315A0"/>
    <w:rsid w:val="00A32448"/>
    <w:rsid w:val="00A3593D"/>
    <w:rsid w:val="00A36397"/>
    <w:rsid w:val="00A406CD"/>
    <w:rsid w:val="00A412B3"/>
    <w:rsid w:val="00A4151E"/>
    <w:rsid w:val="00A445DC"/>
    <w:rsid w:val="00A47C5B"/>
    <w:rsid w:val="00A47D54"/>
    <w:rsid w:val="00A511FD"/>
    <w:rsid w:val="00A51D7C"/>
    <w:rsid w:val="00A539E7"/>
    <w:rsid w:val="00A54593"/>
    <w:rsid w:val="00A61658"/>
    <w:rsid w:val="00A625A2"/>
    <w:rsid w:val="00A7048C"/>
    <w:rsid w:val="00A70A34"/>
    <w:rsid w:val="00A73493"/>
    <w:rsid w:val="00A748D2"/>
    <w:rsid w:val="00A75485"/>
    <w:rsid w:val="00A800E8"/>
    <w:rsid w:val="00A81B69"/>
    <w:rsid w:val="00A8396E"/>
    <w:rsid w:val="00A842E5"/>
    <w:rsid w:val="00A86C94"/>
    <w:rsid w:val="00A90C6D"/>
    <w:rsid w:val="00A912EC"/>
    <w:rsid w:val="00A92C72"/>
    <w:rsid w:val="00A968BF"/>
    <w:rsid w:val="00AA0A8C"/>
    <w:rsid w:val="00AA0A9D"/>
    <w:rsid w:val="00AA20ED"/>
    <w:rsid w:val="00AB036A"/>
    <w:rsid w:val="00AB31A2"/>
    <w:rsid w:val="00AB3A73"/>
    <w:rsid w:val="00AB45E6"/>
    <w:rsid w:val="00AB546F"/>
    <w:rsid w:val="00AB58B1"/>
    <w:rsid w:val="00AB7A6E"/>
    <w:rsid w:val="00AC5783"/>
    <w:rsid w:val="00AC5E88"/>
    <w:rsid w:val="00AC64C0"/>
    <w:rsid w:val="00AC7006"/>
    <w:rsid w:val="00AD2DFB"/>
    <w:rsid w:val="00AD2E4F"/>
    <w:rsid w:val="00AD3601"/>
    <w:rsid w:val="00AD3EC5"/>
    <w:rsid w:val="00AD610F"/>
    <w:rsid w:val="00AE4DF0"/>
    <w:rsid w:val="00AE5AA1"/>
    <w:rsid w:val="00AE7FDC"/>
    <w:rsid w:val="00AF245D"/>
    <w:rsid w:val="00AF36C2"/>
    <w:rsid w:val="00AF5BA6"/>
    <w:rsid w:val="00AF700D"/>
    <w:rsid w:val="00AF769C"/>
    <w:rsid w:val="00B058D6"/>
    <w:rsid w:val="00B0757F"/>
    <w:rsid w:val="00B15371"/>
    <w:rsid w:val="00B2023E"/>
    <w:rsid w:val="00B207E7"/>
    <w:rsid w:val="00B2231F"/>
    <w:rsid w:val="00B2239F"/>
    <w:rsid w:val="00B2477F"/>
    <w:rsid w:val="00B26F04"/>
    <w:rsid w:val="00B27979"/>
    <w:rsid w:val="00B30244"/>
    <w:rsid w:val="00B329C0"/>
    <w:rsid w:val="00B332CA"/>
    <w:rsid w:val="00B33984"/>
    <w:rsid w:val="00B34EDD"/>
    <w:rsid w:val="00B4173B"/>
    <w:rsid w:val="00B43281"/>
    <w:rsid w:val="00B43F2D"/>
    <w:rsid w:val="00B446E2"/>
    <w:rsid w:val="00B515F9"/>
    <w:rsid w:val="00B526D0"/>
    <w:rsid w:val="00B5313E"/>
    <w:rsid w:val="00B54D06"/>
    <w:rsid w:val="00B551BA"/>
    <w:rsid w:val="00B55356"/>
    <w:rsid w:val="00B57DBB"/>
    <w:rsid w:val="00B606EA"/>
    <w:rsid w:val="00B61C8A"/>
    <w:rsid w:val="00B643FC"/>
    <w:rsid w:val="00B66AFE"/>
    <w:rsid w:val="00B808A4"/>
    <w:rsid w:val="00B83036"/>
    <w:rsid w:val="00B84380"/>
    <w:rsid w:val="00B84CAB"/>
    <w:rsid w:val="00B84F83"/>
    <w:rsid w:val="00B85E73"/>
    <w:rsid w:val="00B906CD"/>
    <w:rsid w:val="00B926A4"/>
    <w:rsid w:val="00B945ED"/>
    <w:rsid w:val="00BA0932"/>
    <w:rsid w:val="00BA12B0"/>
    <w:rsid w:val="00BA4AF7"/>
    <w:rsid w:val="00BA5C1C"/>
    <w:rsid w:val="00BB0884"/>
    <w:rsid w:val="00BB0FF8"/>
    <w:rsid w:val="00BB3440"/>
    <w:rsid w:val="00BB5E7A"/>
    <w:rsid w:val="00BB6132"/>
    <w:rsid w:val="00BC1CE9"/>
    <w:rsid w:val="00BC2F67"/>
    <w:rsid w:val="00BC31CD"/>
    <w:rsid w:val="00BC46A8"/>
    <w:rsid w:val="00BC4BEB"/>
    <w:rsid w:val="00BC4F64"/>
    <w:rsid w:val="00BC5473"/>
    <w:rsid w:val="00BC5BB9"/>
    <w:rsid w:val="00BC6ACB"/>
    <w:rsid w:val="00BC6B98"/>
    <w:rsid w:val="00BD0712"/>
    <w:rsid w:val="00BD51C9"/>
    <w:rsid w:val="00BD60A3"/>
    <w:rsid w:val="00BD6223"/>
    <w:rsid w:val="00BD63B3"/>
    <w:rsid w:val="00BD75C1"/>
    <w:rsid w:val="00BE0B36"/>
    <w:rsid w:val="00BE390B"/>
    <w:rsid w:val="00BE60FE"/>
    <w:rsid w:val="00BE639D"/>
    <w:rsid w:val="00BE6F45"/>
    <w:rsid w:val="00BE70F8"/>
    <w:rsid w:val="00BE7975"/>
    <w:rsid w:val="00BF1773"/>
    <w:rsid w:val="00BF315C"/>
    <w:rsid w:val="00BF3363"/>
    <w:rsid w:val="00BF3683"/>
    <w:rsid w:val="00C01759"/>
    <w:rsid w:val="00C14E65"/>
    <w:rsid w:val="00C213B9"/>
    <w:rsid w:val="00C266ED"/>
    <w:rsid w:val="00C26C6B"/>
    <w:rsid w:val="00C30250"/>
    <w:rsid w:val="00C36C65"/>
    <w:rsid w:val="00C424BC"/>
    <w:rsid w:val="00C42733"/>
    <w:rsid w:val="00C42C99"/>
    <w:rsid w:val="00C44C05"/>
    <w:rsid w:val="00C5169F"/>
    <w:rsid w:val="00C56483"/>
    <w:rsid w:val="00C60B46"/>
    <w:rsid w:val="00C61168"/>
    <w:rsid w:val="00C63960"/>
    <w:rsid w:val="00C66540"/>
    <w:rsid w:val="00C67A77"/>
    <w:rsid w:val="00C71CF3"/>
    <w:rsid w:val="00C72602"/>
    <w:rsid w:val="00C744B2"/>
    <w:rsid w:val="00C746BB"/>
    <w:rsid w:val="00C7472A"/>
    <w:rsid w:val="00C74D96"/>
    <w:rsid w:val="00C765E6"/>
    <w:rsid w:val="00C772E5"/>
    <w:rsid w:val="00C77313"/>
    <w:rsid w:val="00C801A8"/>
    <w:rsid w:val="00C81F19"/>
    <w:rsid w:val="00C8675F"/>
    <w:rsid w:val="00C879B2"/>
    <w:rsid w:val="00C90EA7"/>
    <w:rsid w:val="00C93356"/>
    <w:rsid w:val="00CA058D"/>
    <w:rsid w:val="00CA216E"/>
    <w:rsid w:val="00CA577E"/>
    <w:rsid w:val="00CA6330"/>
    <w:rsid w:val="00CA6943"/>
    <w:rsid w:val="00CA7522"/>
    <w:rsid w:val="00CB1936"/>
    <w:rsid w:val="00CB3D22"/>
    <w:rsid w:val="00CB5500"/>
    <w:rsid w:val="00CB6370"/>
    <w:rsid w:val="00CB64FE"/>
    <w:rsid w:val="00CB7E81"/>
    <w:rsid w:val="00CC3319"/>
    <w:rsid w:val="00CC4455"/>
    <w:rsid w:val="00CC45A5"/>
    <w:rsid w:val="00CC6A1B"/>
    <w:rsid w:val="00CD0251"/>
    <w:rsid w:val="00CD3B7F"/>
    <w:rsid w:val="00CE4986"/>
    <w:rsid w:val="00CE4A3B"/>
    <w:rsid w:val="00CE5BC9"/>
    <w:rsid w:val="00CE7868"/>
    <w:rsid w:val="00CF1657"/>
    <w:rsid w:val="00CF187C"/>
    <w:rsid w:val="00CF66A8"/>
    <w:rsid w:val="00CF6C39"/>
    <w:rsid w:val="00CF702F"/>
    <w:rsid w:val="00D02771"/>
    <w:rsid w:val="00D03BBE"/>
    <w:rsid w:val="00D03ED2"/>
    <w:rsid w:val="00D10C21"/>
    <w:rsid w:val="00D1148F"/>
    <w:rsid w:val="00D126F3"/>
    <w:rsid w:val="00D201F5"/>
    <w:rsid w:val="00D206FE"/>
    <w:rsid w:val="00D212D5"/>
    <w:rsid w:val="00D21F18"/>
    <w:rsid w:val="00D2206C"/>
    <w:rsid w:val="00D22E85"/>
    <w:rsid w:val="00D238D3"/>
    <w:rsid w:val="00D24BB8"/>
    <w:rsid w:val="00D27AF4"/>
    <w:rsid w:val="00D27C8F"/>
    <w:rsid w:val="00D32E36"/>
    <w:rsid w:val="00D33B9F"/>
    <w:rsid w:val="00D41220"/>
    <w:rsid w:val="00D41354"/>
    <w:rsid w:val="00D43870"/>
    <w:rsid w:val="00D43F0B"/>
    <w:rsid w:val="00D46680"/>
    <w:rsid w:val="00D5219A"/>
    <w:rsid w:val="00D52C4E"/>
    <w:rsid w:val="00D53576"/>
    <w:rsid w:val="00D55ED4"/>
    <w:rsid w:val="00D5680B"/>
    <w:rsid w:val="00D56AFB"/>
    <w:rsid w:val="00D6047C"/>
    <w:rsid w:val="00D60B99"/>
    <w:rsid w:val="00D61565"/>
    <w:rsid w:val="00D619AB"/>
    <w:rsid w:val="00D61B99"/>
    <w:rsid w:val="00D632D3"/>
    <w:rsid w:val="00D63A28"/>
    <w:rsid w:val="00D64406"/>
    <w:rsid w:val="00D6493F"/>
    <w:rsid w:val="00D65A70"/>
    <w:rsid w:val="00D6636A"/>
    <w:rsid w:val="00D66F34"/>
    <w:rsid w:val="00D73812"/>
    <w:rsid w:val="00D75057"/>
    <w:rsid w:val="00D83D55"/>
    <w:rsid w:val="00D852BA"/>
    <w:rsid w:val="00D8531D"/>
    <w:rsid w:val="00D85841"/>
    <w:rsid w:val="00D85AE3"/>
    <w:rsid w:val="00D86A8F"/>
    <w:rsid w:val="00D94B66"/>
    <w:rsid w:val="00D96753"/>
    <w:rsid w:val="00D96768"/>
    <w:rsid w:val="00D97AE7"/>
    <w:rsid w:val="00DA3976"/>
    <w:rsid w:val="00DA6A26"/>
    <w:rsid w:val="00DA6A6E"/>
    <w:rsid w:val="00DA6F5B"/>
    <w:rsid w:val="00DA7627"/>
    <w:rsid w:val="00DB0ED2"/>
    <w:rsid w:val="00DB1C22"/>
    <w:rsid w:val="00DB1EB9"/>
    <w:rsid w:val="00DB2C1B"/>
    <w:rsid w:val="00DB4380"/>
    <w:rsid w:val="00DB4F1F"/>
    <w:rsid w:val="00DC0240"/>
    <w:rsid w:val="00DC108D"/>
    <w:rsid w:val="00DC21D5"/>
    <w:rsid w:val="00DC4A6A"/>
    <w:rsid w:val="00DD105D"/>
    <w:rsid w:val="00DD1352"/>
    <w:rsid w:val="00DD4D81"/>
    <w:rsid w:val="00DD4FDA"/>
    <w:rsid w:val="00DD5507"/>
    <w:rsid w:val="00DD5924"/>
    <w:rsid w:val="00DD598A"/>
    <w:rsid w:val="00DD770A"/>
    <w:rsid w:val="00DE08B0"/>
    <w:rsid w:val="00DE0C53"/>
    <w:rsid w:val="00DE103A"/>
    <w:rsid w:val="00DE2040"/>
    <w:rsid w:val="00DE20E5"/>
    <w:rsid w:val="00DE52DA"/>
    <w:rsid w:val="00DE6A3D"/>
    <w:rsid w:val="00DE72D1"/>
    <w:rsid w:val="00DE7393"/>
    <w:rsid w:val="00DE7B3B"/>
    <w:rsid w:val="00DF1555"/>
    <w:rsid w:val="00DF29F7"/>
    <w:rsid w:val="00DF36A9"/>
    <w:rsid w:val="00DF3F3C"/>
    <w:rsid w:val="00DF44A6"/>
    <w:rsid w:val="00DF458A"/>
    <w:rsid w:val="00E05B01"/>
    <w:rsid w:val="00E066CE"/>
    <w:rsid w:val="00E07CA0"/>
    <w:rsid w:val="00E14E92"/>
    <w:rsid w:val="00E1587C"/>
    <w:rsid w:val="00E20657"/>
    <w:rsid w:val="00E20F42"/>
    <w:rsid w:val="00E21939"/>
    <w:rsid w:val="00E2260B"/>
    <w:rsid w:val="00E23BD1"/>
    <w:rsid w:val="00E23F9E"/>
    <w:rsid w:val="00E240DC"/>
    <w:rsid w:val="00E264EA"/>
    <w:rsid w:val="00E37621"/>
    <w:rsid w:val="00E40418"/>
    <w:rsid w:val="00E44161"/>
    <w:rsid w:val="00E44E7E"/>
    <w:rsid w:val="00E46A37"/>
    <w:rsid w:val="00E52474"/>
    <w:rsid w:val="00E53C7D"/>
    <w:rsid w:val="00E54222"/>
    <w:rsid w:val="00E54A12"/>
    <w:rsid w:val="00E54A63"/>
    <w:rsid w:val="00E56018"/>
    <w:rsid w:val="00E570C0"/>
    <w:rsid w:val="00E60006"/>
    <w:rsid w:val="00E6059B"/>
    <w:rsid w:val="00E6260A"/>
    <w:rsid w:val="00E63182"/>
    <w:rsid w:val="00E64F81"/>
    <w:rsid w:val="00E659BF"/>
    <w:rsid w:val="00E67FF6"/>
    <w:rsid w:val="00E711AE"/>
    <w:rsid w:val="00E72A10"/>
    <w:rsid w:val="00E7320C"/>
    <w:rsid w:val="00E73BBA"/>
    <w:rsid w:val="00E74FAC"/>
    <w:rsid w:val="00E82249"/>
    <w:rsid w:val="00E86CA0"/>
    <w:rsid w:val="00E878F4"/>
    <w:rsid w:val="00E87DCB"/>
    <w:rsid w:val="00E90A45"/>
    <w:rsid w:val="00E9128B"/>
    <w:rsid w:val="00E915CB"/>
    <w:rsid w:val="00E9316A"/>
    <w:rsid w:val="00E96A7F"/>
    <w:rsid w:val="00E97A48"/>
    <w:rsid w:val="00E97DE7"/>
    <w:rsid w:val="00EA09F7"/>
    <w:rsid w:val="00EA119C"/>
    <w:rsid w:val="00EA271D"/>
    <w:rsid w:val="00EA2ABD"/>
    <w:rsid w:val="00EA3D4A"/>
    <w:rsid w:val="00EA5F3B"/>
    <w:rsid w:val="00EA6CC7"/>
    <w:rsid w:val="00EB3222"/>
    <w:rsid w:val="00EB4943"/>
    <w:rsid w:val="00EB59BD"/>
    <w:rsid w:val="00EB7011"/>
    <w:rsid w:val="00EC0909"/>
    <w:rsid w:val="00EC47B5"/>
    <w:rsid w:val="00EC5C83"/>
    <w:rsid w:val="00EC63F4"/>
    <w:rsid w:val="00EC7284"/>
    <w:rsid w:val="00EC7C32"/>
    <w:rsid w:val="00ED13C5"/>
    <w:rsid w:val="00ED1474"/>
    <w:rsid w:val="00ED3093"/>
    <w:rsid w:val="00ED6EC0"/>
    <w:rsid w:val="00EE216D"/>
    <w:rsid w:val="00EE406C"/>
    <w:rsid w:val="00EE5011"/>
    <w:rsid w:val="00EE62E7"/>
    <w:rsid w:val="00EF0C93"/>
    <w:rsid w:val="00EF2179"/>
    <w:rsid w:val="00F003B6"/>
    <w:rsid w:val="00F00D31"/>
    <w:rsid w:val="00F01B46"/>
    <w:rsid w:val="00F02929"/>
    <w:rsid w:val="00F058B7"/>
    <w:rsid w:val="00F05FCA"/>
    <w:rsid w:val="00F0659F"/>
    <w:rsid w:val="00F13E43"/>
    <w:rsid w:val="00F16A76"/>
    <w:rsid w:val="00F20A39"/>
    <w:rsid w:val="00F21518"/>
    <w:rsid w:val="00F22435"/>
    <w:rsid w:val="00F224F1"/>
    <w:rsid w:val="00F2339A"/>
    <w:rsid w:val="00F23FBC"/>
    <w:rsid w:val="00F25662"/>
    <w:rsid w:val="00F3733F"/>
    <w:rsid w:val="00F41F9A"/>
    <w:rsid w:val="00F43161"/>
    <w:rsid w:val="00F432A0"/>
    <w:rsid w:val="00F4447D"/>
    <w:rsid w:val="00F44D5C"/>
    <w:rsid w:val="00F45694"/>
    <w:rsid w:val="00F467DA"/>
    <w:rsid w:val="00F46A56"/>
    <w:rsid w:val="00F47D46"/>
    <w:rsid w:val="00F50CD2"/>
    <w:rsid w:val="00F51EA7"/>
    <w:rsid w:val="00F52883"/>
    <w:rsid w:val="00F55ECC"/>
    <w:rsid w:val="00F62495"/>
    <w:rsid w:val="00F63AAB"/>
    <w:rsid w:val="00F66E64"/>
    <w:rsid w:val="00F74FF9"/>
    <w:rsid w:val="00F77021"/>
    <w:rsid w:val="00F834D7"/>
    <w:rsid w:val="00F857E6"/>
    <w:rsid w:val="00F87CA2"/>
    <w:rsid w:val="00F93415"/>
    <w:rsid w:val="00F94001"/>
    <w:rsid w:val="00F9405E"/>
    <w:rsid w:val="00F966F0"/>
    <w:rsid w:val="00FA0447"/>
    <w:rsid w:val="00FA12AD"/>
    <w:rsid w:val="00FA4C9D"/>
    <w:rsid w:val="00FA4D4D"/>
    <w:rsid w:val="00FA69BA"/>
    <w:rsid w:val="00FA6C8E"/>
    <w:rsid w:val="00FB15B6"/>
    <w:rsid w:val="00FB4CAE"/>
    <w:rsid w:val="00FB5897"/>
    <w:rsid w:val="00FB7AD3"/>
    <w:rsid w:val="00FB7FD9"/>
    <w:rsid w:val="00FC0FA4"/>
    <w:rsid w:val="00FC1FD7"/>
    <w:rsid w:val="00FC2BD3"/>
    <w:rsid w:val="00FC5291"/>
    <w:rsid w:val="00FC545C"/>
    <w:rsid w:val="00FC614C"/>
    <w:rsid w:val="00FC6624"/>
    <w:rsid w:val="00FC7987"/>
    <w:rsid w:val="00FD34CC"/>
    <w:rsid w:val="00FD58D1"/>
    <w:rsid w:val="00FD6C35"/>
    <w:rsid w:val="00FE0677"/>
    <w:rsid w:val="00FE3359"/>
    <w:rsid w:val="00FE5DD0"/>
    <w:rsid w:val="00FE5F7A"/>
    <w:rsid w:val="00FE642B"/>
    <w:rsid w:val="00FE71A6"/>
    <w:rsid w:val="00FF1891"/>
    <w:rsid w:val="00FF194B"/>
    <w:rsid w:val="00FF3DF5"/>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6BF1E-AD0B-4C9F-8A2E-0EE12FAD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658"/>
    <w:pPr>
      <w:spacing w:after="200"/>
    </w:pPr>
  </w:style>
  <w:style w:type="paragraph" w:styleId="Heading1">
    <w:name w:val="heading 1"/>
    <w:basedOn w:val="Normal"/>
    <w:next w:val="Normal"/>
    <w:link w:val="Heading1Char"/>
    <w:qFormat/>
    <w:rsid w:val="00FA12AD"/>
    <w:pPr>
      <w:keepNext/>
      <w:spacing w:after="0" w:line="240" w:lineRule="auto"/>
      <w:ind w:left="-540" w:right="-900"/>
      <w:jc w:val="both"/>
      <w:outlineLvl w:val="0"/>
    </w:pPr>
    <w:rPr>
      <w:rFonts w:ascii="Times New Roman" w:eastAsia="Times New Roman" w:hAnsi="Times New Roman" w:cs="Times New Roman"/>
      <w:b/>
      <w:bCs/>
      <w:sz w:val="32"/>
      <w:szCs w:val="24"/>
      <w:lang w:val="sr-Cyrl-CS"/>
    </w:rPr>
  </w:style>
  <w:style w:type="paragraph" w:styleId="Heading2">
    <w:name w:val="heading 2"/>
    <w:basedOn w:val="Normal"/>
    <w:next w:val="Normal"/>
    <w:link w:val="Heading2Char"/>
    <w:qFormat/>
    <w:rsid w:val="00FA12AD"/>
    <w:pPr>
      <w:keepNext/>
      <w:spacing w:after="0" w:line="240" w:lineRule="auto"/>
      <w:ind w:left="3135" w:right="-900"/>
      <w:jc w:val="both"/>
      <w:outlineLvl w:val="1"/>
    </w:pPr>
    <w:rPr>
      <w:rFonts w:ascii="Times New Roman" w:eastAsia="Times New Roman" w:hAnsi="Times New Roman" w:cs="Times New Roman"/>
      <w:b/>
      <w:bCs/>
      <w:sz w:val="32"/>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C52C6"/>
    <w:pPr>
      <w:tabs>
        <w:tab w:val="right" w:leader="dot" w:pos="9203"/>
      </w:tabs>
      <w:spacing w:after="0" w:line="240" w:lineRule="auto"/>
    </w:pPr>
    <w:rPr>
      <w:rFonts w:ascii="Times New Roman" w:eastAsia="Times New Roman" w:hAnsi="Times New Roman" w:cs="Times New Roman"/>
      <w:b/>
      <w:noProof/>
      <w:sz w:val="24"/>
      <w:szCs w:val="24"/>
      <w:lang w:val="sr-Latn-CS"/>
    </w:rPr>
  </w:style>
  <w:style w:type="character" w:styleId="Hyperlink">
    <w:name w:val="Hyperlink"/>
    <w:uiPriority w:val="99"/>
    <w:unhideWhenUsed/>
    <w:rsid w:val="000C52C6"/>
    <w:rPr>
      <w:color w:val="0000FF"/>
      <w:u w:val="single"/>
    </w:rPr>
  </w:style>
  <w:style w:type="paragraph" w:styleId="NoSpacing">
    <w:name w:val="No Spacing"/>
    <w:link w:val="NoSpacingChar"/>
    <w:qFormat/>
    <w:rsid w:val="000C52C6"/>
    <w:pPr>
      <w:spacing w:line="240" w:lineRule="auto"/>
    </w:pPr>
    <w:rPr>
      <w:rFonts w:ascii="Times New Roman" w:eastAsia="Times New Roman" w:hAnsi="Times New Roman" w:cs="Times New Roman"/>
      <w:sz w:val="24"/>
      <w:szCs w:val="24"/>
      <w:lang w:val="sr-Cyrl-CS" w:eastAsia="sr-Cyrl-CS"/>
    </w:rPr>
  </w:style>
  <w:style w:type="character" w:customStyle="1" w:styleId="NoSpacingChar">
    <w:name w:val="No Spacing Char"/>
    <w:link w:val="NoSpacing"/>
    <w:locked/>
    <w:rsid w:val="000C52C6"/>
    <w:rPr>
      <w:rFonts w:ascii="Times New Roman" w:eastAsia="Times New Roman" w:hAnsi="Times New Roman" w:cs="Times New Roman"/>
      <w:sz w:val="24"/>
      <w:szCs w:val="24"/>
      <w:lang w:val="sr-Cyrl-CS" w:eastAsia="sr-Cyrl-CS"/>
    </w:rPr>
  </w:style>
  <w:style w:type="paragraph" w:customStyle="1" w:styleId="Default">
    <w:name w:val="Default"/>
    <w:uiPriority w:val="99"/>
    <w:rsid w:val="000C52C6"/>
    <w:pPr>
      <w:autoSpaceDE w:val="0"/>
      <w:autoSpaceDN w:val="0"/>
      <w:adjustRightInd w:val="0"/>
      <w:spacing w:line="240" w:lineRule="auto"/>
    </w:pPr>
    <w:rPr>
      <w:rFonts w:ascii="Times New Roman" w:eastAsia="Times New Roman" w:hAnsi="Times New Roman" w:cs="Times New Roman"/>
      <w:color w:val="000000"/>
      <w:sz w:val="24"/>
      <w:szCs w:val="24"/>
      <w:lang w:val="sr-Latn-CS"/>
    </w:rPr>
  </w:style>
  <w:style w:type="table" w:styleId="TableGrid">
    <w:name w:val="Table Grid"/>
    <w:basedOn w:val="TableNormal"/>
    <w:uiPriority w:val="59"/>
    <w:rsid w:val="0090658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13E43"/>
    <w:pPr>
      <w:spacing w:after="0" w:line="240" w:lineRule="auto"/>
      <w:ind w:left="720"/>
      <w:contextualSpacing/>
    </w:pPr>
    <w:rPr>
      <w:rFonts w:ascii="Times New Roman" w:eastAsia="Times New Roman" w:hAnsi="Times New Roman" w:cs="Times New Roman"/>
      <w:sz w:val="24"/>
      <w:szCs w:val="24"/>
      <w:lang w:val="sr-Cyrl-CS"/>
    </w:rPr>
  </w:style>
  <w:style w:type="character" w:customStyle="1" w:styleId="Heading1Char">
    <w:name w:val="Heading 1 Char"/>
    <w:basedOn w:val="DefaultParagraphFont"/>
    <w:link w:val="Heading1"/>
    <w:rsid w:val="00FA12AD"/>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FA12AD"/>
    <w:rPr>
      <w:rFonts w:ascii="Times New Roman" w:eastAsia="Times New Roman" w:hAnsi="Times New Roman" w:cs="Times New Roman"/>
      <w:b/>
      <w:bCs/>
      <w:sz w:val="32"/>
      <w:szCs w:val="24"/>
      <w:lang w:val="sr-Cyrl-CS"/>
    </w:rPr>
  </w:style>
  <w:style w:type="paragraph" w:styleId="BlockText">
    <w:name w:val="Block Text"/>
    <w:basedOn w:val="Normal"/>
    <w:rsid w:val="00FA12AD"/>
    <w:pPr>
      <w:spacing w:after="0" w:line="240" w:lineRule="auto"/>
      <w:ind w:left="-540" w:right="-900"/>
      <w:jc w:val="both"/>
    </w:pPr>
    <w:rPr>
      <w:rFonts w:ascii="Times New Roman" w:eastAsia="Times New Roman" w:hAnsi="Times New Roman" w:cs="Times New Roman"/>
      <w:sz w:val="28"/>
      <w:szCs w:val="24"/>
      <w:lang w:val="sr-Cyrl-CS"/>
    </w:rPr>
  </w:style>
  <w:style w:type="paragraph" w:styleId="BodyText">
    <w:name w:val="Body Text"/>
    <w:basedOn w:val="Normal"/>
    <w:link w:val="BodyTextChar"/>
    <w:rsid w:val="00FA12AD"/>
    <w:pPr>
      <w:spacing w:after="0" w:line="240" w:lineRule="auto"/>
      <w:ind w:right="-900"/>
      <w:jc w:val="both"/>
    </w:pPr>
    <w:rPr>
      <w:rFonts w:ascii="Times New Roman" w:eastAsia="Times New Roman" w:hAnsi="Times New Roman" w:cs="Times New Roman"/>
      <w:sz w:val="28"/>
      <w:szCs w:val="24"/>
      <w:lang w:val="sr-Cyrl-CS"/>
    </w:rPr>
  </w:style>
  <w:style w:type="character" w:customStyle="1" w:styleId="BodyTextChar">
    <w:name w:val="Body Text Char"/>
    <w:basedOn w:val="DefaultParagraphFont"/>
    <w:link w:val="BodyText"/>
    <w:rsid w:val="00FA12AD"/>
    <w:rPr>
      <w:rFonts w:ascii="Times New Roman" w:eastAsia="Times New Roman" w:hAnsi="Times New Roman" w:cs="Times New Roman"/>
      <w:sz w:val="28"/>
      <w:szCs w:val="24"/>
      <w:lang w:val="sr-Cyrl-CS"/>
    </w:rPr>
  </w:style>
  <w:style w:type="paragraph" w:styleId="BodyTextIndent">
    <w:name w:val="Body Text Indent"/>
    <w:basedOn w:val="Normal"/>
    <w:link w:val="BodyTextIndentChar"/>
    <w:rsid w:val="00FA12AD"/>
    <w:pPr>
      <w:spacing w:after="0" w:line="240" w:lineRule="auto"/>
      <w:ind w:right="-900" w:firstLine="900"/>
      <w:jc w:val="both"/>
    </w:pPr>
    <w:rPr>
      <w:rFonts w:ascii="Times New Roman" w:eastAsia="Times New Roman" w:hAnsi="Times New Roman" w:cs="Times New Roman"/>
      <w:sz w:val="28"/>
      <w:szCs w:val="24"/>
      <w:lang w:val="sr-Cyrl-CS"/>
    </w:rPr>
  </w:style>
  <w:style w:type="character" w:customStyle="1" w:styleId="BodyTextIndentChar">
    <w:name w:val="Body Text Indent Char"/>
    <w:basedOn w:val="DefaultParagraphFont"/>
    <w:link w:val="BodyTextIndent"/>
    <w:rsid w:val="00FA12AD"/>
    <w:rPr>
      <w:rFonts w:ascii="Times New Roman" w:eastAsia="Times New Roman" w:hAnsi="Times New Roman" w:cs="Times New Roman"/>
      <w:sz w:val="28"/>
      <w:szCs w:val="24"/>
      <w:lang w:val="sr-Cyrl-CS"/>
    </w:rPr>
  </w:style>
  <w:style w:type="paragraph" w:styleId="BodyText2">
    <w:name w:val="Body Text 2"/>
    <w:basedOn w:val="Normal"/>
    <w:link w:val="BodyText2Char"/>
    <w:rsid w:val="00FA12AD"/>
    <w:pPr>
      <w:spacing w:after="0" w:line="240" w:lineRule="auto"/>
      <w:ind w:right="-1260"/>
      <w:jc w:val="both"/>
    </w:pPr>
    <w:rPr>
      <w:rFonts w:ascii="Times New Roman" w:eastAsia="Times New Roman" w:hAnsi="Times New Roman" w:cs="Times New Roman"/>
      <w:sz w:val="28"/>
      <w:szCs w:val="24"/>
      <w:lang w:val="sr-Cyrl-CS"/>
    </w:rPr>
  </w:style>
  <w:style w:type="character" w:customStyle="1" w:styleId="BodyText2Char">
    <w:name w:val="Body Text 2 Char"/>
    <w:basedOn w:val="DefaultParagraphFont"/>
    <w:link w:val="BodyText2"/>
    <w:rsid w:val="00FA12AD"/>
    <w:rPr>
      <w:rFonts w:ascii="Times New Roman" w:eastAsia="Times New Roman" w:hAnsi="Times New Roman" w:cs="Times New Roman"/>
      <w:sz w:val="28"/>
      <w:szCs w:val="24"/>
      <w:lang w:val="sr-Cyrl-CS"/>
    </w:rPr>
  </w:style>
  <w:style w:type="paragraph" w:styleId="BodyText3">
    <w:name w:val="Body Text 3"/>
    <w:basedOn w:val="Normal"/>
    <w:link w:val="BodyText3Char"/>
    <w:rsid w:val="00FA12AD"/>
    <w:pPr>
      <w:spacing w:after="0" w:line="240" w:lineRule="auto"/>
      <w:ind w:right="-360"/>
      <w:jc w:val="both"/>
    </w:pPr>
    <w:rPr>
      <w:rFonts w:ascii="Times New Roman" w:eastAsia="Times New Roman" w:hAnsi="Times New Roman" w:cs="Times New Roman"/>
      <w:sz w:val="28"/>
      <w:szCs w:val="24"/>
      <w:lang w:val="sr-Cyrl-CS"/>
    </w:rPr>
  </w:style>
  <w:style w:type="character" w:customStyle="1" w:styleId="BodyText3Char">
    <w:name w:val="Body Text 3 Char"/>
    <w:basedOn w:val="DefaultParagraphFont"/>
    <w:link w:val="BodyText3"/>
    <w:rsid w:val="00FA12AD"/>
    <w:rPr>
      <w:rFonts w:ascii="Times New Roman" w:eastAsia="Times New Roman" w:hAnsi="Times New Roman" w:cs="Times New Roman"/>
      <w:sz w:val="28"/>
      <w:szCs w:val="24"/>
      <w:lang w:val="sr-Cyrl-CS"/>
    </w:rPr>
  </w:style>
  <w:style w:type="paragraph" w:styleId="Header">
    <w:name w:val="header"/>
    <w:basedOn w:val="Normal"/>
    <w:link w:val="HeaderChar"/>
    <w:uiPriority w:val="99"/>
    <w:semiHidden/>
    <w:unhideWhenUsed/>
    <w:rsid w:val="000337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7A4"/>
  </w:style>
  <w:style w:type="paragraph" w:styleId="Footer">
    <w:name w:val="footer"/>
    <w:basedOn w:val="Normal"/>
    <w:link w:val="FooterChar"/>
    <w:uiPriority w:val="99"/>
    <w:unhideWhenUsed/>
    <w:rsid w:val="00033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A4"/>
  </w:style>
  <w:style w:type="table" w:customStyle="1" w:styleId="TableGrid2">
    <w:name w:val="Table Grid2"/>
    <w:basedOn w:val="TableNormal"/>
    <w:uiPriority w:val="59"/>
    <w:rsid w:val="0023314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ambiopov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ubambiopovo.nasask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F941-26A6-4971-9667-69A9A761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9945</Words>
  <Characters>56690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Bambi</dc:creator>
  <cp:lastModifiedBy>Jasna</cp:lastModifiedBy>
  <cp:revision>2</cp:revision>
  <cp:lastPrinted>2020-02-25T11:53:00Z</cp:lastPrinted>
  <dcterms:created xsi:type="dcterms:W3CDTF">2020-03-09T12:53:00Z</dcterms:created>
  <dcterms:modified xsi:type="dcterms:W3CDTF">2020-03-09T12:53:00Z</dcterms:modified>
</cp:coreProperties>
</file>